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42E2" w:rsidRDefault="001A42E2" w:rsidP="00F27A64">
      <w:pPr>
        <w:autoSpaceDE w:val="0"/>
        <w:autoSpaceDN w:val="0"/>
        <w:adjustRightInd w:val="0"/>
        <w:spacing w:after="0" w:line="240" w:lineRule="auto"/>
        <w:rPr>
          <w:rFonts w:ascii="Times New Roman" w:hAnsi="Times New Roman"/>
          <w:b/>
          <w:bCs/>
          <w:sz w:val="24"/>
          <w:szCs w:val="24"/>
        </w:rPr>
      </w:pPr>
      <w:bookmarkStart w:id="0" w:name="_GoBack"/>
      <w:bookmarkEnd w:id="0"/>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Pr="00E23E21" w:rsidRDefault="001A42E2" w:rsidP="00E23E21">
      <w:pPr>
        <w:autoSpaceDE w:val="0"/>
        <w:autoSpaceDN w:val="0"/>
        <w:adjustRightInd w:val="0"/>
        <w:spacing w:after="0" w:line="240" w:lineRule="auto"/>
        <w:jc w:val="center"/>
        <w:rPr>
          <w:rFonts w:ascii="Times New Roman" w:hAnsi="Times New Roman"/>
          <w:b/>
          <w:bCs/>
          <w:sz w:val="56"/>
          <w:szCs w:val="56"/>
        </w:rPr>
      </w:pPr>
    </w:p>
    <w:p w:rsidR="001A42E2" w:rsidRPr="00E23E21" w:rsidRDefault="00E23E21" w:rsidP="00E23E21">
      <w:pPr>
        <w:autoSpaceDE w:val="0"/>
        <w:autoSpaceDN w:val="0"/>
        <w:adjustRightInd w:val="0"/>
        <w:spacing w:after="0" w:line="240" w:lineRule="auto"/>
        <w:jc w:val="center"/>
        <w:rPr>
          <w:rFonts w:ascii="Times New Roman" w:hAnsi="Times New Roman"/>
          <w:b/>
          <w:bCs/>
          <w:sz w:val="40"/>
          <w:szCs w:val="40"/>
        </w:rPr>
      </w:pPr>
      <w:r w:rsidRPr="00E23E21">
        <w:rPr>
          <w:rFonts w:ascii="Times New Roman" w:hAnsi="Times New Roman"/>
          <w:b/>
          <w:bCs/>
          <w:sz w:val="40"/>
          <w:szCs w:val="40"/>
        </w:rPr>
        <w:t xml:space="preserve">“The success rate of </w:t>
      </w:r>
      <w:r w:rsidRPr="00E23E21">
        <w:rPr>
          <w:rFonts w:ascii="Times New Roman" w:hAnsi="Times New Roman"/>
          <w:b/>
          <w:bCs/>
          <w:i/>
          <w:sz w:val="40"/>
          <w:szCs w:val="40"/>
        </w:rPr>
        <w:t>C.</w:t>
      </w:r>
      <w:r w:rsidR="00F76CA8">
        <w:rPr>
          <w:rFonts w:ascii="Times New Roman" w:hAnsi="Times New Roman"/>
          <w:b/>
          <w:bCs/>
          <w:i/>
          <w:sz w:val="40"/>
          <w:szCs w:val="40"/>
        </w:rPr>
        <w:t xml:space="preserve"> </w:t>
      </w:r>
      <w:r w:rsidRPr="00E23E21">
        <w:rPr>
          <w:rFonts w:ascii="Times New Roman" w:hAnsi="Times New Roman"/>
          <w:b/>
          <w:bCs/>
          <w:i/>
          <w:sz w:val="40"/>
          <w:szCs w:val="40"/>
        </w:rPr>
        <w:t>europaeus</w:t>
      </w:r>
      <w:r w:rsidRPr="00E23E21">
        <w:rPr>
          <w:rFonts w:ascii="Times New Roman" w:hAnsi="Times New Roman"/>
          <w:b/>
          <w:bCs/>
          <w:sz w:val="40"/>
          <w:szCs w:val="40"/>
        </w:rPr>
        <w:t xml:space="preserve"> nests upon Cannock Chase</w:t>
      </w:r>
      <w:r w:rsidR="002B5DC3">
        <w:rPr>
          <w:rFonts w:ascii="Times New Roman" w:hAnsi="Times New Roman"/>
          <w:b/>
          <w:bCs/>
          <w:sz w:val="40"/>
          <w:szCs w:val="40"/>
        </w:rPr>
        <w:t xml:space="preserve"> in Staffordshire</w:t>
      </w:r>
      <w:r w:rsidRPr="00E23E21">
        <w:rPr>
          <w:rFonts w:ascii="Times New Roman" w:hAnsi="Times New Roman"/>
          <w:b/>
          <w:bCs/>
          <w:sz w:val="40"/>
          <w:szCs w:val="40"/>
        </w:rPr>
        <w:t>”</w:t>
      </w:r>
    </w:p>
    <w:p w:rsidR="001A42E2" w:rsidRDefault="001A42E2" w:rsidP="00E23E21">
      <w:pPr>
        <w:autoSpaceDE w:val="0"/>
        <w:autoSpaceDN w:val="0"/>
        <w:adjustRightInd w:val="0"/>
        <w:spacing w:after="0" w:line="240" w:lineRule="auto"/>
        <w:jc w:val="center"/>
        <w:rPr>
          <w:rFonts w:ascii="Times New Roman" w:hAnsi="Times New Roman"/>
          <w:b/>
          <w:bCs/>
          <w:sz w:val="40"/>
          <w:szCs w:val="40"/>
        </w:rPr>
      </w:pPr>
    </w:p>
    <w:p w:rsidR="00E23E21" w:rsidRDefault="00E23E21" w:rsidP="00E23E21">
      <w:pPr>
        <w:autoSpaceDE w:val="0"/>
        <w:autoSpaceDN w:val="0"/>
        <w:adjustRightInd w:val="0"/>
        <w:spacing w:after="0" w:line="240" w:lineRule="auto"/>
        <w:jc w:val="center"/>
        <w:rPr>
          <w:rFonts w:ascii="Times New Roman" w:hAnsi="Times New Roman"/>
          <w:b/>
          <w:bCs/>
          <w:sz w:val="40"/>
          <w:szCs w:val="40"/>
        </w:rPr>
      </w:pPr>
      <w:r>
        <w:rPr>
          <w:rFonts w:ascii="Times New Roman" w:hAnsi="Times New Roman"/>
          <w:b/>
          <w:bCs/>
          <w:sz w:val="40"/>
          <w:szCs w:val="40"/>
        </w:rPr>
        <w:t>By</w:t>
      </w:r>
    </w:p>
    <w:p w:rsidR="00E23E21" w:rsidRDefault="00E23E21" w:rsidP="00E23E21">
      <w:pPr>
        <w:autoSpaceDE w:val="0"/>
        <w:autoSpaceDN w:val="0"/>
        <w:adjustRightInd w:val="0"/>
        <w:spacing w:after="0" w:line="240" w:lineRule="auto"/>
        <w:jc w:val="center"/>
        <w:rPr>
          <w:rFonts w:ascii="Times New Roman" w:hAnsi="Times New Roman"/>
          <w:b/>
          <w:bCs/>
          <w:sz w:val="40"/>
          <w:szCs w:val="40"/>
        </w:rPr>
      </w:pPr>
    </w:p>
    <w:p w:rsidR="00E23E21" w:rsidRDefault="00E23E21" w:rsidP="00E23E21">
      <w:pPr>
        <w:autoSpaceDE w:val="0"/>
        <w:autoSpaceDN w:val="0"/>
        <w:adjustRightInd w:val="0"/>
        <w:spacing w:after="0" w:line="240" w:lineRule="auto"/>
        <w:jc w:val="center"/>
        <w:rPr>
          <w:rFonts w:ascii="Times New Roman" w:hAnsi="Times New Roman"/>
          <w:b/>
          <w:bCs/>
          <w:sz w:val="40"/>
          <w:szCs w:val="40"/>
        </w:rPr>
      </w:pPr>
      <w:r>
        <w:rPr>
          <w:rFonts w:ascii="Times New Roman" w:hAnsi="Times New Roman"/>
          <w:b/>
          <w:bCs/>
          <w:sz w:val="40"/>
          <w:szCs w:val="40"/>
        </w:rPr>
        <w:t>Amy Keeling</w:t>
      </w:r>
    </w:p>
    <w:p w:rsidR="00E23E21" w:rsidRDefault="00E23E21" w:rsidP="00E23E21">
      <w:pPr>
        <w:autoSpaceDE w:val="0"/>
        <w:autoSpaceDN w:val="0"/>
        <w:adjustRightInd w:val="0"/>
        <w:spacing w:after="0" w:line="240" w:lineRule="auto"/>
        <w:jc w:val="center"/>
        <w:rPr>
          <w:rFonts w:ascii="Times New Roman" w:hAnsi="Times New Roman"/>
          <w:b/>
          <w:bCs/>
          <w:sz w:val="40"/>
          <w:szCs w:val="40"/>
        </w:rPr>
      </w:pPr>
    </w:p>
    <w:p w:rsidR="00E23E21" w:rsidRDefault="00E23E21" w:rsidP="00E23E21">
      <w:pPr>
        <w:autoSpaceDE w:val="0"/>
        <w:autoSpaceDN w:val="0"/>
        <w:adjustRightInd w:val="0"/>
        <w:spacing w:after="0" w:line="240" w:lineRule="auto"/>
        <w:jc w:val="center"/>
        <w:rPr>
          <w:rFonts w:ascii="Times New Roman" w:hAnsi="Times New Roman"/>
          <w:b/>
          <w:bCs/>
          <w:sz w:val="32"/>
          <w:szCs w:val="32"/>
        </w:rPr>
      </w:pPr>
      <w:r w:rsidRPr="00E23E21">
        <w:rPr>
          <w:rFonts w:ascii="Times New Roman" w:hAnsi="Times New Roman"/>
          <w:b/>
          <w:bCs/>
          <w:sz w:val="32"/>
          <w:szCs w:val="32"/>
        </w:rPr>
        <w:t>Geography and Environmental Management</w:t>
      </w:r>
    </w:p>
    <w:p w:rsidR="00E23E21" w:rsidRPr="00E23E21" w:rsidRDefault="00E23E21" w:rsidP="00E23E21">
      <w:pPr>
        <w:autoSpaceDE w:val="0"/>
        <w:autoSpaceDN w:val="0"/>
        <w:adjustRightInd w:val="0"/>
        <w:spacing w:after="0" w:line="240" w:lineRule="auto"/>
        <w:jc w:val="center"/>
        <w:rPr>
          <w:rFonts w:ascii="Times New Roman" w:hAnsi="Times New Roman"/>
          <w:b/>
          <w:bCs/>
          <w:sz w:val="32"/>
          <w:szCs w:val="32"/>
        </w:rPr>
      </w:pPr>
      <w:r>
        <w:rPr>
          <w:rFonts w:ascii="Times New Roman" w:hAnsi="Times New Roman"/>
          <w:b/>
          <w:bCs/>
          <w:sz w:val="32"/>
          <w:szCs w:val="32"/>
        </w:rPr>
        <w:t>2013</w:t>
      </w:r>
    </w:p>
    <w:p w:rsidR="001A42E2" w:rsidRPr="00E23E21" w:rsidRDefault="001A42E2" w:rsidP="00F27A64">
      <w:pPr>
        <w:autoSpaceDE w:val="0"/>
        <w:autoSpaceDN w:val="0"/>
        <w:adjustRightInd w:val="0"/>
        <w:spacing w:after="0" w:line="240" w:lineRule="auto"/>
        <w:rPr>
          <w:rFonts w:ascii="Times New Roman" w:hAnsi="Times New Roman"/>
          <w:b/>
          <w:bCs/>
          <w:sz w:val="40"/>
          <w:szCs w:val="40"/>
        </w:rPr>
      </w:pPr>
    </w:p>
    <w:p w:rsidR="001A42E2" w:rsidRPr="00E23E21" w:rsidRDefault="001A42E2" w:rsidP="00F27A64">
      <w:pPr>
        <w:autoSpaceDE w:val="0"/>
        <w:autoSpaceDN w:val="0"/>
        <w:adjustRightInd w:val="0"/>
        <w:spacing w:after="0" w:line="240" w:lineRule="auto"/>
        <w:rPr>
          <w:rFonts w:ascii="Times New Roman" w:hAnsi="Times New Roman"/>
          <w:b/>
          <w:bCs/>
          <w:sz w:val="40"/>
          <w:szCs w:val="40"/>
        </w:rPr>
      </w:pPr>
    </w:p>
    <w:p w:rsidR="001A42E2" w:rsidRPr="00E23E21" w:rsidRDefault="001A42E2" w:rsidP="00F27A64">
      <w:pPr>
        <w:autoSpaceDE w:val="0"/>
        <w:autoSpaceDN w:val="0"/>
        <w:adjustRightInd w:val="0"/>
        <w:spacing w:after="0" w:line="240" w:lineRule="auto"/>
        <w:rPr>
          <w:rFonts w:ascii="Times New Roman" w:hAnsi="Times New Roman"/>
          <w:b/>
          <w:bCs/>
          <w:sz w:val="40"/>
          <w:szCs w:val="40"/>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1A42E2" w:rsidP="00F27A64">
      <w:pPr>
        <w:autoSpaceDE w:val="0"/>
        <w:autoSpaceDN w:val="0"/>
        <w:adjustRightInd w:val="0"/>
        <w:spacing w:after="0" w:line="240" w:lineRule="auto"/>
        <w:rPr>
          <w:rFonts w:ascii="Times New Roman" w:hAnsi="Times New Roman"/>
          <w:b/>
          <w:bCs/>
          <w:sz w:val="24"/>
          <w:szCs w:val="24"/>
        </w:rPr>
      </w:pPr>
    </w:p>
    <w:p w:rsidR="001A42E2" w:rsidRDefault="00E23E21" w:rsidP="00E23E21">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Supervisor: Kevin Butt</w:t>
      </w:r>
    </w:p>
    <w:p w:rsidR="001A42E2" w:rsidRPr="00AE41F7" w:rsidRDefault="001A42E2" w:rsidP="008C3D76">
      <w:pPr>
        <w:autoSpaceDE w:val="0"/>
        <w:autoSpaceDN w:val="0"/>
        <w:adjustRightInd w:val="0"/>
        <w:spacing w:after="0" w:line="360" w:lineRule="auto"/>
        <w:jc w:val="center"/>
        <w:rPr>
          <w:rFonts w:ascii="Times New Roman" w:hAnsi="Times New Roman"/>
          <w:b/>
          <w:bCs/>
          <w:sz w:val="24"/>
          <w:szCs w:val="24"/>
        </w:rPr>
      </w:pPr>
    </w:p>
    <w:p w:rsidR="00F27A64" w:rsidRPr="00A01CEC" w:rsidRDefault="00F27A64" w:rsidP="008C3D76">
      <w:pPr>
        <w:autoSpaceDE w:val="0"/>
        <w:autoSpaceDN w:val="0"/>
        <w:adjustRightInd w:val="0"/>
        <w:spacing w:line="360" w:lineRule="auto"/>
        <w:rPr>
          <w:rFonts w:ascii="Times New Roman" w:hAnsi="Times New Roman"/>
          <w:b/>
          <w:bCs/>
          <w:sz w:val="28"/>
          <w:szCs w:val="28"/>
        </w:rPr>
      </w:pPr>
      <w:r w:rsidRPr="00A01CEC">
        <w:rPr>
          <w:rFonts w:ascii="Times New Roman" w:hAnsi="Times New Roman"/>
          <w:b/>
          <w:bCs/>
          <w:sz w:val="28"/>
          <w:szCs w:val="28"/>
        </w:rPr>
        <w:lastRenderedPageBreak/>
        <w:t>Declaration</w:t>
      </w:r>
    </w:p>
    <w:p w:rsidR="00F27A64" w:rsidRPr="00AE41F7" w:rsidRDefault="00F27A64" w:rsidP="008C3D76">
      <w:pPr>
        <w:autoSpaceDE w:val="0"/>
        <w:autoSpaceDN w:val="0"/>
        <w:adjustRightInd w:val="0"/>
        <w:spacing w:line="360" w:lineRule="auto"/>
        <w:jc w:val="both"/>
        <w:rPr>
          <w:rFonts w:ascii="Times New Roman" w:hAnsi="Times New Roman"/>
          <w:sz w:val="24"/>
          <w:szCs w:val="24"/>
        </w:rPr>
      </w:pPr>
      <w:r w:rsidRPr="00AE41F7">
        <w:rPr>
          <w:rFonts w:ascii="Times New Roman" w:hAnsi="Times New Roman"/>
          <w:sz w:val="24"/>
          <w:szCs w:val="24"/>
        </w:rPr>
        <w:t xml:space="preserve">I Amy Keeling, confirm that this work submitted for assessment is my own and is expressed in my own words. Any uses made within it of the works of other authors are correctly acknowledged at the point of use. A full list of the references </w:t>
      </w:r>
      <w:r w:rsidR="0011191E">
        <w:rPr>
          <w:rFonts w:ascii="Times New Roman" w:hAnsi="Times New Roman"/>
          <w:sz w:val="24"/>
          <w:szCs w:val="24"/>
        </w:rPr>
        <w:t xml:space="preserve">used </w:t>
      </w:r>
      <w:r w:rsidRPr="00AE41F7">
        <w:rPr>
          <w:rFonts w:ascii="Times New Roman" w:hAnsi="Times New Roman"/>
          <w:sz w:val="24"/>
          <w:szCs w:val="24"/>
        </w:rPr>
        <w:t>has been provided.</w:t>
      </w:r>
    </w:p>
    <w:p w:rsidR="00F27A64" w:rsidRPr="00AE41F7" w:rsidRDefault="00F27A64" w:rsidP="008C3D76">
      <w:pPr>
        <w:autoSpaceDE w:val="0"/>
        <w:autoSpaceDN w:val="0"/>
        <w:adjustRightInd w:val="0"/>
        <w:spacing w:line="360" w:lineRule="auto"/>
        <w:jc w:val="both"/>
        <w:rPr>
          <w:rFonts w:ascii="Times New Roman" w:hAnsi="Times New Roman"/>
          <w:sz w:val="24"/>
          <w:szCs w:val="24"/>
        </w:rPr>
      </w:pPr>
    </w:p>
    <w:p w:rsidR="00F27A64" w:rsidRPr="00AE41F7" w:rsidRDefault="00F27A64" w:rsidP="008C3D76">
      <w:pPr>
        <w:autoSpaceDE w:val="0"/>
        <w:autoSpaceDN w:val="0"/>
        <w:adjustRightInd w:val="0"/>
        <w:spacing w:line="360" w:lineRule="auto"/>
        <w:jc w:val="both"/>
        <w:rPr>
          <w:rFonts w:ascii="Times New Roman" w:hAnsi="Times New Roman"/>
          <w:sz w:val="24"/>
          <w:szCs w:val="24"/>
        </w:rPr>
      </w:pPr>
      <w:r w:rsidRPr="00AE41F7">
        <w:rPr>
          <w:rFonts w:ascii="Times New Roman" w:hAnsi="Times New Roman"/>
          <w:sz w:val="24"/>
          <w:szCs w:val="24"/>
        </w:rPr>
        <w:t>Signed:</w:t>
      </w:r>
    </w:p>
    <w:p w:rsidR="00F27A64" w:rsidRPr="00AE41F7" w:rsidRDefault="00F27A64" w:rsidP="008C3D76">
      <w:pPr>
        <w:autoSpaceDE w:val="0"/>
        <w:autoSpaceDN w:val="0"/>
        <w:adjustRightInd w:val="0"/>
        <w:spacing w:line="360" w:lineRule="auto"/>
        <w:jc w:val="both"/>
        <w:rPr>
          <w:rFonts w:ascii="Times New Roman" w:hAnsi="Times New Roman"/>
          <w:sz w:val="24"/>
          <w:szCs w:val="24"/>
        </w:rPr>
      </w:pPr>
    </w:p>
    <w:p w:rsidR="006E58CF" w:rsidRPr="00AE41F7" w:rsidRDefault="00F27A64" w:rsidP="008C3D76">
      <w:pPr>
        <w:tabs>
          <w:tab w:val="left" w:pos="1740"/>
        </w:tabs>
        <w:spacing w:line="360" w:lineRule="auto"/>
        <w:jc w:val="both"/>
        <w:rPr>
          <w:rFonts w:ascii="Times New Roman" w:hAnsi="Times New Roman"/>
          <w:b/>
          <w:sz w:val="24"/>
          <w:szCs w:val="24"/>
        </w:rPr>
      </w:pPr>
      <w:r w:rsidRPr="00AE41F7">
        <w:rPr>
          <w:rFonts w:ascii="Times New Roman" w:hAnsi="Times New Roman"/>
          <w:sz w:val="24"/>
          <w:szCs w:val="24"/>
        </w:rPr>
        <w:t>Date:</w:t>
      </w:r>
      <w:r w:rsidR="006E58CF" w:rsidRPr="00AE41F7">
        <w:rPr>
          <w:rFonts w:ascii="Times New Roman" w:hAnsi="Times New Roman"/>
          <w:b/>
          <w:sz w:val="24"/>
          <w:szCs w:val="24"/>
        </w:rPr>
        <w:t xml:space="preserve"> </w:t>
      </w:r>
    </w:p>
    <w:p w:rsidR="00367A23" w:rsidRPr="00AE41F7" w:rsidRDefault="00367A23"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Pr="00AE41F7" w:rsidRDefault="00515ADE" w:rsidP="008C3D76">
      <w:pPr>
        <w:tabs>
          <w:tab w:val="left" w:pos="1740"/>
        </w:tabs>
        <w:spacing w:line="360" w:lineRule="auto"/>
        <w:jc w:val="both"/>
        <w:rPr>
          <w:rFonts w:ascii="Times New Roman" w:hAnsi="Times New Roman"/>
          <w:b/>
          <w:sz w:val="24"/>
          <w:szCs w:val="24"/>
        </w:rPr>
      </w:pPr>
    </w:p>
    <w:p w:rsidR="00515ADE" w:rsidRDefault="00515ADE" w:rsidP="008C3D76">
      <w:pPr>
        <w:tabs>
          <w:tab w:val="left" w:pos="1740"/>
        </w:tabs>
        <w:spacing w:line="360" w:lineRule="auto"/>
        <w:jc w:val="both"/>
        <w:rPr>
          <w:rFonts w:ascii="Times New Roman" w:hAnsi="Times New Roman"/>
          <w:b/>
          <w:sz w:val="24"/>
          <w:szCs w:val="24"/>
        </w:rPr>
      </w:pPr>
    </w:p>
    <w:p w:rsidR="00444AD6" w:rsidRPr="00AE41F7" w:rsidRDefault="00444AD6" w:rsidP="008C3D76">
      <w:pPr>
        <w:tabs>
          <w:tab w:val="left" w:pos="1740"/>
        </w:tabs>
        <w:spacing w:line="360" w:lineRule="auto"/>
        <w:jc w:val="both"/>
        <w:rPr>
          <w:rFonts w:ascii="Times New Roman" w:hAnsi="Times New Roman"/>
          <w:b/>
          <w:sz w:val="24"/>
          <w:szCs w:val="24"/>
        </w:rPr>
      </w:pPr>
    </w:p>
    <w:p w:rsidR="00367A23" w:rsidRPr="00AE41F7" w:rsidRDefault="00367A23" w:rsidP="008C3D76">
      <w:pPr>
        <w:tabs>
          <w:tab w:val="left" w:pos="1740"/>
        </w:tabs>
        <w:spacing w:line="360" w:lineRule="auto"/>
        <w:jc w:val="both"/>
        <w:rPr>
          <w:rFonts w:ascii="Times New Roman" w:hAnsi="Times New Roman"/>
          <w:b/>
          <w:sz w:val="24"/>
          <w:szCs w:val="24"/>
        </w:rPr>
      </w:pPr>
    </w:p>
    <w:p w:rsidR="00367A23" w:rsidRPr="00AE41F7" w:rsidRDefault="00367A23" w:rsidP="008C3D76">
      <w:pPr>
        <w:tabs>
          <w:tab w:val="left" w:pos="1740"/>
        </w:tabs>
        <w:spacing w:line="360" w:lineRule="auto"/>
        <w:jc w:val="both"/>
        <w:rPr>
          <w:rFonts w:ascii="Times New Roman" w:hAnsi="Times New Roman"/>
          <w:b/>
          <w:sz w:val="24"/>
          <w:szCs w:val="24"/>
        </w:rPr>
      </w:pPr>
    </w:p>
    <w:p w:rsidR="006E58CF" w:rsidRPr="00AE41F7" w:rsidRDefault="006E58CF" w:rsidP="008C3D76">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lastRenderedPageBreak/>
        <w:t>Abstract</w:t>
      </w:r>
    </w:p>
    <w:p w:rsidR="00942B6C" w:rsidRPr="00AE41F7" w:rsidRDefault="009E0917" w:rsidP="008C3D76">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Ground nesting birds face many challenges as nests being upon the ground are vulnerable to predation, human activity and the changing landscape. Nightjars are just one of a number of ground nesting birds that arrive to the United Kingdom to breed during the spring, whereby this dissertation has examined the success of Nightjar nests found upon one location within the UK with this being Cannock Chase.</w:t>
      </w:r>
    </w:p>
    <w:p w:rsidR="00204EC0" w:rsidRPr="00AE41F7" w:rsidRDefault="00204EC0" w:rsidP="008C3D76">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Over a period of three months a number of Nightjar nests were </w:t>
      </w:r>
      <w:r w:rsidR="00505874">
        <w:rPr>
          <w:rFonts w:ascii="Times New Roman" w:hAnsi="Times New Roman"/>
          <w:sz w:val="24"/>
          <w:szCs w:val="24"/>
        </w:rPr>
        <w:t xml:space="preserve">located and </w:t>
      </w:r>
      <w:r w:rsidRPr="00AE41F7">
        <w:rPr>
          <w:rFonts w:ascii="Times New Roman" w:hAnsi="Times New Roman"/>
          <w:sz w:val="24"/>
          <w:szCs w:val="24"/>
        </w:rPr>
        <w:t>monitored where the majority of these were predated upon by predators such as foxes, however, despite</w:t>
      </w:r>
      <w:r w:rsidR="00B4644E" w:rsidRPr="00AE41F7">
        <w:rPr>
          <w:rFonts w:ascii="Times New Roman" w:hAnsi="Times New Roman"/>
          <w:sz w:val="24"/>
          <w:szCs w:val="24"/>
        </w:rPr>
        <w:t xml:space="preserve"> a vast amount of nests failing </w:t>
      </w:r>
      <w:r w:rsidRPr="00AE41F7">
        <w:rPr>
          <w:rFonts w:ascii="Times New Roman" w:hAnsi="Times New Roman"/>
          <w:sz w:val="24"/>
          <w:szCs w:val="24"/>
        </w:rPr>
        <w:t xml:space="preserve">there were successful nests </w:t>
      </w:r>
      <w:r w:rsidR="00B4644E" w:rsidRPr="00AE41F7">
        <w:rPr>
          <w:rFonts w:ascii="Times New Roman" w:hAnsi="Times New Roman"/>
          <w:sz w:val="24"/>
          <w:szCs w:val="24"/>
        </w:rPr>
        <w:t xml:space="preserve">despite concerns raised over particularly high rainfall throughout spring and summer. The </w:t>
      </w:r>
      <w:r w:rsidRPr="00AE41F7">
        <w:rPr>
          <w:rFonts w:ascii="Times New Roman" w:hAnsi="Times New Roman"/>
          <w:sz w:val="24"/>
          <w:szCs w:val="24"/>
        </w:rPr>
        <w:t xml:space="preserve">young </w:t>
      </w:r>
      <w:r w:rsidR="00B4644E" w:rsidRPr="00AE41F7">
        <w:rPr>
          <w:rFonts w:ascii="Times New Roman" w:hAnsi="Times New Roman"/>
          <w:sz w:val="24"/>
          <w:szCs w:val="24"/>
        </w:rPr>
        <w:t xml:space="preserve">chicks upon nests that were successful </w:t>
      </w:r>
      <w:r w:rsidRPr="00AE41F7">
        <w:rPr>
          <w:rFonts w:ascii="Times New Roman" w:hAnsi="Times New Roman"/>
          <w:sz w:val="24"/>
          <w:szCs w:val="24"/>
        </w:rPr>
        <w:t>were ringed by mem</w:t>
      </w:r>
      <w:r w:rsidR="00BA53E9" w:rsidRPr="00AE41F7">
        <w:rPr>
          <w:rFonts w:ascii="Times New Roman" w:hAnsi="Times New Roman"/>
          <w:sz w:val="24"/>
          <w:szCs w:val="24"/>
        </w:rPr>
        <w:t xml:space="preserve">bers of the Forestry Commission so that the information could be passed to the British Trust for Ornithology. </w:t>
      </w: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942B6C" w:rsidP="003874E0">
      <w:pPr>
        <w:tabs>
          <w:tab w:val="left" w:pos="1740"/>
        </w:tabs>
        <w:jc w:val="both"/>
        <w:rPr>
          <w:rFonts w:ascii="Times New Roman" w:hAnsi="Times New Roman"/>
          <w:b/>
          <w:sz w:val="24"/>
          <w:szCs w:val="24"/>
        </w:rPr>
      </w:pPr>
    </w:p>
    <w:p w:rsidR="00942B6C" w:rsidRPr="00AE41F7" w:rsidRDefault="00F27A64" w:rsidP="008C3D76">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lastRenderedPageBreak/>
        <w:t>Acknowledgements</w:t>
      </w:r>
    </w:p>
    <w:p w:rsidR="00F27A64" w:rsidRDefault="00884AD4"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Throughout the process of this dissertation there have been a number of people involved who without their support it would have been very difficult to complete.</w:t>
      </w:r>
    </w:p>
    <w:p w:rsidR="00884AD4" w:rsidRDefault="00884AD4"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I would like to express my thank you to my mother who has supported me throughout university life as well as offering a helping hand throughout the research during the summer. Despite wading through the numerous trees I think we had fun!</w:t>
      </w:r>
    </w:p>
    <w:p w:rsidR="00884AD4" w:rsidRDefault="00884AD4"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I would also like to thank my grandparents who share a real interest in birds so were very keen to hear about my research.</w:t>
      </w:r>
    </w:p>
    <w:p w:rsidR="00884AD4" w:rsidRDefault="00884AD4"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To </w:t>
      </w:r>
      <w:r w:rsidR="00600E05">
        <w:rPr>
          <w:rFonts w:ascii="Times New Roman" w:hAnsi="Times New Roman"/>
          <w:sz w:val="24"/>
          <w:szCs w:val="24"/>
        </w:rPr>
        <w:t xml:space="preserve">my supervisor </w:t>
      </w:r>
      <w:r>
        <w:rPr>
          <w:rFonts w:ascii="Times New Roman" w:hAnsi="Times New Roman"/>
          <w:sz w:val="24"/>
          <w:szCs w:val="24"/>
        </w:rPr>
        <w:t xml:space="preserve">Kevin Butt I would like to express how </w:t>
      </w:r>
      <w:r w:rsidR="00600E05">
        <w:rPr>
          <w:rFonts w:ascii="Times New Roman" w:hAnsi="Times New Roman"/>
          <w:sz w:val="24"/>
          <w:szCs w:val="24"/>
        </w:rPr>
        <w:t>grateful</w:t>
      </w:r>
      <w:r>
        <w:rPr>
          <w:rFonts w:ascii="Times New Roman" w:hAnsi="Times New Roman"/>
          <w:sz w:val="24"/>
          <w:szCs w:val="24"/>
        </w:rPr>
        <w:t xml:space="preserve"> I was for </w:t>
      </w:r>
      <w:r w:rsidR="00CD15BA">
        <w:rPr>
          <w:rFonts w:ascii="Times New Roman" w:hAnsi="Times New Roman"/>
          <w:sz w:val="24"/>
          <w:szCs w:val="24"/>
        </w:rPr>
        <w:t>the advice</w:t>
      </w:r>
      <w:r>
        <w:rPr>
          <w:rFonts w:ascii="Times New Roman" w:hAnsi="Times New Roman"/>
          <w:sz w:val="24"/>
          <w:szCs w:val="24"/>
        </w:rPr>
        <w:t xml:space="preserve"> on how</w:t>
      </w:r>
      <w:r w:rsidR="00600E05">
        <w:rPr>
          <w:rFonts w:ascii="Times New Roman" w:hAnsi="Times New Roman"/>
          <w:sz w:val="24"/>
          <w:szCs w:val="24"/>
        </w:rPr>
        <w:t xml:space="preserve"> to put a dissertation together.</w:t>
      </w:r>
      <w:r>
        <w:rPr>
          <w:rFonts w:ascii="Times New Roman" w:hAnsi="Times New Roman"/>
          <w:sz w:val="24"/>
          <w:szCs w:val="24"/>
        </w:rPr>
        <w:t xml:space="preserve"> I found it to be one of the most challenging aspects of university yet </w:t>
      </w:r>
      <w:r w:rsidR="00600E05">
        <w:rPr>
          <w:rFonts w:ascii="Times New Roman" w:hAnsi="Times New Roman"/>
          <w:sz w:val="24"/>
          <w:szCs w:val="24"/>
        </w:rPr>
        <w:t xml:space="preserve">with </w:t>
      </w:r>
      <w:r w:rsidR="00CD15BA">
        <w:rPr>
          <w:rFonts w:ascii="Times New Roman" w:hAnsi="Times New Roman"/>
          <w:sz w:val="24"/>
          <w:szCs w:val="24"/>
        </w:rPr>
        <w:t>his</w:t>
      </w:r>
      <w:r w:rsidR="00600E05">
        <w:rPr>
          <w:rFonts w:ascii="Times New Roman" w:hAnsi="Times New Roman"/>
          <w:sz w:val="24"/>
          <w:szCs w:val="24"/>
        </w:rPr>
        <w:t xml:space="preserve"> help it somehow all came together.</w:t>
      </w:r>
    </w:p>
    <w:p w:rsidR="00176177" w:rsidRDefault="00600E05"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During the research carried out there were a number of people who took part throughout the ground surveys and evening ringing meetings. I would like to say how truly grateful I am to those, with a special mention to Tim Jobling, Katie Bridge and Ben Dolan.</w:t>
      </w:r>
    </w:p>
    <w:p w:rsidR="00600E05" w:rsidRDefault="00600E05"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I would like to thank the Forestry Commission at Birches Valley for giving me an insight into the type of environment in which the staff work every day. It was incredibly interesting and I thoroughly enjoyed it. </w:t>
      </w:r>
    </w:p>
    <w:p w:rsidR="00176177" w:rsidRPr="00AE41F7" w:rsidRDefault="00600E05" w:rsidP="008C3D76">
      <w:pPr>
        <w:tabs>
          <w:tab w:val="left" w:pos="1740"/>
        </w:tabs>
        <w:spacing w:line="360" w:lineRule="auto"/>
        <w:jc w:val="both"/>
        <w:rPr>
          <w:rFonts w:ascii="Times New Roman" w:hAnsi="Times New Roman"/>
          <w:b/>
          <w:sz w:val="24"/>
          <w:szCs w:val="24"/>
        </w:rPr>
      </w:pPr>
      <w:r>
        <w:rPr>
          <w:rFonts w:ascii="Times New Roman" w:hAnsi="Times New Roman"/>
          <w:sz w:val="24"/>
          <w:szCs w:val="24"/>
        </w:rPr>
        <w:t xml:space="preserve">Lastly I would like to express my appreciation to Jim Stewart </w:t>
      </w:r>
      <w:r w:rsidR="00AA5EC5">
        <w:rPr>
          <w:rFonts w:ascii="Times New Roman" w:hAnsi="Times New Roman"/>
          <w:sz w:val="24"/>
          <w:szCs w:val="24"/>
        </w:rPr>
        <w:t xml:space="preserve">of the Forestry Commission </w:t>
      </w:r>
      <w:r>
        <w:rPr>
          <w:rFonts w:ascii="Times New Roman" w:hAnsi="Times New Roman"/>
          <w:sz w:val="24"/>
          <w:szCs w:val="24"/>
        </w:rPr>
        <w:t>who without his support and knowledge this dissertation would have been incredibly difficult to complete.</w:t>
      </w:r>
      <w:r w:rsidR="00AA5EC5">
        <w:rPr>
          <w:rFonts w:ascii="Times New Roman" w:hAnsi="Times New Roman"/>
          <w:sz w:val="24"/>
          <w:szCs w:val="24"/>
        </w:rPr>
        <w:t xml:space="preserve"> I cannot thank him enough for what he did for me throughout the summer and indeed up until the deadline. It was a pleasure to work with him as I learnt so much not just about Nightjars but also about Cannock Chase which is a place that means quite a lot to me.</w:t>
      </w:r>
    </w:p>
    <w:p w:rsidR="00176177" w:rsidRPr="00AE41F7" w:rsidRDefault="00176177" w:rsidP="008C3D76">
      <w:pPr>
        <w:tabs>
          <w:tab w:val="left" w:pos="1740"/>
        </w:tabs>
        <w:spacing w:line="360" w:lineRule="auto"/>
        <w:jc w:val="both"/>
        <w:rPr>
          <w:rFonts w:ascii="Times New Roman" w:hAnsi="Times New Roman"/>
          <w:b/>
          <w:sz w:val="24"/>
          <w:szCs w:val="24"/>
        </w:rPr>
      </w:pPr>
    </w:p>
    <w:p w:rsidR="00176177" w:rsidRPr="00AE41F7" w:rsidRDefault="00176177" w:rsidP="008C3D76">
      <w:pPr>
        <w:tabs>
          <w:tab w:val="left" w:pos="1740"/>
        </w:tabs>
        <w:spacing w:line="360" w:lineRule="auto"/>
        <w:jc w:val="both"/>
        <w:rPr>
          <w:rFonts w:ascii="Times New Roman" w:hAnsi="Times New Roman"/>
          <w:b/>
          <w:sz w:val="24"/>
          <w:szCs w:val="24"/>
        </w:rPr>
      </w:pPr>
    </w:p>
    <w:p w:rsidR="00176177" w:rsidRPr="00AE41F7" w:rsidRDefault="00176177" w:rsidP="008C3D76">
      <w:pPr>
        <w:tabs>
          <w:tab w:val="left" w:pos="1740"/>
        </w:tabs>
        <w:spacing w:line="360" w:lineRule="auto"/>
        <w:jc w:val="both"/>
        <w:rPr>
          <w:rFonts w:ascii="Times New Roman" w:hAnsi="Times New Roman"/>
          <w:b/>
          <w:sz w:val="24"/>
          <w:szCs w:val="24"/>
        </w:rPr>
      </w:pPr>
    </w:p>
    <w:p w:rsidR="00176177" w:rsidRPr="00AE41F7" w:rsidRDefault="00176177" w:rsidP="008C3D76">
      <w:pPr>
        <w:tabs>
          <w:tab w:val="left" w:pos="1740"/>
        </w:tabs>
        <w:spacing w:line="360" w:lineRule="auto"/>
        <w:jc w:val="both"/>
        <w:rPr>
          <w:rFonts w:ascii="Times New Roman" w:hAnsi="Times New Roman"/>
          <w:b/>
          <w:sz w:val="24"/>
          <w:szCs w:val="24"/>
        </w:rPr>
      </w:pPr>
    </w:p>
    <w:p w:rsidR="00DC0A00" w:rsidRPr="00F915AD" w:rsidRDefault="00DC0A00" w:rsidP="004A61B1">
      <w:pPr>
        <w:tabs>
          <w:tab w:val="left" w:pos="1740"/>
        </w:tabs>
        <w:spacing w:line="360" w:lineRule="auto"/>
        <w:jc w:val="both"/>
        <w:rPr>
          <w:rFonts w:ascii="Times New Roman" w:hAnsi="Times New Roman"/>
          <w:b/>
          <w:sz w:val="28"/>
          <w:szCs w:val="28"/>
        </w:rPr>
      </w:pPr>
      <w:r w:rsidRPr="00F915AD">
        <w:rPr>
          <w:rFonts w:ascii="Times New Roman" w:hAnsi="Times New Roman"/>
          <w:b/>
          <w:sz w:val="28"/>
          <w:szCs w:val="28"/>
        </w:rPr>
        <w:lastRenderedPageBreak/>
        <w:t>Contents</w:t>
      </w:r>
    </w:p>
    <w:p w:rsidR="00186DCF" w:rsidRPr="00AE41F7" w:rsidRDefault="00186DCF"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List of Figures</w:t>
      </w:r>
      <w:r w:rsidR="00214EDD">
        <w:rPr>
          <w:rFonts w:ascii="Times New Roman" w:hAnsi="Times New Roman"/>
          <w:sz w:val="24"/>
          <w:szCs w:val="24"/>
        </w:rPr>
        <w:t>.....................................................................................................................i</w:t>
      </w:r>
    </w:p>
    <w:p w:rsidR="00186DCF" w:rsidRPr="00AE41F7" w:rsidRDefault="00D91232" w:rsidP="004A61B1">
      <w:pPr>
        <w:tabs>
          <w:tab w:val="left" w:pos="1740"/>
        </w:tabs>
        <w:spacing w:line="360" w:lineRule="auto"/>
        <w:jc w:val="both"/>
        <w:rPr>
          <w:rFonts w:ascii="Times New Roman" w:hAnsi="Times New Roman"/>
          <w:b/>
          <w:sz w:val="24"/>
          <w:szCs w:val="24"/>
        </w:rPr>
      </w:pPr>
      <w:r>
        <w:rPr>
          <w:rFonts w:ascii="Times New Roman" w:hAnsi="Times New Roman"/>
          <w:sz w:val="24"/>
          <w:szCs w:val="24"/>
        </w:rPr>
        <w:t>List of Tables</w:t>
      </w:r>
      <w:r w:rsidR="00214EDD">
        <w:rPr>
          <w:rFonts w:ascii="Times New Roman" w:hAnsi="Times New Roman"/>
          <w:sz w:val="24"/>
          <w:szCs w:val="24"/>
        </w:rPr>
        <w:t>....................................................................................................................iii</w:t>
      </w:r>
    </w:p>
    <w:p w:rsidR="008E4309" w:rsidRPr="001672DC" w:rsidRDefault="008E4309" w:rsidP="004A61B1">
      <w:pPr>
        <w:tabs>
          <w:tab w:val="left" w:pos="1740"/>
        </w:tabs>
        <w:spacing w:line="360" w:lineRule="auto"/>
        <w:jc w:val="both"/>
        <w:rPr>
          <w:rFonts w:ascii="Times New Roman" w:hAnsi="Times New Roman"/>
          <w:b/>
          <w:sz w:val="28"/>
          <w:szCs w:val="28"/>
        </w:rPr>
      </w:pPr>
      <w:r w:rsidRPr="001672DC">
        <w:rPr>
          <w:rFonts w:ascii="Times New Roman" w:hAnsi="Times New Roman"/>
          <w:b/>
          <w:sz w:val="28"/>
          <w:szCs w:val="28"/>
        </w:rPr>
        <w:t>1: Introduction</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1.1 Overview</w:t>
      </w:r>
      <w:r w:rsidR="00462FA9">
        <w:rPr>
          <w:rFonts w:ascii="Times New Roman" w:hAnsi="Times New Roman"/>
          <w:sz w:val="24"/>
          <w:szCs w:val="24"/>
        </w:rPr>
        <w:t>.....................................................................................................................1</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1.2 Aims and Objectives</w:t>
      </w:r>
      <w:r w:rsidR="00462FA9">
        <w:rPr>
          <w:rFonts w:ascii="Times New Roman" w:hAnsi="Times New Roman"/>
          <w:sz w:val="24"/>
          <w:szCs w:val="24"/>
        </w:rPr>
        <w:t>....................................................................</w:t>
      </w:r>
      <w:r w:rsidR="004A61B1">
        <w:rPr>
          <w:rFonts w:ascii="Times New Roman" w:hAnsi="Times New Roman"/>
          <w:sz w:val="24"/>
          <w:szCs w:val="24"/>
        </w:rPr>
        <w:t>.........................</w:t>
      </w:r>
      <w:r w:rsidR="00786B9C">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w:t>
      </w:r>
      <w:r w:rsidR="00462FA9">
        <w:rPr>
          <w:rFonts w:ascii="Times New Roman" w:hAnsi="Times New Roman"/>
          <w:sz w:val="24"/>
          <w:szCs w:val="24"/>
        </w:rPr>
        <w:t>..1</w:t>
      </w:r>
    </w:p>
    <w:p w:rsidR="008E4309" w:rsidRPr="00AE41F7" w:rsidRDefault="008E4309" w:rsidP="004A61B1">
      <w:pPr>
        <w:pStyle w:val="ColorfulList-Accent11"/>
        <w:spacing w:line="360" w:lineRule="auto"/>
        <w:ind w:left="0"/>
        <w:jc w:val="both"/>
        <w:rPr>
          <w:rFonts w:ascii="Times New Roman" w:hAnsi="Times New Roman"/>
          <w:sz w:val="24"/>
          <w:szCs w:val="24"/>
        </w:rPr>
      </w:pPr>
      <w:r w:rsidRPr="00AE41F7">
        <w:rPr>
          <w:rFonts w:ascii="Times New Roman" w:hAnsi="Times New Roman"/>
          <w:sz w:val="24"/>
          <w:szCs w:val="24"/>
        </w:rPr>
        <w:t>1.3: Structure</w:t>
      </w:r>
      <w:r w:rsidR="00462FA9">
        <w:rPr>
          <w:rFonts w:ascii="Times New Roman" w:hAnsi="Times New Roman"/>
          <w:sz w:val="24"/>
          <w:szCs w:val="24"/>
        </w:rPr>
        <w:t>.....................................................................................................................1</w:t>
      </w:r>
    </w:p>
    <w:p w:rsidR="008E4309" w:rsidRPr="001672DC" w:rsidRDefault="008E4309" w:rsidP="004A61B1">
      <w:pPr>
        <w:tabs>
          <w:tab w:val="left" w:pos="1740"/>
        </w:tabs>
        <w:spacing w:line="360" w:lineRule="auto"/>
        <w:jc w:val="both"/>
        <w:rPr>
          <w:rFonts w:ascii="Times New Roman" w:hAnsi="Times New Roman"/>
          <w:sz w:val="28"/>
          <w:szCs w:val="28"/>
        </w:rPr>
      </w:pPr>
      <w:r w:rsidRPr="001672DC">
        <w:rPr>
          <w:rFonts w:ascii="Times New Roman" w:hAnsi="Times New Roman"/>
          <w:b/>
          <w:sz w:val="28"/>
          <w:szCs w:val="28"/>
        </w:rPr>
        <w:t>Chapter 2: Literature Review</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2.1 Bird Species within the UK</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...........2</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2.2 Nightjar Ecology</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.......2</w:t>
      </w:r>
    </w:p>
    <w:p w:rsidR="008E4309" w:rsidRPr="00AE41F7" w:rsidRDefault="00E07CE6"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2.2.1 Taxonomy</w:t>
      </w:r>
      <w:r>
        <w:rPr>
          <w:rFonts w:ascii="Times New Roman" w:hAnsi="Times New Roman"/>
          <w:sz w:val="24"/>
          <w:szCs w:val="24"/>
        </w:rPr>
        <w:t>............................</w:t>
      </w:r>
      <w:r w:rsidR="001A5968">
        <w:rPr>
          <w:rFonts w:ascii="Times New Roman" w:hAnsi="Times New Roman"/>
          <w:sz w:val="24"/>
          <w:szCs w:val="24"/>
        </w:rPr>
        <w:t>............</w:t>
      </w:r>
      <w:r>
        <w:rPr>
          <w:rFonts w:ascii="Times New Roman" w:hAnsi="Times New Roman"/>
          <w:sz w:val="24"/>
          <w:szCs w:val="24"/>
        </w:rPr>
        <w:t>.......</w:t>
      </w:r>
      <w:r w:rsidR="001A5968">
        <w:rPr>
          <w:rFonts w:ascii="Times New Roman" w:hAnsi="Times New Roman"/>
          <w:sz w:val="24"/>
          <w:szCs w:val="24"/>
        </w:rPr>
        <w:t>....</w:t>
      </w:r>
      <w:r>
        <w:rPr>
          <w:rFonts w:ascii="Times New Roman" w:hAnsi="Times New Roman"/>
          <w:sz w:val="24"/>
          <w:szCs w:val="24"/>
        </w:rPr>
        <w:t>.....................</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............2</w:t>
      </w:r>
    </w:p>
    <w:p w:rsidR="008E4309" w:rsidRPr="00AE41F7" w:rsidRDefault="00E07CE6"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2.2.2 Biology</w:t>
      </w:r>
      <w:r w:rsidR="001A5968">
        <w:rPr>
          <w:rFonts w:ascii="Times New Roman" w:hAnsi="Times New Roman"/>
          <w:sz w:val="24"/>
          <w:szCs w:val="24"/>
        </w:rPr>
        <w:t>..................................</w:t>
      </w:r>
      <w:r>
        <w:rPr>
          <w:rFonts w:ascii="Times New Roman" w:hAnsi="Times New Roman"/>
          <w:sz w:val="24"/>
          <w:szCs w:val="24"/>
        </w:rPr>
        <w:t>...........................</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.................3</w:t>
      </w:r>
    </w:p>
    <w:p w:rsidR="008E4309" w:rsidRPr="00AE41F7" w:rsidRDefault="00E07CE6"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2.2.3 Behaviour</w:t>
      </w:r>
      <w:r w:rsidR="001A5968">
        <w:rPr>
          <w:rFonts w:ascii="Times New Roman" w:hAnsi="Times New Roman"/>
          <w:sz w:val="24"/>
          <w:szCs w:val="24"/>
        </w:rPr>
        <w:t>...................</w:t>
      </w:r>
      <w:r>
        <w:rPr>
          <w:rFonts w:ascii="Times New Roman" w:hAnsi="Times New Roman"/>
          <w:sz w:val="24"/>
          <w:szCs w:val="24"/>
        </w:rPr>
        <w:t>...........................</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..................5</w:t>
      </w:r>
    </w:p>
    <w:p w:rsidR="008E4309" w:rsidRPr="00AE41F7" w:rsidRDefault="00E07CE6"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2.2.4 Diet</w:t>
      </w:r>
      <w:r w:rsidR="001A5968">
        <w:rPr>
          <w:rFonts w:ascii="Times New Roman" w:hAnsi="Times New Roman"/>
          <w:sz w:val="24"/>
          <w:szCs w:val="24"/>
        </w:rPr>
        <w:t>...............................................</w:t>
      </w:r>
      <w:r>
        <w:rPr>
          <w:rFonts w:ascii="Times New Roman" w:hAnsi="Times New Roman"/>
          <w:sz w:val="24"/>
          <w:szCs w:val="24"/>
        </w:rPr>
        <w:t>...........................</w:t>
      </w:r>
      <w:r w:rsidR="001A5968">
        <w:rPr>
          <w:rFonts w:ascii="Times New Roman" w:hAnsi="Times New Roman"/>
          <w:sz w:val="24"/>
          <w:szCs w:val="24"/>
        </w:rPr>
        <w:t>............</w:t>
      </w:r>
      <w:r w:rsidR="004A61B1">
        <w:rPr>
          <w:rFonts w:ascii="Times New Roman" w:hAnsi="Times New Roman"/>
          <w:sz w:val="24"/>
          <w:szCs w:val="24"/>
        </w:rPr>
        <w:t>.....</w:t>
      </w:r>
      <w:r w:rsidR="001A5968">
        <w:rPr>
          <w:rFonts w:ascii="Times New Roman" w:hAnsi="Times New Roman"/>
          <w:sz w:val="24"/>
          <w:szCs w:val="24"/>
        </w:rPr>
        <w:t>...........................6</w:t>
      </w:r>
    </w:p>
    <w:p w:rsidR="008E4309" w:rsidRPr="00AE41F7" w:rsidRDefault="00E07CE6"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2.2.5 Natural Predators</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..........................7</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2.3 Nightjars in the UK</w:t>
      </w:r>
      <w:r w:rsidR="009056B1">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8</w:t>
      </w:r>
    </w:p>
    <w:p w:rsidR="008E4309" w:rsidRPr="00AE41F7" w:rsidRDefault="00E07CE6"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2.3.1 Current Legislation</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.......8</w:t>
      </w:r>
    </w:p>
    <w:p w:rsidR="008E4309" w:rsidRPr="00AE41F7" w:rsidRDefault="00E07CE6"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2.3.2 UK Distribution</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..................9</w:t>
      </w:r>
    </w:p>
    <w:p w:rsidR="008E4309" w:rsidRPr="00AE41F7" w:rsidRDefault="00E07CE6"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2.3.3 Decline in the UK</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....10</w:t>
      </w:r>
    </w:p>
    <w:p w:rsidR="008E4309" w:rsidRPr="00AE41F7" w:rsidRDefault="00E07CE6"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2.3.4 Habitat Loss</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...11</w:t>
      </w:r>
    </w:p>
    <w:p w:rsidR="008E4309" w:rsidRPr="00AE41F7" w:rsidRDefault="00E07CE6"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2.3.5 Human Influence</w:t>
      </w:r>
      <w:r w:rsidR="009056B1">
        <w:rPr>
          <w:rFonts w:ascii="Times New Roman" w:hAnsi="Times New Roman"/>
          <w:sz w:val="24"/>
          <w:szCs w:val="24"/>
        </w:rPr>
        <w:t>.........................................................</w:t>
      </w:r>
      <w:r>
        <w:rPr>
          <w:rFonts w:ascii="Times New Roman" w:hAnsi="Times New Roman"/>
          <w:sz w:val="24"/>
          <w:szCs w:val="24"/>
        </w:rPr>
        <w:t>.....</w:t>
      </w:r>
      <w:r w:rsidR="009056B1">
        <w:rPr>
          <w:rFonts w:ascii="Times New Roman" w:hAnsi="Times New Roman"/>
          <w:sz w:val="24"/>
          <w:szCs w:val="24"/>
        </w:rPr>
        <w:t>.................</w:t>
      </w:r>
      <w:r w:rsidR="004A61B1">
        <w:rPr>
          <w:rFonts w:ascii="Times New Roman" w:hAnsi="Times New Roman"/>
          <w:sz w:val="24"/>
          <w:szCs w:val="24"/>
        </w:rPr>
        <w:t>....</w:t>
      </w:r>
      <w:r w:rsidR="009056B1">
        <w:rPr>
          <w:rFonts w:ascii="Times New Roman" w:hAnsi="Times New Roman"/>
          <w:sz w:val="24"/>
          <w:szCs w:val="24"/>
        </w:rPr>
        <w:t>............13</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2.4 Climate Ch</w:t>
      </w:r>
      <w:r w:rsidR="008E6F1D">
        <w:rPr>
          <w:rFonts w:ascii="Times New Roman" w:hAnsi="Times New Roman"/>
          <w:sz w:val="24"/>
          <w:szCs w:val="24"/>
        </w:rPr>
        <w:t>ange and Extreme Weather Events....................</w:t>
      </w:r>
      <w:r w:rsidR="004A61B1">
        <w:rPr>
          <w:rFonts w:ascii="Times New Roman" w:hAnsi="Times New Roman"/>
          <w:sz w:val="24"/>
          <w:szCs w:val="24"/>
        </w:rPr>
        <w:t>................................</w:t>
      </w:r>
      <w:r w:rsidR="008E6F1D">
        <w:rPr>
          <w:rFonts w:ascii="Times New Roman" w:hAnsi="Times New Roman"/>
          <w:sz w:val="24"/>
          <w:szCs w:val="24"/>
        </w:rPr>
        <w:t>......14</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lastRenderedPageBreak/>
        <w:t xml:space="preserve">      </w:t>
      </w:r>
      <w:r w:rsidR="008E4309" w:rsidRPr="00AE41F7">
        <w:rPr>
          <w:rFonts w:ascii="Times New Roman" w:hAnsi="Times New Roman"/>
          <w:sz w:val="24"/>
          <w:szCs w:val="24"/>
        </w:rPr>
        <w:t>2.4.1 Climate Change Impacts on Wildlife</w:t>
      </w:r>
      <w:r w:rsidR="008E6F1D">
        <w:rPr>
          <w:rFonts w:ascii="Times New Roman" w:hAnsi="Times New Roman"/>
          <w:sz w:val="24"/>
          <w:szCs w:val="24"/>
        </w:rPr>
        <w:t>............................................</w:t>
      </w:r>
      <w:r w:rsidR="004A61B1">
        <w:rPr>
          <w:rFonts w:ascii="Times New Roman" w:hAnsi="Times New Roman"/>
          <w:sz w:val="24"/>
          <w:szCs w:val="24"/>
        </w:rPr>
        <w:t>...</w:t>
      </w:r>
      <w:r w:rsidR="008E6F1D">
        <w:rPr>
          <w:rFonts w:ascii="Times New Roman" w:hAnsi="Times New Roman"/>
          <w:sz w:val="24"/>
          <w:szCs w:val="24"/>
        </w:rPr>
        <w:t>................14</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2.4.2 Climate Change Impacts on Ground Nesting Birds</w:t>
      </w:r>
      <w:r w:rsidR="008E6F1D">
        <w:rPr>
          <w:rFonts w:ascii="Times New Roman" w:hAnsi="Times New Roman"/>
          <w:sz w:val="24"/>
          <w:szCs w:val="24"/>
        </w:rPr>
        <w:t>.......</w:t>
      </w:r>
      <w:r>
        <w:rPr>
          <w:rFonts w:ascii="Times New Roman" w:hAnsi="Times New Roman"/>
          <w:sz w:val="24"/>
          <w:szCs w:val="24"/>
        </w:rPr>
        <w:t>.........................</w:t>
      </w:r>
      <w:r w:rsidR="008E6F1D">
        <w:rPr>
          <w:rFonts w:ascii="Times New Roman" w:hAnsi="Times New Roman"/>
          <w:sz w:val="24"/>
          <w:szCs w:val="24"/>
        </w:rPr>
        <w:t>...</w:t>
      </w:r>
      <w:r w:rsidR="004A61B1">
        <w:rPr>
          <w:rFonts w:ascii="Times New Roman" w:hAnsi="Times New Roman"/>
          <w:sz w:val="24"/>
          <w:szCs w:val="24"/>
        </w:rPr>
        <w:t>.....</w:t>
      </w:r>
      <w:r w:rsidR="008E6F1D">
        <w:rPr>
          <w:rFonts w:ascii="Times New Roman" w:hAnsi="Times New Roman"/>
          <w:sz w:val="24"/>
          <w:szCs w:val="24"/>
        </w:rPr>
        <w:t>.14</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2.4.3 Rainfall</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....15</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2.5 Cannock Chase.</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...16</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4A61B1">
        <w:rPr>
          <w:rFonts w:ascii="Times New Roman" w:hAnsi="Times New Roman"/>
          <w:sz w:val="24"/>
          <w:szCs w:val="24"/>
        </w:rPr>
        <w:t>2.5.1 Nightjars on Cannock</w:t>
      </w:r>
      <w:r w:rsidR="004A61B1" w:rsidRPr="00AE41F7">
        <w:rPr>
          <w:rFonts w:ascii="Times New Roman" w:hAnsi="Times New Roman"/>
          <w:sz w:val="24"/>
          <w:szCs w:val="24"/>
        </w:rPr>
        <w:t xml:space="preserve"> Chase</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...19</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2.6 Bird Surveying Techniques.</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...19</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4A61B1">
        <w:rPr>
          <w:rFonts w:ascii="Times New Roman" w:hAnsi="Times New Roman"/>
          <w:sz w:val="24"/>
          <w:szCs w:val="24"/>
        </w:rPr>
        <w:t>2.6.1 Territory Mapping</w:t>
      </w:r>
      <w:r w:rsidR="004A61B1" w:rsidRPr="00AE41F7">
        <w:rPr>
          <w:rFonts w:ascii="Times New Roman" w:hAnsi="Times New Roman"/>
          <w:sz w:val="24"/>
          <w:szCs w:val="24"/>
        </w:rPr>
        <w:t xml:space="preserve"> Methods</w:t>
      </w:r>
      <w:r w:rsidR="006115FF">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....19</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4A61B1">
        <w:rPr>
          <w:rFonts w:ascii="Times New Roman" w:hAnsi="Times New Roman"/>
          <w:sz w:val="24"/>
          <w:szCs w:val="24"/>
        </w:rPr>
        <w:t>2.6.2 Point</w:t>
      </w:r>
      <w:r w:rsidR="004A61B1" w:rsidRPr="00AE41F7">
        <w:rPr>
          <w:rFonts w:ascii="Times New Roman" w:hAnsi="Times New Roman"/>
          <w:sz w:val="24"/>
          <w:szCs w:val="24"/>
        </w:rPr>
        <w:t xml:space="preserve"> Counts</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......20</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2.6.3 Catching and Marking</w:t>
      </w:r>
      <w:r w:rsidR="006115FF">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...20</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4A61B1">
        <w:rPr>
          <w:rFonts w:ascii="Times New Roman" w:hAnsi="Times New Roman"/>
          <w:sz w:val="24"/>
          <w:szCs w:val="24"/>
        </w:rPr>
        <w:t xml:space="preserve">2.6.4 Counting Individual </w:t>
      </w:r>
      <w:r w:rsidR="008E4309" w:rsidRPr="00AE41F7">
        <w:rPr>
          <w:rFonts w:ascii="Times New Roman" w:hAnsi="Times New Roman"/>
          <w:sz w:val="24"/>
          <w:szCs w:val="24"/>
        </w:rPr>
        <w:t>Species</w:t>
      </w:r>
      <w:r w:rsidR="006115FF">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...20</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4A61B1">
        <w:rPr>
          <w:rFonts w:ascii="Times New Roman" w:hAnsi="Times New Roman"/>
          <w:sz w:val="24"/>
          <w:szCs w:val="24"/>
        </w:rPr>
        <w:t xml:space="preserve">2.6.5 The Nest Record </w:t>
      </w:r>
      <w:r w:rsidR="008E4309" w:rsidRPr="00AE41F7">
        <w:rPr>
          <w:rFonts w:ascii="Times New Roman" w:hAnsi="Times New Roman"/>
          <w:sz w:val="24"/>
          <w:szCs w:val="24"/>
        </w:rPr>
        <w:t>Scheme</w:t>
      </w:r>
      <w:r w:rsidR="006115FF">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..21</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2.6.6 Ringing</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...........................21</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2.6.7 Netting</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..............................22</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2.7 Nightjar Surveying Techniques</w:t>
      </w:r>
      <w:r w:rsidR="006115FF">
        <w:rPr>
          <w:rFonts w:ascii="Times New Roman" w:hAnsi="Times New Roman"/>
          <w:sz w:val="24"/>
          <w:szCs w:val="24"/>
        </w:rPr>
        <w:t>.................................................................................22</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2.7.1 Digital Cameras</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.............................23</w:t>
      </w:r>
    </w:p>
    <w:p w:rsidR="008E4309" w:rsidRPr="00AE41F7" w:rsidRDefault="005F677C" w:rsidP="004A61B1">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2.7.2 Radio Tracking</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............................23</w:t>
      </w:r>
    </w:p>
    <w:p w:rsidR="008E4309" w:rsidRPr="001672DC" w:rsidRDefault="008E4309" w:rsidP="004A61B1">
      <w:pPr>
        <w:tabs>
          <w:tab w:val="left" w:pos="1740"/>
        </w:tabs>
        <w:spacing w:line="360" w:lineRule="auto"/>
        <w:jc w:val="both"/>
        <w:rPr>
          <w:rFonts w:ascii="Times New Roman" w:hAnsi="Times New Roman"/>
          <w:b/>
          <w:sz w:val="28"/>
          <w:szCs w:val="28"/>
        </w:rPr>
      </w:pPr>
      <w:r w:rsidRPr="001672DC">
        <w:rPr>
          <w:rFonts w:ascii="Times New Roman" w:hAnsi="Times New Roman"/>
          <w:b/>
          <w:sz w:val="28"/>
          <w:szCs w:val="28"/>
        </w:rPr>
        <w:t>Chapter 3: Methodology</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3.1 Physical Ground Survey Method</w:t>
      </w:r>
      <w:r w:rsidR="006115FF">
        <w:rPr>
          <w:rFonts w:ascii="Times New Roman" w:hAnsi="Times New Roman"/>
          <w:sz w:val="24"/>
          <w:szCs w:val="24"/>
        </w:rPr>
        <w:t>...............................................................................24</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3.2 Nightjar Nest Monitoring</w:t>
      </w:r>
      <w:r w:rsidR="006115FF">
        <w:rPr>
          <w:rFonts w:ascii="Times New Roman" w:hAnsi="Times New Roman"/>
          <w:sz w:val="24"/>
          <w:szCs w:val="24"/>
        </w:rPr>
        <w:t>..........................................................................................27</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3.3 Netting</w:t>
      </w:r>
      <w:r w:rsidR="006115FF">
        <w:rPr>
          <w:rFonts w:ascii="Times New Roman" w:hAnsi="Times New Roman"/>
          <w:sz w:val="24"/>
          <w:szCs w:val="24"/>
        </w:rPr>
        <w:t>.......................................................................................................................28</w:t>
      </w:r>
    </w:p>
    <w:p w:rsidR="008E4309" w:rsidRPr="001672DC" w:rsidRDefault="008E4309" w:rsidP="004A61B1">
      <w:pPr>
        <w:tabs>
          <w:tab w:val="left" w:pos="1740"/>
        </w:tabs>
        <w:spacing w:line="360" w:lineRule="auto"/>
        <w:jc w:val="both"/>
        <w:rPr>
          <w:rFonts w:ascii="Times New Roman" w:hAnsi="Times New Roman"/>
          <w:b/>
          <w:sz w:val="28"/>
          <w:szCs w:val="28"/>
        </w:rPr>
      </w:pPr>
      <w:r w:rsidRPr="001672DC">
        <w:rPr>
          <w:rFonts w:ascii="Times New Roman" w:hAnsi="Times New Roman"/>
          <w:b/>
          <w:sz w:val="28"/>
          <w:szCs w:val="28"/>
        </w:rPr>
        <w:t>Chapter 4: Results</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4.1 Physical Ground Survey Results</w:t>
      </w:r>
      <w:r w:rsidR="006115FF">
        <w:rPr>
          <w:rFonts w:ascii="Times New Roman" w:hAnsi="Times New Roman"/>
          <w:sz w:val="24"/>
          <w:szCs w:val="24"/>
        </w:rPr>
        <w:t>...............................................................................30</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lastRenderedPageBreak/>
        <w:t>4.2 Nightjar Nest Monitoring Results</w:t>
      </w:r>
      <w:r w:rsidR="006115FF">
        <w:rPr>
          <w:rFonts w:ascii="Times New Roman" w:hAnsi="Times New Roman"/>
          <w:sz w:val="24"/>
          <w:szCs w:val="24"/>
        </w:rPr>
        <w:t>..............................................................................32</w:t>
      </w:r>
    </w:p>
    <w:p w:rsidR="008E4309" w:rsidRPr="00AE41F7" w:rsidRDefault="005F677C" w:rsidP="004A61B1">
      <w:pPr>
        <w:tabs>
          <w:tab w:val="left" w:pos="1740"/>
        </w:tabs>
        <w:spacing w:line="360" w:lineRule="auto"/>
        <w:jc w:val="both"/>
        <w:rPr>
          <w:rFonts w:ascii="Times New Roman" w:hAnsi="Times New Roman"/>
          <w:b/>
          <w:sz w:val="24"/>
          <w:szCs w:val="24"/>
        </w:rPr>
      </w:pPr>
      <w:r>
        <w:rPr>
          <w:rFonts w:ascii="Times New Roman" w:hAnsi="Times New Roman"/>
          <w:sz w:val="24"/>
          <w:szCs w:val="24"/>
        </w:rPr>
        <w:t xml:space="preserve">     </w:t>
      </w:r>
      <w:r w:rsidR="008E4309" w:rsidRPr="00AE41F7">
        <w:rPr>
          <w:rFonts w:ascii="Times New Roman" w:hAnsi="Times New Roman"/>
          <w:sz w:val="24"/>
          <w:szCs w:val="24"/>
        </w:rPr>
        <w:t xml:space="preserve">4.2.1 Secondary data on </w:t>
      </w:r>
      <w:r w:rsidR="008E4309" w:rsidRPr="00AE41F7">
        <w:rPr>
          <w:rFonts w:ascii="Times New Roman" w:hAnsi="Times New Roman"/>
          <w:i/>
          <w:sz w:val="24"/>
          <w:szCs w:val="24"/>
        </w:rPr>
        <w:t>C.</w:t>
      </w:r>
      <w:r w:rsidR="00BD473C" w:rsidRPr="00AE41F7">
        <w:rPr>
          <w:rFonts w:ascii="Times New Roman" w:hAnsi="Times New Roman"/>
          <w:i/>
          <w:sz w:val="24"/>
          <w:szCs w:val="24"/>
        </w:rPr>
        <w:t xml:space="preserve"> </w:t>
      </w:r>
      <w:r w:rsidR="008E4309" w:rsidRPr="00AE41F7">
        <w:rPr>
          <w:rFonts w:ascii="Times New Roman" w:hAnsi="Times New Roman"/>
          <w:i/>
          <w:sz w:val="24"/>
          <w:szCs w:val="24"/>
        </w:rPr>
        <w:t>europaeus</w:t>
      </w:r>
      <w:r w:rsidR="008E4309" w:rsidRPr="00AE41F7">
        <w:rPr>
          <w:rFonts w:ascii="Times New Roman" w:hAnsi="Times New Roman"/>
          <w:sz w:val="24"/>
          <w:szCs w:val="24"/>
        </w:rPr>
        <w:t xml:space="preserve"> monitoring carried out on Cannock Chase</w:t>
      </w:r>
      <w:r w:rsidR="004A61B1">
        <w:rPr>
          <w:rFonts w:ascii="Times New Roman" w:hAnsi="Times New Roman"/>
          <w:sz w:val="24"/>
          <w:szCs w:val="24"/>
        </w:rPr>
        <w:t>.</w:t>
      </w:r>
      <w:r w:rsidR="006115FF">
        <w:rPr>
          <w:rFonts w:ascii="Times New Roman" w:hAnsi="Times New Roman"/>
          <w:sz w:val="24"/>
          <w:szCs w:val="24"/>
        </w:rPr>
        <w:t>..39</w:t>
      </w:r>
    </w:p>
    <w:p w:rsidR="008E4309" w:rsidRPr="00AE41F7" w:rsidRDefault="008E4309" w:rsidP="004A61B1">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4.3 Netting Results</w:t>
      </w:r>
      <w:r w:rsidR="006115FF">
        <w:rPr>
          <w:rFonts w:ascii="Times New Roman" w:hAnsi="Times New Roman"/>
          <w:sz w:val="24"/>
          <w:szCs w:val="24"/>
        </w:rPr>
        <w:t>..........................................................................................................41</w:t>
      </w:r>
    </w:p>
    <w:p w:rsidR="008E4309" w:rsidRPr="001672DC" w:rsidRDefault="008E4309" w:rsidP="004A61B1">
      <w:pPr>
        <w:tabs>
          <w:tab w:val="left" w:pos="1740"/>
        </w:tabs>
        <w:spacing w:line="360" w:lineRule="auto"/>
        <w:jc w:val="both"/>
        <w:rPr>
          <w:rFonts w:ascii="Times New Roman" w:hAnsi="Times New Roman"/>
          <w:b/>
          <w:sz w:val="28"/>
          <w:szCs w:val="28"/>
        </w:rPr>
      </w:pPr>
      <w:r w:rsidRPr="001672DC">
        <w:rPr>
          <w:rFonts w:ascii="Times New Roman" w:hAnsi="Times New Roman"/>
          <w:b/>
          <w:sz w:val="28"/>
          <w:szCs w:val="28"/>
        </w:rPr>
        <w:t>Chapter 5: Discussion</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5.1 Physical Ground Survey Analysis</w:t>
      </w:r>
      <w:r w:rsidR="006115FF">
        <w:rPr>
          <w:rFonts w:ascii="Times New Roman" w:hAnsi="Times New Roman"/>
          <w:sz w:val="24"/>
          <w:szCs w:val="24"/>
        </w:rPr>
        <w:t>.............................................................................42</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5.2 Nightjar Nest Monitoring Analysis</w:t>
      </w:r>
      <w:r w:rsidR="006115FF">
        <w:rPr>
          <w:rFonts w:ascii="Times New Roman" w:hAnsi="Times New Roman"/>
          <w:sz w:val="24"/>
          <w:szCs w:val="24"/>
        </w:rPr>
        <w:t>...........................................................................43</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5.2.1 Weather</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.......43</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5.2.2 Predation</w:t>
      </w:r>
      <w:r w:rsidR="006115FF">
        <w:rPr>
          <w:rFonts w:ascii="Times New Roman" w:hAnsi="Times New Roman"/>
          <w:sz w:val="24"/>
          <w:szCs w:val="24"/>
        </w:rPr>
        <w:t>..............................................................................</w:t>
      </w:r>
      <w:r w:rsidR="004A61B1">
        <w:rPr>
          <w:rFonts w:ascii="Times New Roman" w:hAnsi="Times New Roman"/>
          <w:sz w:val="24"/>
          <w:szCs w:val="24"/>
        </w:rPr>
        <w:t>....</w:t>
      </w:r>
      <w:r w:rsidR="006115FF">
        <w:rPr>
          <w:rFonts w:ascii="Times New Roman" w:hAnsi="Times New Roman"/>
          <w:sz w:val="24"/>
          <w:szCs w:val="24"/>
        </w:rPr>
        <w:t>.....</w:t>
      </w:r>
      <w:r>
        <w:rPr>
          <w:rFonts w:ascii="Times New Roman" w:hAnsi="Times New Roman"/>
          <w:sz w:val="24"/>
          <w:szCs w:val="24"/>
        </w:rPr>
        <w:t>................</w:t>
      </w:r>
      <w:r w:rsidR="006115FF">
        <w:rPr>
          <w:rFonts w:ascii="Times New Roman" w:hAnsi="Times New Roman"/>
          <w:sz w:val="24"/>
          <w:szCs w:val="24"/>
        </w:rPr>
        <w:t>.....44</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5.2.3 Secondary Data Analysis</w:t>
      </w:r>
      <w:r w:rsidR="00B86C6F">
        <w:rPr>
          <w:rFonts w:ascii="Times New Roman" w:hAnsi="Times New Roman"/>
          <w:sz w:val="24"/>
          <w:szCs w:val="24"/>
        </w:rPr>
        <w:t>.............................................................</w:t>
      </w:r>
      <w:r w:rsidR="004A61B1">
        <w:rPr>
          <w:rFonts w:ascii="Times New Roman" w:hAnsi="Times New Roman"/>
          <w:sz w:val="24"/>
          <w:szCs w:val="24"/>
        </w:rPr>
        <w:t>....</w:t>
      </w:r>
      <w:r w:rsidR="00B86C6F">
        <w:rPr>
          <w:rFonts w:ascii="Times New Roman" w:hAnsi="Times New Roman"/>
          <w:sz w:val="24"/>
          <w:szCs w:val="24"/>
        </w:rPr>
        <w:t>..</w:t>
      </w:r>
      <w:r>
        <w:rPr>
          <w:rFonts w:ascii="Times New Roman" w:hAnsi="Times New Roman"/>
          <w:sz w:val="24"/>
          <w:szCs w:val="24"/>
        </w:rPr>
        <w:t>........</w:t>
      </w:r>
      <w:r w:rsidR="00B86C6F">
        <w:rPr>
          <w:rFonts w:ascii="Times New Roman" w:hAnsi="Times New Roman"/>
          <w:sz w:val="24"/>
          <w:szCs w:val="24"/>
        </w:rPr>
        <w:t>........45</w:t>
      </w:r>
    </w:p>
    <w:p w:rsidR="00B86C6F" w:rsidRDefault="005F677C" w:rsidP="004A61B1">
      <w:pPr>
        <w:tabs>
          <w:tab w:val="left" w:pos="2562"/>
        </w:tabs>
        <w:spacing w:line="360" w:lineRule="auto"/>
        <w:jc w:val="both"/>
        <w:rPr>
          <w:rFonts w:ascii="Times New Roman" w:hAnsi="Times New Roman"/>
          <w:sz w:val="24"/>
          <w:szCs w:val="24"/>
        </w:rPr>
      </w:pPr>
      <w:r>
        <w:rPr>
          <w:rFonts w:ascii="Times New Roman" w:hAnsi="Times New Roman"/>
          <w:sz w:val="24"/>
          <w:szCs w:val="24"/>
        </w:rPr>
        <w:t xml:space="preserve">     </w:t>
      </w:r>
      <w:r w:rsidR="001E68BC" w:rsidRPr="00AE41F7">
        <w:rPr>
          <w:rFonts w:ascii="Times New Roman" w:hAnsi="Times New Roman"/>
          <w:sz w:val="24"/>
          <w:szCs w:val="24"/>
        </w:rPr>
        <w:t>5.2.4 Human impacts</w:t>
      </w:r>
      <w:r w:rsidR="00B86C6F">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B86C6F">
        <w:rPr>
          <w:rFonts w:ascii="Times New Roman" w:hAnsi="Times New Roman"/>
          <w:sz w:val="24"/>
          <w:szCs w:val="24"/>
        </w:rPr>
        <w:t>.......45</w:t>
      </w:r>
    </w:p>
    <w:p w:rsidR="008E4309" w:rsidRPr="00AE41F7" w:rsidRDefault="008E4309" w:rsidP="004A61B1">
      <w:pPr>
        <w:tabs>
          <w:tab w:val="left" w:pos="2562"/>
        </w:tabs>
        <w:spacing w:line="360" w:lineRule="auto"/>
        <w:jc w:val="both"/>
        <w:rPr>
          <w:rFonts w:ascii="Times New Roman" w:hAnsi="Times New Roman"/>
          <w:sz w:val="24"/>
          <w:szCs w:val="24"/>
        </w:rPr>
      </w:pPr>
      <w:r w:rsidRPr="00AE41F7">
        <w:rPr>
          <w:rFonts w:ascii="Times New Roman" w:hAnsi="Times New Roman"/>
          <w:sz w:val="24"/>
          <w:szCs w:val="24"/>
        </w:rPr>
        <w:t>5.3 Nightjar Netting Analysis</w:t>
      </w:r>
      <w:r w:rsidR="00B86C6F">
        <w:rPr>
          <w:rFonts w:ascii="Times New Roman" w:hAnsi="Times New Roman"/>
          <w:sz w:val="24"/>
          <w:szCs w:val="24"/>
        </w:rPr>
        <w:t>..........................................................................................45</w:t>
      </w:r>
    </w:p>
    <w:p w:rsidR="008E4309"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5.4 Limitations</w:t>
      </w:r>
      <w:r w:rsidR="00B86C6F">
        <w:rPr>
          <w:rFonts w:ascii="Times New Roman" w:hAnsi="Times New Roman"/>
          <w:sz w:val="24"/>
          <w:szCs w:val="24"/>
        </w:rPr>
        <w:t>.................................................................................................................46</w:t>
      </w:r>
    </w:p>
    <w:p w:rsidR="00B86C6F"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B86C6F">
        <w:rPr>
          <w:rFonts w:ascii="Times New Roman" w:hAnsi="Times New Roman"/>
          <w:sz w:val="24"/>
          <w:szCs w:val="24"/>
        </w:rPr>
        <w:t>5.4.1 Time</w:t>
      </w:r>
      <w:r w:rsidR="00F915AD">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F915AD">
        <w:rPr>
          <w:rFonts w:ascii="Times New Roman" w:hAnsi="Times New Roman"/>
          <w:sz w:val="24"/>
          <w:szCs w:val="24"/>
        </w:rPr>
        <w:t>........46</w:t>
      </w:r>
    </w:p>
    <w:p w:rsidR="00B86C6F"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B86C6F">
        <w:rPr>
          <w:rFonts w:ascii="Times New Roman" w:hAnsi="Times New Roman"/>
          <w:sz w:val="24"/>
          <w:szCs w:val="24"/>
        </w:rPr>
        <w:t>5.4.2 Transport</w:t>
      </w:r>
      <w:r w:rsidR="00F915AD">
        <w:rPr>
          <w:rFonts w:ascii="Times New Roman" w:hAnsi="Times New Roman"/>
          <w:sz w:val="24"/>
          <w:szCs w:val="24"/>
        </w:rPr>
        <w:t>........................................................................................</w:t>
      </w:r>
      <w:r>
        <w:rPr>
          <w:rFonts w:ascii="Times New Roman" w:hAnsi="Times New Roman"/>
          <w:sz w:val="24"/>
          <w:szCs w:val="24"/>
        </w:rPr>
        <w:t>...</w:t>
      </w:r>
      <w:r w:rsidR="00F915AD">
        <w:rPr>
          <w:rFonts w:ascii="Times New Roman" w:hAnsi="Times New Roman"/>
          <w:sz w:val="24"/>
          <w:szCs w:val="24"/>
        </w:rPr>
        <w:t>...</w:t>
      </w:r>
      <w:r w:rsidR="004A61B1">
        <w:rPr>
          <w:rFonts w:ascii="Times New Roman" w:hAnsi="Times New Roman"/>
          <w:sz w:val="24"/>
          <w:szCs w:val="24"/>
        </w:rPr>
        <w:t>....</w:t>
      </w:r>
      <w:r w:rsidR="00F915AD">
        <w:rPr>
          <w:rFonts w:ascii="Times New Roman" w:hAnsi="Times New Roman"/>
          <w:sz w:val="24"/>
          <w:szCs w:val="24"/>
        </w:rPr>
        <w:t>..........46</w:t>
      </w:r>
    </w:p>
    <w:p w:rsidR="00B86C6F"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B86C6F">
        <w:rPr>
          <w:rFonts w:ascii="Times New Roman" w:hAnsi="Times New Roman"/>
          <w:sz w:val="24"/>
          <w:szCs w:val="24"/>
        </w:rPr>
        <w:t>5.4.3 Weather</w:t>
      </w:r>
      <w:r w:rsidR="00F915AD">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F915AD">
        <w:rPr>
          <w:rFonts w:ascii="Times New Roman" w:hAnsi="Times New Roman"/>
          <w:sz w:val="24"/>
          <w:szCs w:val="24"/>
        </w:rPr>
        <w:t>.........47</w:t>
      </w:r>
    </w:p>
    <w:p w:rsidR="008E4309" w:rsidRPr="00AE41F7" w:rsidRDefault="008E4309" w:rsidP="004A61B1">
      <w:pPr>
        <w:spacing w:line="360" w:lineRule="auto"/>
        <w:jc w:val="both"/>
        <w:rPr>
          <w:rFonts w:ascii="Times New Roman" w:hAnsi="Times New Roman"/>
          <w:sz w:val="24"/>
          <w:szCs w:val="24"/>
        </w:rPr>
      </w:pPr>
      <w:r w:rsidRPr="00AE41F7">
        <w:rPr>
          <w:rFonts w:ascii="Times New Roman" w:hAnsi="Times New Roman"/>
          <w:sz w:val="24"/>
          <w:szCs w:val="24"/>
        </w:rPr>
        <w:t>5.5 Recommendations</w:t>
      </w:r>
      <w:r w:rsidR="00F915AD">
        <w:rPr>
          <w:rFonts w:ascii="Times New Roman" w:hAnsi="Times New Roman"/>
          <w:sz w:val="24"/>
          <w:szCs w:val="24"/>
        </w:rPr>
        <w:t>.....................................................................................................47</w:t>
      </w:r>
    </w:p>
    <w:p w:rsidR="008E4309" w:rsidRPr="00AE41F7"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5.6.1 Recommendations for the study</w:t>
      </w:r>
      <w:r w:rsidR="00F915AD">
        <w:rPr>
          <w:rFonts w:ascii="Times New Roman" w:hAnsi="Times New Roman"/>
          <w:sz w:val="24"/>
          <w:szCs w:val="24"/>
        </w:rPr>
        <w:t>....................................................</w:t>
      </w:r>
      <w:r>
        <w:rPr>
          <w:rFonts w:ascii="Times New Roman" w:hAnsi="Times New Roman"/>
          <w:sz w:val="24"/>
          <w:szCs w:val="24"/>
        </w:rPr>
        <w:t>...</w:t>
      </w:r>
      <w:r w:rsidR="00F915AD">
        <w:rPr>
          <w:rFonts w:ascii="Times New Roman" w:hAnsi="Times New Roman"/>
          <w:sz w:val="24"/>
          <w:szCs w:val="24"/>
        </w:rPr>
        <w:t>..</w:t>
      </w:r>
      <w:r w:rsidR="004A61B1">
        <w:rPr>
          <w:rFonts w:ascii="Times New Roman" w:hAnsi="Times New Roman"/>
          <w:sz w:val="24"/>
          <w:szCs w:val="24"/>
        </w:rPr>
        <w:t>....</w:t>
      </w:r>
      <w:r w:rsidR="00F915AD">
        <w:rPr>
          <w:rFonts w:ascii="Times New Roman" w:hAnsi="Times New Roman"/>
          <w:sz w:val="24"/>
          <w:szCs w:val="24"/>
        </w:rPr>
        <w:t>...........47</w:t>
      </w:r>
    </w:p>
    <w:p w:rsidR="008E4309"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E4309" w:rsidRPr="00AE41F7">
        <w:rPr>
          <w:rFonts w:ascii="Times New Roman" w:hAnsi="Times New Roman"/>
          <w:sz w:val="24"/>
          <w:szCs w:val="24"/>
        </w:rPr>
        <w:t>5.</w:t>
      </w:r>
      <w:r>
        <w:rPr>
          <w:rFonts w:ascii="Times New Roman" w:hAnsi="Times New Roman"/>
          <w:sz w:val="24"/>
          <w:szCs w:val="24"/>
        </w:rPr>
        <w:t xml:space="preserve">6.2 Recommendations for Cannock </w:t>
      </w:r>
      <w:r w:rsidR="008E4309" w:rsidRPr="00AE41F7">
        <w:rPr>
          <w:rFonts w:ascii="Times New Roman" w:hAnsi="Times New Roman"/>
          <w:sz w:val="24"/>
          <w:szCs w:val="24"/>
        </w:rPr>
        <w:t>Chase</w:t>
      </w:r>
      <w:r w:rsidR="00F915AD">
        <w:rPr>
          <w:rFonts w:ascii="Times New Roman" w:hAnsi="Times New Roman"/>
          <w:sz w:val="24"/>
          <w:szCs w:val="24"/>
        </w:rPr>
        <w:t>...........................</w:t>
      </w:r>
      <w:r w:rsidR="00D14D62">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D14D62">
        <w:rPr>
          <w:rFonts w:ascii="Times New Roman" w:hAnsi="Times New Roman"/>
          <w:sz w:val="24"/>
          <w:szCs w:val="24"/>
        </w:rPr>
        <w:t>............48</w:t>
      </w:r>
    </w:p>
    <w:p w:rsidR="008B5CEF" w:rsidRPr="008B5CEF" w:rsidRDefault="005F677C" w:rsidP="004A61B1">
      <w:pPr>
        <w:spacing w:line="360" w:lineRule="auto"/>
        <w:jc w:val="both"/>
        <w:rPr>
          <w:rFonts w:ascii="Times New Roman" w:hAnsi="Times New Roman"/>
          <w:sz w:val="24"/>
          <w:szCs w:val="24"/>
        </w:rPr>
      </w:pPr>
      <w:r>
        <w:rPr>
          <w:rFonts w:ascii="Times New Roman" w:hAnsi="Times New Roman"/>
          <w:sz w:val="24"/>
          <w:szCs w:val="24"/>
        </w:rPr>
        <w:t xml:space="preserve">     </w:t>
      </w:r>
      <w:r w:rsidR="008B5CEF" w:rsidRPr="008B5CEF">
        <w:rPr>
          <w:rFonts w:ascii="Times New Roman" w:hAnsi="Times New Roman"/>
          <w:sz w:val="24"/>
          <w:szCs w:val="24"/>
        </w:rPr>
        <w:t xml:space="preserve">5.6.3 Recommendations for </w:t>
      </w:r>
      <w:r w:rsidR="008B5CEF" w:rsidRPr="008B5CEF">
        <w:rPr>
          <w:rFonts w:ascii="Times New Roman" w:hAnsi="Times New Roman"/>
          <w:i/>
          <w:sz w:val="24"/>
          <w:szCs w:val="24"/>
        </w:rPr>
        <w:t>C. europaeus</w:t>
      </w:r>
      <w:r w:rsidR="008B5CEF" w:rsidRPr="008B5CEF">
        <w:rPr>
          <w:rFonts w:ascii="Times New Roman" w:hAnsi="Times New Roman"/>
          <w:sz w:val="24"/>
          <w:szCs w:val="24"/>
        </w:rPr>
        <w:t xml:space="preserve"> Populations Globally</w:t>
      </w:r>
      <w:r w:rsidR="008B5CEF">
        <w:rPr>
          <w:rFonts w:ascii="Times New Roman" w:hAnsi="Times New Roman"/>
          <w:sz w:val="24"/>
          <w:szCs w:val="24"/>
        </w:rPr>
        <w:t>...............</w:t>
      </w:r>
      <w:r w:rsidR="004A61B1">
        <w:rPr>
          <w:rFonts w:ascii="Times New Roman" w:hAnsi="Times New Roman"/>
          <w:sz w:val="24"/>
          <w:szCs w:val="24"/>
        </w:rPr>
        <w:t>.</w:t>
      </w:r>
      <w:r>
        <w:rPr>
          <w:rFonts w:ascii="Times New Roman" w:hAnsi="Times New Roman"/>
          <w:sz w:val="24"/>
          <w:szCs w:val="24"/>
        </w:rPr>
        <w:t>.</w:t>
      </w:r>
      <w:r w:rsidR="004A61B1">
        <w:rPr>
          <w:rFonts w:ascii="Times New Roman" w:hAnsi="Times New Roman"/>
          <w:sz w:val="24"/>
          <w:szCs w:val="24"/>
        </w:rPr>
        <w:t>...</w:t>
      </w:r>
      <w:r w:rsidR="008B5CEF">
        <w:rPr>
          <w:rFonts w:ascii="Times New Roman" w:hAnsi="Times New Roman"/>
          <w:sz w:val="24"/>
          <w:szCs w:val="24"/>
        </w:rPr>
        <w:t>...........48</w:t>
      </w:r>
    </w:p>
    <w:p w:rsidR="008E4309" w:rsidRDefault="008E4309" w:rsidP="004A61B1">
      <w:pPr>
        <w:spacing w:line="360" w:lineRule="auto"/>
        <w:jc w:val="both"/>
        <w:rPr>
          <w:rFonts w:ascii="Times New Roman" w:hAnsi="Times New Roman"/>
          <w:b/>
          <w:sz w:val="28"/>
          <w:szCs w:val="28"/>
        </w:rPr>
      </w:pPr>
      <w:r w:rsidRPr="00D01107">
        <w:rPr>
          <w:rFonts w:ascii="Times New Roman" w:hAnsi="Times New Roman"/>
          <w:b/>
          <w:sz w:val="28"/>
          <w:szCs w:val="28"/>
        </w:rPr>
        <w:t>Chapter 6: Conclusion</w:t>
      </w:r>
    </w:p>
    <w:p w:rsidR="00F915AD" w:rsidRPr="00F915AD" w:rsidRDefault="00F915AD" w:rsidP="004A61B1">
      <w:pPr>
        <w:spacing w:line="360" w:lineRule="auto"/>
        <w:jc w:val="both"/>
        <w:rPr>
          <w:rFonts w:ascii="Times New Roman" w:hAnsi="Times New Roman"/>
          <w:sz w:val="24"/>
          <w:szCs w:val="24"/>
        </w:rPr>
      </w:pPr>
      <w:r w:rsidRPr="00F915AD">
        <w:rPr>
          <w:rFonts w:ascii="Times New Roman" w:hAnsi="Times New Roman"/>
          <w:sz w:val="24"/>
          <w:szCs w:val="24"/>
        </w:rPr>
        <w:t>6.1 Summary</w:t>
      </w:r>
      <w:r>
        <w:rPr>
          <w:rFonts w:ascii="Times New Roman" w:hAnsi="Times New Roman"/>
          <w:sz w:val="24"/>
          <w:szCs w:val="24"/>
        </w:rPr>
        <w:t>....................................................................................................................49</w:t>
      </w:r>
    </w:p>
    <w:p w:rsidR="008B5CEF" w:rsidRDefault="008B5CEF" w:rsidP="00B86C6F">
      <w:pPr>
        <w:spacing w:after="0" w:line="360" w:lineRule="auto"/>
        <w:jc w:val="both"/>
        <w:rPr>
          <w:rFonts w:ascii="Times New Roman" w:hAnsi="Times New Roman"/>
          <w:b/>
          <w:sz w:val="28"/>
          <w:szCs w:val="28"/>
        </w:rPr>
      </w:pPr>
    </w:p>
    <w:p w:rsidR="000502D6" w:rsidRPr="001015A6" w:rsidRDefault="000502D6" w:rsidP="00B86C6F">
      <w:pPr>
        <w:spacing w:after="0" w:line="360" w:lineRule="auto"/>
        <w:jc w:val="both"/>
        <w:rPr>
          <w:rFonts w:ascii="Times New Roman" w:hAnsi="Times New Roman"/>
          <w:b/>
          <w:sz w:val="28"/>
          <w:szCs w:val="28"/>
        </w:rPr>
      </w:pPr>
      <w:r w:rsidRPr="001015A6">
        <w:rPr>
          <w:rFonts w:ascii="Times New Roman" w:hAnsi="Times New Roman"/>
          <w:b/>
          <w:sz w:val="28"/>
          <w:szCs w:val="28"/>
        </w:rPr>
        <w:lastRenderedPageBreak/>
        <w:t>References</w:t>
      </w:r>
    </w:p>
    <w:p w:rsidR="00F51A11" w:rsidRDefault="000502D6" w:rsidP="00B86C6F">
      <w:pPr>
        <w:tabs>
          <w:tab w:val="left" w:pos="1740"/>
        </w:tabs>
        <w:spacing w:after="0" w:line="360" w:lineRule="auto"/>
        <w:jc w:val="both"/>
        <w:rPr>
          <w:rFonts w:ascii="Times New Roman" w:hAnsi="Times New Roman"/>
          <w:b/>
          <w:sz w:val="24"/>
          <w:szCs w:val="24"/>
        </w:rPr>
      </w:pPr>
      <w:r>
        <w:rPr>
          <w:rFonts w:ascii="Times New Roman" w:hAnsi="Times New Roman"/>
          <w:b/>
          <w:sz w:val="24"/>
          <w:szCs w:val="24"/>
        </w:rPr>
        <w:t xml:space="preserve">Appendix A – </w:t>
      </w:r>
      <w:r w:rsidR="00F51A11">
        <w:rPr>
          <w:rFonts w:ascii="Times New Roman" w:hAnsi="Times New Roman"/>
          <w:b/>
          <w:sz w:val="24"/>
          <w:szCs w:val="24"/>
        </w:rPr>
        <w:t>Nest Record Scheme Code of Conduct</w:t>
      </w:r>
    </w:p>
    <w:p w:rsidR="00B86C6F" w:rsidRDefault="000502D6" w:rsidP="00B86C6F">
      <w:pPr>
        <w:tabs>
          <w:tab w:val="left" w:pos="1740"/>
        </w:tabs>
        <w:spacing w:after="0" w:line="360" w:lineRule="auto"/>
        <w:jc w:val="both"/>
        <w:rPr>
          <w:rFonts w:ascii="Times New Roman" w:hAnsi="Times New Roman"/>
          <w:b/>
          <w:sz w:val="24"/>
          <w:szCs w:val="24"/>
        </w:rPr>
      </w:pPr>
      <w:r>
        <w:rPr>
          <w:rFonts w:ascii="Times New Roman" w:hAnsi="Times New Roman"/>
          <w:b/>
          <w:sz w:val="24"/>
          <w:szCs w:val="24"/>
        </w:rPr>
        <w:t>Appendix B –</w:t>
      </w:r>
      <w:r w:rsidR="00F51A11" w:rsidRPr="00F51A11">
        <w:rPr>
          <w:rFonts w:ascii="Times New Roman" w:hAnsi="Times New Roman"/>
          <w:b/>
          <w:sz w:val="24"/>
          <w:szCs w:val="24"/>
        </w:rPr>
        <w:t xml:space="preserve"> </w:t>
      </w:r>
      <w:r w:rsidR="00F51A11">
        <w:rPr>
          <w:rFonts w:ascii="Times New Roman" w:hAnsi="Times New Roman"/>
          <w:b/>
          <w:sz w:val="24"/>
          <w:szCs w:val="24"/>
        </w:rPr>
        <w:t>Site Locations</w:t>
      </w:r>
    </w:p>
    <w:p w:rsidR="000502D6" w:rsidRDefault="000502D6" w:rsidP="00B86C6F">
      <w:pPr>
        <w:tabs>
          <w:tab w:val="left" w:pos="1740"/>
        </w:tabs>
        <w:spacing w:after="0" w:line="360" w:lineRule="auto"/>
        <w:jc w:val="both"/>
        <w:rPr>
          <w:rFonts w:ascii="Times New Roman" w:hAnsi="Times New Roman"/>
          <w:b/>
          <w:sz w:val="24"/>
          <w:szCs w:val="24"/>
        </w:rPr>
      </w:pPr>
      <w:r>
        <w:rPr>
          <w:rFonts w:ascii="Times New Roman" w:hAnsi="Times New Roman"/>
          <w:b/>
          <w:sz w:val="24"/>
          <w:szCs w:val="24"/>
        </w:rPr>
        <w:t xml:space="preserve">Appendix C – </w:t>
      </w:r>
      <w:r w:rsidR="00F51A11">
        <w:rPr>
          <w:rFonts w:ascii="Times New Roman" w:hAnsi="Times New Roman"/>
          <w:b/>
          <w:sz w:val="24"/>
          <w:szCs w:val="24"/>
        </w:rPr>
        <w:t>Ethics and Risk Assessment</w:t>
      </w: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2A0D09" w:rsidRDefault="002A0D09" w:rsidP="008C3D76">
      <w:pPr>
        <w:tabs>
          <w:tab w:val="left" w:pos="1740"/>
        </w:tabs>
        <w:spacing w:line="360" w:lineRule="auto"/>
        <w:jc w:val="both"/>
        <w:rPr>
          <w:rFonts w:ascii="Times New Roman" w:hAnsi="Times New Roman"/>
          <w:b/>
          <w:sz w:val="24"/>
          <w:szCs w:val="24"/>
        </w:rPr>
      </w:pPr>
    </w:p>
    <w:p w:rsidR="00F749C3" w:rsidRDefault="00F749C3" w:rsidP="008C3D76">
      <w:pPr>
        <w:tabs>
          <w:tab w:val="left" w:pos="1740"/>
        </w:tabs>
        <w:spacing w:line="360" w:lineRule="auto"/>
        <w:jc w:val="both"/>
        <w:rPr>
          <w:rFonts w:ascii="Times New Roman" w:hAnsi="Times New Roman"/>
          <w:b/>
          <w:sz w:val="24"/>
          <w:szCs w:val="24"/>
        </w:rPr>
        <w:sectPr w:rsidR="00F749C3" w:rsidSect="00502EC2">
          <w:footerReference w:type="default" r:id="rId9"/>
          <w:pgSz w:w="11906" w:h="16838"/>
          <w:pgMar w:top="1701" w:right="1701" w:bottom="1701" w:left="1701" w:header="709" w:footer="709" w:gutter="0"/>
          <w:pgNumType w:fmt="lowerRoman" w:start="1"/>
          <w:cols w:space="708"/>
          <w:docGrid w:linePitch="360"/>
        </w:sectPr>
      </w:pPr>
    </w:p>
    <w:p w:rsidR="006E58CF" w:rsidRPr="00AE41F7" w:rsidRDefault="006E58CF" w:rsidP="008C3D76">
      <w:pPr>
        <w:tabs>
          <w:tab w:val="left" w:pos="1740"/>
        </w:tabs>
        <w:spacing w:line="360" w:lineRule="auto"/>
        <w:jc w:val="both"/>
        <w:rPr>
          <w:rFonts w:ascii="Times New Roman" w:hAnsi="Times New Roman"/>
          <w:sz w:val="24"/>
          <w:szCs w:val="24"/>
        </w:rPr>
      </w:pPr>
      <w:r w:rsidRPr="00AE41F7">
        <w:rPr>
          <w:rFonts w:ascii="Times New Roman" w:hAnsi="Times New Roman"/>
          <w:b/>
          <w:sz w:val="24"/>
          <w:szCs w:val="24"/>
        </w:rPr>
        <w:lastRenderedPageBreak/>
        <w:t>List of Figures</w:t>
      </w:r>
    </w:p>
    <w:p w:rsidR="00804D6A" w:rsidRPr="00AE41F7" w:rsidRDefault="00804D6A" w:rsidP="008C3D76">
      <w:pPr>
        <w:spacing w:line="360" w:lineRule="auto"/>
        <w:jc w:val="both"/>
        <w:rPr>
          <w:rFonts w:ascii="Times New Roman" w:hAnsi="Times New Roman"/>
          <w:i/>
          <w:sz w:val="24"/>
          <w:szCs w:val="24"/>
        </w:rPr>
      </w:pPr>
      <w:r w:rsidRPr="00AE41F7">
        <w:rPr>
          <w:rFonts w:ascii="Times New Roman" w:hAnsi="Times New Roman"/>
          <w:sz w:val="24"/>
          <w:szCs w:val="24"/>
        </w:rPr>
        <w:t xml:space="preserve">Figure 1: Physical Appearance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p>
    <w:p w:rsidR="0014158C" w:rsidRPr="00AE41F7" w:rsidRDefault="0014158C"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2: Adult male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004E0D6A" w:rsidRPr="00AE41F7">
        <w:rPr>
          <w:rFonts w:ascii="Times New Roman" w:hAnsi="Times New Roman"/>
          <w:i/>
          <w:sz w:val="24"/>
          <w:szCs w:val="24"/>
        </w:rPr>
        <w:t xml:space="preserve"> </w:t>
      </w:r>
      <w:r w:rsidR="004E0D6A" w:rsidRPr="00AE41F7">
        <w:rPr>
          <w:rFonts w:ascii="Times New Roman" w:hAnsi="Times New Roman"/>
          <w:sz w:val="24"/>
          <w:szCs w:val="24"/>
        </w:rPr>
        <w:t>with distinguishing white markings</w:t>
      </w:r>
    </w:p>
    <w:p w:rsidR="00D91C2B" w:rsidRPr="00AE41F7" w:rsidRDefault="006C4114" w:rsidP="008C3D76">
      <w:pPr>
        <w:spacing w:line="360" w:lineRule="auto"/>
        <w:jc w:val="both"/>
        <w:rPr>
          <w:rFonts w:ascii="Times New Roman" w:hAnsi="Times New Roman"/>
          <w:sz w:val="24"/>
          <w:szCs w:val="24"/>
        </w:rPr>
      </w:pPr>
      <w:r w:rsidRPr="00AE41F7">
        <w:rPr>
          <w:rFonts w:ascii="Times New Roman" w:hAnsi="Times New Roman"/>
          <w:sz w:val="24"/>
          <w:szCs w:val="24"/>
        </w:rPr>
        <w:t>Figure 3</w:t>
      </w:r>
      <w:r w:rsidRPr="00AE41F7">
        <w:rPr>
          <w:rFonts w:ascii="Times New Roman" w:hAnsi="Times New Roman"/>
          <w:i/>
          <w:sz w:val="24"/>
          <w:szCs w:val="24"/>
        </w:rPr>
        <w:t xml:space="preserve">: </w:t>
      </w:r>
      <w:r w:rsidR="00D91C2B" w:rsidRPr="00AE41F7">
        <w:rPr>
          <w:rFonts w:ascii="Times New Roman" w:hAnsi="Times New Roman"/>
          <w:sz w:val="24"/>
          <w:szCs w:val="24"/>
        </w:rPr>
        <w:t xml:space="preserve">Global distribution of </w:t>
      </w:r>
      <w:r w:rsidR="00D91C2B" w:rsidRPr="00AE41F7">
        <w:rPr>
          <w:rFonts w:ascii="Times New Roman" w:hAnsi="Times New Roman"/>
          <w:i/>
          <w:sz w:val="24"/>
          <w:szCs w:val="24"/>
        </w:rPr>
        <w:t>C.</w:t>
      </w:r>
      <w:r w:rsidR="004957A3" w:rsidRPr="00AE41F7">
        <w:rPr>
          <w:rFonts w:ascii="Times New Roman" w:hAnsi="Times New Roman"/>
          <w:i/>
          <w:sz w:val="24"/>
          <w:szCs w:val="24"/>
        </w:rPr>
        <w:t xml:space="preserve"> </w:t>
      </w:r>
      <w:r w:rsidR="00D91C2B" w:rsidRPr="00AE41F7">
        <w:rPr>
          <w:rFonts w:ascii="Times New Roman" w:hAnsi="Times New Roman"/>
          <w:i/>
          <w:sz w:val="24"/>
          <w:szCs w:val="24"/>
        </w:rPr>
        <w:t>europaeus</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noProof/>
          <w:sz w:val="24"/>
          <w:szCs w:val="24"/>
        </w:rPr>
        <w:t xml:space="preserve">Figure 4: Individual </w:t>
      </w:r>
      <w:r w:rsidRPr="00AE41F7">
        <w:rPr>
          <w:rFonts w:ascii="Times New Roman" w:hAnsi="Times New Roman"/>
          <w:i/>
          <w:noProof/>
          <w:sz w:val="24"/>
          <w:szCs w:val="24"/>
        </w:rPr>
        <w:t>C.</w:t>
      </w:r>
      <w:r w:rsidR="004957A3" w:rsidRPr="00AE41F7">
        <w:rPr>
          <w:rFonts w:ascii="Times New Roman" w:hAnsi="Times New Roman"/>
          <w:i/>
          <w:noProof/>
          <w:sz w:val="24"/>
          <w:szCs w:val="24"/>
        </w:rPr>
        <w:t xml:space="preserve"> </w:t>
      </w:r>
      <w:r w:rsidRPr="00AE41F7">
        <w:rPr>
          <w:rFonts w:ascii="Times New Roman" w:hAnsi="Times New Roman"/>
          <w:i/>
          <w:noProof/>
          <w:sz w:val="24"/>
          <w:szCs w:val="24"/>
        </w:rPr>
        <w:t>europaeus</w:t>
      </w:r>
      <w:r w:rsidRPr="00AE41F7">
        <w:rPr>
          <w:rFonts w:ascii="Times New Roman" w:hAnsi="Times New Roman"/>
          <w:noProof/>
          <w:sz w:val="24"/>
          <w:szCs w:val="24"/>
        </w:rPr>
        <w:t xml:space="preserve"> </w:t>
      </w:r>
      <w:r w:rsidR="00EE6B09" w:rsidRPr="00AE41F7">
        <w:rPr>
          <w:rFonts w:ascii="Times New Roman" w:hAnsi="Times New Roman"/>
          <w:noProof/>
          <w:sz w:val="24"/>
          <w:szCs w:val="24"/>
        </w:rPr>
        <w:t xml:space="preserve">tracked </w:t>
      </w:r>
      <w:r w:rsidRPr="00AE41F7">
        <w:rPr>
          <w:rFonts w:ascii="Times New Roman" w:hAnsi="Times New Roman"/>
          <w:noProof/>
          <w:sz w:val="24"/>
          <w:szCs w:val="24"/>
        </w:rPr>
        <w:t>movement</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5: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 predation by </w:t>
      </w:r>
      <w:r w:rsidR="004C5379" w:rsidRPr="004C5379">
        <w:rPr>
          <w:rFonts w:ascii="Times New Roman" w:hAnsi="Times New Roman"/>
          <w:sz w:val="24"/>
          <w:szCs w:val="24"/>
        </w:rPr>
        <w:t>Crow</w:t>
      </w:r>
      <w:r w:rsidRPr="004C5379">
        <w:rPr>
          <w:rFonts w:ascii="Times New Roman" w:hAnsi="Times New Roman"/>
          <w:sz w:val="24"/>
          <w:szCs w:val="24"/>
        </w:rPr>
        <w:t>.</w:t>
      </w:r>
    </w:p>
    <w:p w:rsidR="00C349B7" w:rsidRPr="00AE41F7" w:rsidRDefault="00C349B7" w:rsidP="008C3D76">
      <w:pPr>
        <w:spacing w:line="360" w:lineRule="auto"/>
        <w:jc w:val="both"/>
        <w:rPr>
          <w:rFonts w:ascii="Times New Roman" w:hAnsi="Times New Roman"/>
          <w:i/>
          <w:sz w:val="24"/>
          <w:szCs w:val="24"/>
        </w:rPr>
      </w:pPr>
      <w:r w:rsidRPr="00AE41F7">
        <w:rPr>
          <w:rFonts w:ascii="Times New Roman" w:hAnsi="Times New Roman"/>
          <w:sz w:val="24"/>
          <w:szCs w:val="24"/>
        </w:rPr>
        <w:t xml:space="preserve">Figure 6: UK distribution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7: The relative abundance and distribution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in the UK in 2004</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Figure 8: Nightjar nest disturbance by dog</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Figure 9: England and Wales precipitation</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Figure</w:t>
      </w:r>
      <w:r w:rsidR="00572E15" w:rsidRPr="00AE41F7">
        <w:rPr>
          <w:rFonts w:ascii="Times New Roman" w:hAnsi="Times New Roman"/>
          <w:sz w:val="24"/>
          <w:szCs w:val="24"/>
        </w:rPr>
        <w:t xml:space="preserve"> </w:t>
      </w:r>
      <w:r w:rsidRPr="00AE41F7">
        <w:rPr>
          <w:rFonts w:ascii="Times New Roman" w:hAnsi="Times New Roman"/>
          <w:sz w:val="24"/>
          <w:szCs w:val="24"/>
        </w:rPr>
        <w:t>10: The location of Cannock Chase AONB in respect to AONBs across England, Wales and Northern Ireland.</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Figure 11: Cannock Chase AONB Boundary</w:t>
      </w:r>
    </w:p>
    <w:p w:rsidR="00C349B7" w:rsidRPr="00AE41F7" w:rsidRDefault="00C349B7" w:rsidP="008C3D76">
      <w:pPr>
        <w:spacing w:line="360" w:lineRule="auto"/>
        <w:jc w:val="both"/>
        <w:rPr>
          <w:rFonts w:ascii="Times New Roman" w:hAnsi="Times New Roman"/>
          <w:sz w:val="24"/>
          <w:szCs w:val="24"/>
        </w:rPr>
      </w:pPr>
      <w:r w:rsidRPr="00AE41F7">
        <w:rPr>
          <w:rFonts w:ascii="Times New Roman" w:hAnsi="Times New Roman"/>
          <w:sz w:val="24"/>
          <w:szCs w:val="24"/>
        </w:rPr>
        <w:t>Figure 12: Tree rows visible on Cannock Chase</w:t>
      </w:r>
    </w:p>
    <w:p w:rsidR="008907D5" w:rsidRPr="00AE41F7" w:rsidRDefault="008907D5"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13: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physical ground survey through thick pine woodland at site 12</w:t>
      </w:r>
    </w:p>
    <w:p w:rsidR="008907D5" w:rsidRPr="00AE41F7" w:rsidRDefault="008907D5" w:rsidP="008C3D76">
      <w:pPr>
        <w:spacing w:line="360" w:lineRule="auto"/>
        <w:jc w:val="both"/>
        <w:rPr>
          <w:rFonts w:ascii="Times New Roman" w:hAnsi="Times New Roman"/>
          <w:sz w:val="24"/>
          <w:szCs w:val="24"/>
        </w:rPr>
      </w:pPr>
      <w:r w:rsidRPr="00AE41F7">
        <w:rPr>
          <w:rFonts w:ascii="Times New Roman" w:hAnsi="Times New Roman"/>
          <w:sz w:val="24"/>
          <w:szCs w:val="24"/>
        </w:rPr>
        <w:t>Figure 14: Low vegetation cover at site 9</w:t>
      </w:r>
    </w:p>
    <w:p w:rsidR="008907D5" w:rsidRPr="00AE41F7" w:rsidRDefault="008907D5" w:rsidP="008C3D76">
      <w:pPr>
        <w:spacing w:line="360" w:lineRule="auto"/>
        <w:jc w:val="both"/>
        <w:rPr>
          <w:rFonts w:ascii="Times New Roman" w:hAnsi="Times New Roman"/>
          <w:i/>
          <w:sz w:val="24"/>
          <w:szCs w:val="24"/>
        </w:rPr>
      </w:pPr>
      <w:r w:rsidRPr="00AE41F7">
        <w:rPr>
          <w:rFonts w:ascii="Times New Roman" w:hAnsi="Times New Roman"/>
          <w:sz w:val="24"/>
          <w:szCs w:val="24"/>
        </w:rPr>
        <w:t xml:space="preserve">Figure 15: Net in place for catching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p>
    <w:p w:rsidR="008907D5" w:rsidRPr="00AE41F7" w:rsidRDefault="008907D5" w:rsidP="008C3D76">
      <w:pPr>
        <w:spacing w:line="360" w:lineRule="auto"/>
        <w:jc w:val="both"/>
        <w:rPr>
          <w:rFonts w:ascii="Times New Roman" w:hAnsi="Times New Roman"/>
          <w:sz w:val="24"/>
          <w:szCs w:val="24"/>
        </w:rPr>
      </w:pPr>
      <w:r w:rsidRPr="00AE41F7">
        <w:rPr>
          <w:rFonts w:ascii="Times New Roman" w:hAnsi="Times New Roman"/>
          <w:sz w:val="24"/>
          <w:szCs w:val="24"/>
        </w:rPr>
        <w:t>Figure 16: Tree Pipit having been ringed after being taken out of the net</w:t>
      </w:r>
    </w:p>
    <w:p w:rsidR="003E73BA" w:rsidRPr="00AE41F7" w:rsidRDefault="003E73BA" w:rsidP="008C3D76">
      <w:pPr>
        <w:spacing w:line="360" w:lineRule="auto"/>
        <w:jc w:val="both"/>
        <w:rPr>
          <w:rFonts w:ascii="Times New Roman" w:hAnsi="Times New Roman"/>
          <w:sz w:val="24"/>
          <w:szCs w:val="24"/>
        </w:rPr>
      </w:pPr>
      <w:r w:rsidRPr="00AE41F7">
        <w:rPr>
          <w:rFonts w:ascii="Times New Roman" w:hAnsi="Times New Roman"/>
          <w:sz w:val="24"/>
          <w:szCs w:val="24"/>
        </w:rPr>
        <w:t>Figure 17: Location of Site 1 where two nests were found in 2012</w:t>
      </w:r>
    </w:p>
    <w:p w:rsidR="00BD4160" w:rsidRPr="00AE41F7" w:rsidRDefault="00BD4160"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18: Monitoring results from </w:t>
      </w:r>
      <w:r w:rsidRPr="00AE41F7">
        <w:rPr>
          <w:rFonts w:ascii="Times New Roman" w:hAnsi="Times New Roman"/>
          <w:i/>
          <w:sz w:val="24"/>
          <w:szCs w:val="24"/>
        </w:rPr>
        <w:t>C.europaeus</w:t>
      </w:r>
      <w:r w:rsidRPr="00AE41F7">
        <w:rPr>
          <w:rFonts w:ascii="Times New Roman" w:hAnsi="Times New Roman"/>
          <w:sz w:val="24"/>
          <w:szCs w:val="24"/>
        </w:rPr>
        <w:t xml:space="preserve"> research carried out on Cannock Chase in 2012</w:t>
      </w:r>
    </w:p>
    <w:p w:rsidR="0083358F" w:rsidRPr="00AE41F7" w:rsidRDefault="0083358F"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19: Nest 1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at site 1 </w:t>
      </w:r>
    </w:p>
    <w:p w:rsidR="006F3035" w:rsidRPr="00AE41F7" w:rsidRDefault="0083358F"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20: The predated </w:t>
      </w:r>
      <w:r w:rsidRPr="00AE41F7">
        <w:rPr>
          <w:rFonts w:ascii="Times New Roman" w:hAnsi="Times New Roman"/>
          <w:i/>
          <w:sz w:val="24"/>
          <w:szCs w:val="24"/>
        </w:rPr>
        <w:t>C.</w:t>
      </w:r>
      <w:r w:rsidR="004957A3" w:rsidRPr="00AE41F7">
        <w:rPr>
          <w:rFonts w:ascii="Times New Roman" w:hAnsi="Times New Roman"/>
          <w:i/>
          <w:sz w:val="24"/>
          <w:szCs w:val="24"/>
        </w:rPr>
        <w:t xml:space="preserve"> e</w:t>
      </w:r>
      <w:r w:rsidRPr="00AE41F7">
        <w:rPr>
          <w:rFonts w:ascii="Times New Roman" w:hAnsi="Times New Roman"/>
          <w:i/>
          <w:sz w:val="24"/>
          <w:szCs w:val="24"/>
        </w:rPr>
        <w:t>uropaeus</w:t>
      </w:r>
      <w:r w:rsidRPr="00AE41F7">
        <w:rPr>
          <w:rFonts w:ascii="Times New Roman" w:hAnsi="Times New Roman"/>
          <w:sz w:val="24"/>
          <w:szCs w:val="24"/>
        </w:rPr>
        <w:t xml:space="preserve"> eggs of nest 1 at Site 1</w:t>
      </w:r>
    </w:p>
    <w:p w:rsidR="00AD57D3" w:rsidRPr="00AE41F7" w:rsidRDefault="00AD57D3" w:rsidP="008C3D76">
      <w:pPr>
        <w:spacing w:line="360" w:lineRule="auto"/>
        <w:jc w:val="both"/>
        <w:rPr>
          <w:rFonts w:ascii="Times New Roman" w:hAnsi="Times New Roman"/>
          <w:sz w:val="24"/>
          <w:szCs w:val="24"/>
        </w:rPr>
      </w:pPr>
      <w:r w:rsidRPr="00AE41F7">
        <w:rPr>
          <w:rFonts w:ascii="Times New Roman" w:hAnsi="Times New Roman"/>
          <w:sz w:val="24"/>
          <w:szCs w:val="24"/>
        </w:rPr>
        <w:lastRenderedPageBreak/>
        <w:t>Figure 21: An image of Site 2 where the area is next to a public footpath</w:t>
      </w:r>
    </w:p>
    <w:p w:rsidR="00AC78A5" w:rsidRPr="00AE41F7" w:rsidRDefault="00AC78A5" w:rsidP="008C3D76">
      <w:pPr>
        <w:spacing w:line="360" w:lineRule="auto"/>
        <w:jc w:val="both"/>
        <w:rPr>
          <w:rFonts w:ascii="Times New Roman" w:hAnsi="Times New Roman"/>
          <w:sz w:val="24"/>
          <w:szCs w:val="24"/>
        </w:rPr>
      </w:pPr>
      <w:r w:rsidRPr="00AE41F7">
        <w:rPr>
          <w:rFonts w:ascii="Times New Roman" w:hAnsi="Times New Roman"/>
          <w:sz w:val="24"/>
          <w:szCs w:val="24"/>
        </w:rPr>
        <w:t>Figure 22:  Site 2 where nest</w:t>
      </w:r>
      <w:r w:rsidR="00E53681" w:rsidRPr="00AE41F7">
        <w:rPr>
          <w:rFonts w:ascii="Times New Roman" w:hAnsi="Times New Roman"/>
          <w:sz w:val="24"/>
          <w:szCs w:val="24"/>
        </w:rPr>
        <w:t xml:space="preserve"> 3</w:t>
      </w:r>
      <w:r w:rsidRPr="00AE41F7">
        <w:rPr>
          <w:rFonts w:ascii="Times New Roman" w:hAnsi="Times New Roman"/>
          <w:sz w:val="24"/>
          <w:szCs w:val="24"/>
        </w:rPr>
        <w:t xml:space="preserve"> had been abandoned</w:t>
      </w:r>
    </w:p>
    <w:p w:rsidR="00096E0B" w:rsidRPr="00AE41F7" w:rsidRDefault="00096E0B" w:rsidP="008C3D76">
      <w:pPr>
        <w:spacing w:line="360" w:lineRule="auto"/>
        <w:jc w:val="both"/>
        <w:rPr>
          <w:rFonts w:ascii="Times New Roman" w:hAnsi="Times New Roman"/>
          <w:sz w:val="24"/>
          <w:szCs w:val="24"/>
        </w:rPr>
      </w:pPr>
      <w:r w:rsidRPr="00AE41F7">
        <w:rPr>
          <w:rFonts w:ascii="Times New Roman" w:hAnsi="Times New Roman"/>
          <w:sz w:val="24"/>
          <w:szCs w:val="24"/>
        </w:rPr>
        <w:t>Figure 23: The Skeleton of a chick from the nest at Site 2</w:t>
      </w:r>
    </w:p>
    <w:p w:rsidR="00096E0B" w:rsidRPr="00AE41F7" w:rsidRDefault="00096E0B" w:rsidP="008C3D76">
      <w:pPr>
        <w:spacing w:line="360" w:lineRule="auto"/>
        <w:jc w:val="both"/>
        <w:rPr>
          <w:rFonts w:ascii="Times New Roman" w:hAnsi="Times New Roman"/>
          <w:sz w:val="24"/>
          <w:szCs w:val="24"/>
        </w:rPr>
      </w:pPr>
      <w:r w:rsidRPr="00AE41F7">
        <w:rPr>
          <w:rFonts w:ascii="Times New Roman" w:hAnsi="Times New Roman"/>
          <w:sz w:val="24"/>
          <w:szCs w:val="24"/>
        </w:rPr>
        <w:t>Figure 24: Nest 7 had hatched at site 5 with the young chicks on the nest</w:t>
      </w:r>
    </w:p>
    <w:p w:rsidR="003F3F68" w:rsidRPr="00AE41F7" w:rsidRDefault="003F3F68" w:rsidP="008C3D76">
      <w:pPr>
        <w:spacing w:line="360" w:lineRule="auto"/>
        <w:jc w:val="both"/>
        <w:rPr>
          <w:rFonts w:ascii="Times New Roman" w:hAnsi="Times New Roman"/>
          <w:sz w:val="24"/>
          <w:szCs w:val="24"/>
        </w:rPr>
      </w:pPr>
      <w:r w:rsidRPr="00AE41F7">
        <w:rPr>
          <w:rFonts w:ascii="Times New Roman" w:hAnsi="Times New Roman"/>
          <w:sz w:val="24"/>
          <w:szCs w:val="24"/>
        </w:rPr>
        <w:t>Figure 25: Young chick at site 5</w:t>
      </w:r>
    </w:p>
    <w:p w:rsidR="002D2D18" w:rsidRPr="00AE41F7" w:rsidRDefault="002D2D18"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26: An adult female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upon the nest 4 at Site 6</w:t>
      </w:r>
    </w:p>
    <w:p w:rsidR="002D2D18" w:rsidRPr="00AE41F7" w:rsidRDefault="002D2D18" w:rsidP="008C3D76">
      <w:pPr>
        <w:spacing w:line="360" w:lineRule="auto"/>
        <w:jc w:val="both"/>
        <w:rPr>
          <w:rFonts w:ascii="Times New Roman" w:hAnsi="Times New Roman"/>
          <w:sz w:val="24"/>
          <w:szCs w:val="24"/>
        </w:rPr>
      </w:pPr>
      <w:r w:rsidRPr="00AE41F7">
        <w:rPr>
          <w:rFonts w:ascii="Times New Roman" w:hAnsi="Times New Roman"/>
          <w:sz w:val="24"/>
          <w:szCs w:val="24"/>
        </w:rPr>
        <w:t>Figure 27: Chicks upon nest 9 at Site 9</w:t>
      </w:r>
    </w:p>
    <w:p w:rsidR="002D2D18" w:rsidRPr="00AE41F7" w:rsidRDefault="002D2D18" w:rsidP="008C3D76">
      <w:pPr>
        <w:spacing w:line="360" w:lineRule="auto"/>
        <w:jc w:val="both"/>
        <w:rPr>
          <w:rFonts w:ascii="Times New Roman" w:hAnsi="Times New Roman"/>
          <w:sz w:val="24"/>
          <w:szCs w:val="24"/>
        </w:rPr>
      </w:pPr>
      <w:r w:rsidRPr="00AE41F7">
        <w:rPr>
          <w:rFonts w:ascii="Times New Roman" w:hAnsi="Times New Roman"/>
          <w:sz w:val="24"/>
          <w:szCs w:val="24"/>
        </w:rPr>
        <w:t>Figure 28: Chicks from Site 9</w:t>
      </w:r>
    </w:p>
    <w:p w:rsidR="00DB620E" w:rsidRPr="00AE41F7" w:rsidRDefault="00DB620E"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29: The percentage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 failure and success on Cannock Chase in 2012</w:t>
      </w:r>
    </w:p>
    <w:p w:rsidR="0076472A" w:rsidRPr="00AE41F7" w:rsidRDefault="0076472A" w:rsidP="008C3D76">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Figure 30: Number of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found on Cannock Chase </w:t>
      </w:r>
      <w:r w:rsidR="00236FB9" w:rsidRPr="00AE41F7">
        <w:rPr>
          <w:rFonts w:ascii="Times New Roman" w:hAnsi="Times New Roman"/>
          <w:sz w:val="24"/>
          <w:szCs w:val="24"/>
        </w:rPr>
        <w:t>during</w:t>
      </w:r>
      <w:r w:rsidRPr="00AE41F7">
        <w:rPr>
          <w:rFonts w:ascii="Times New Roman" w:hAnsi="Times New Roman"/>
          <w:sz w:val="24"/>
          <w:szCs w:val="24"/>
        </w:rPr>
        <w:t xml:space="preserve"> 2010-2012</w:t>
      </w:r>
    </w:p>
    <w:p w:rsidR="00236FB9" w:rsidRPr="00AE41F7" w:rsidRDefault="00236FB9" w:rsidP="008C3D76">
      <w:pPr>
        <w:spacing w:line="360" w:lineRule="auto"/>
        <w:jc w:val="both"/>
        <w:rPr>
          <w:rFonts w:ascii="Times New Roman" w:hAnsi="Times New Roman"/>
          <w:sz w:val="24"/>
          <w:szCs w:val="24"/>
        </w:rPr>
      </w:pPr>
      <w:r w:rsidRPr="00AE41F7">
        <w:rPr>
          <w:rFonts w:ascii="Times New Roman" w:hAnsi="Times New Roman"/>
          <w:sz w:val="24"/>
          <w:szCs w:val="24"/>
        </w:rPr>
        <w:t xml:space="preserve">Figure 31: An adult male </w:t>
      </w:r>
      <w:r w:rsidRPr="00AE41F7">
        <w:rPr>
          <w:rFonts w:ascii="Times New Roman" w:hAnsi="Times New Roman"/>
          <w:i/>
          <w:sz w:val="24"/>
          <w:szCs w:val="24"/>
        </w:rPr>
        <w:t>C.</w:t>
      </w:r>
      <w:r w:rsidR="00495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ready for release</w:t>
      </w:r>
    </w:p>
    <w:p w:rsidR="00236FB9" w:rsidRDefault="00236FB9" w:rsidP="008C3D76">
      <w:pPr>
        <w:tabs>
          <w:tab w:val="left" w:pos="1740"/>
        </w:tabs>
        <w:spacing w:line="360" w:lineRule="auto"/>
        <w:jc w:val="both"/>
        <w:rPr>
          <w:rFonts w:ascii="Times New Roman" w:hAnsi="Times New Roman"/>
          <w:sz w:val="24"/>
          <w:szCs w:val="24"/>
        </w:rPr>
      </w:pPr>
    </w:p>
    <w:p w:rsidR="00CD2E91" w:rsidRDefault="00CD2E91"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E26F34" w:rsidRDefault="00E26F34" w:rsidP="008C3D76">
      <w:pPr>
        <w:tabs>
          <w:tab w:val="left" w:pos="1740"/>
        </w:tabs>
        <w:spacing w:line="360" w:lineRule="auto"/>
        <w:jc w:val="both"/>
        <w:rPr>
          <w:rFonts w:ascii="Times New Roman" w:hAnsi="Times New Roman"/>
          <w:sz w:val="24"/>
          <w:szCs w:val="24"/>
        </w:rPr>
      </w:pPr>
    </w:p>
    <w:p w:rsidR="00CD2E91" w:rsidRPr="00AE41F7" w:rsidRDefault="00CD2E91" w:rsidP="008C3D76">
      <w:pPr>
        <w:tabs>
          <w:tab w:val="left" w:pos="1740"/>
        </w:tabs>
        <w:spacing w:line="360" w:lineRule="auto"/>
        <w:jc w:val="both"/>
        <w:rPr>
          <w:rFonts w:ascii="Times New Roman" w:hAnsi="Times New Roman"/>
          <w:sz w:val="24"/>
          <w:szCs w:val="24"/>
        </w:rPr>
      </w:pPr>
      <w:r>
        <w:rPr>
          <w:rFonts w:ascii="Times New Roman" w:hAnsi="Times New Roman"/>
          <w:sz w:val="24"/>
          <w:szCs w:val="24"/>
        </w:rPr>
        <w:t>All pictures are that of the Author’s unless stated otherwise.</w:t>
      </w:r>
    </w:p>
    <w:p w:rsidR="00186DCF" w:rsidRPr="00671B60" w:rsidRDefault="00186DCF" w:rsidP="008C3D76">
      <w:pPr>
        <w:tabs>
          <w:tab w:val="left" w:pos="1740"/>
        </w:tabs>
        <w:spacing w:line="360" w:lineRule="auto"/>
        <w:jc w:val="both"/>
        <w:rPr>
          <w:rFonts w:ascii="Times New Roman" w:hAnsi="Times New Roman"/>
          <w:b/>
          <w:sz w:val="28"/>
          <w:szCs w:val="28"/>
        </w:rPr>
      </w:pPr>
      <w:r w:rsidRPr="00671B60">
        <w:rPr>
          <w:rFonts w:ascii="Times New Roman" w:hAnsi="Times New Roman"/>
          <w:b/>
          <w:sz w:val="28"/>
          <w:szCs w:val="28"/>
        </w:rPr>
        <w:lastRenderedPageBreak/>
        <w:t>List of Tables</w:t>
      </w:r>
    </w:p>
    <w:p w:rsidR="00186DCF" w:rsidRPr="00AE41F7" w:rsidRDefault="00186DCF" w:rsidP="008C3D76">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Table 1: Migrant birds to the UK 2012</w:t>
      </w:r>
    </w:p>
    <w:p w:rsidR="00186DCF" w:rsidRPr="00AE41F7" w:rsidRDefault="00186DCF" w:rsidP="008C3D76">
      <w:pPr>
        <w:spacing w:line="360" w:lineRule="auto"/>
        <w:jc w:val="both"/>
        <w:rPr>
          <w:rFonts w:ascii="Times New Roman" w:hAnsi="Times New Roman"/>
          <w:sz w:val="24"/>
          <w:szCs w:val="24"/>
        </w:rPr>
      </w:pPr>
      <w:r w:rsidRPr="00AE41F7">
        <w:rPr>
          <w:rFonts w:ascii="Times New Roman" w:hAnsi="Times New Roman"/>
          <w:sz w:val="24"/>
          <w:szCs w:val="24"/>
        </w:rPr>
        <w:t>Table 2: Sites visited and dates of Nightjar nests found in 2012</w:t>
      </w:r>
    </w:p>
    <w:p w:rsidR="00553C00" w:rsidRPr="00AE41F7" w:rsidRDefault="00553C00" w:rsidP="008C3D76">
      <w:pPr>
        <w:tabs>
          <w:tab w:val="left" w:pos="3054"/>
        </w:tabs>
        <w:spacing w:line="360" w:lineRule="auto"/>
        <w:jc w:val="both"/>
        <w:rPr>
          <w:rFonts w:ascii="Times New Roman" w:hAnsi="Times New Roman"/>
          <w:sz w:val="24"/>
          <w:szCs w:val="24"/>
        </w:rPr>
      </w:pPr>
      <w:r w:rsidRPr="00AE41F7">
        <w:rPr>
          <w:rFonts w:ascii="Times New Roman" w:hAnsi="Times New Roman"/>
          <w:sz w:val="24"/>
          <w:szCs w:val="24"/>
        </w:rPr>
        <w:t>Table 3: Observations at each nest found</w:t>
      </w:r>
      <w:r w:rsidR="008F4186" w:rsidRPr="00AE41F7">
        <w:rPr>
          <w:rFonts w:ascii="Times New Roman" w:hAnsi="Times New Roman"/>
          <w:sz w:val="24"/>
          <w:szCs w:val="24"/>
        </w:rPr>
        <w:t xml:space="preserve"> in 2012</w:t>
      </w:r>
    </w:p>
    <w:p w:rsidR="00553C00" w:rsidRPr="00AE41F7" w:rsidRDefault="00553C00" w:rsidP="00186DCF">
      <w:pPr>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B43CBC" w:rsidRPr="00AE41F7" w:rsidRDefault="00B43CBC" w:rsidP="00D96B2E">
      <w:pPr>
        <w:tabs>
          <w:tab w:val="left" w:pos="1740"/>
        </w:tabs>
        <w:jc w:val="both"/>
        <w:rPr>
          <w:rFonts w:ascii="Times New Roman" w:hAnsi="Times New Roman"/>
          <w:sz w:val="24"/>
          <w:szCs w:val="24"/>
        </w:rPr>
      </w:pPr>
    </w:p>
    <w:p w:rsidR="00E95119" w:rsidRDefault="00E95119" w:rsidP="00D06168">
      <w:pPr>
        <w:tabs>
          <w:tab w:val="left" w:pos="1740"/>
        </w:tabs>
        <w:spacing w:line="360" w:lineRule="auto"/>
        <w:jc w:val="both"/>
        <w:rPr>
          <w:rFonts w:ascii="Times New Roman" w:hAnsi="Times New Roman"/>
          <w:b/>
          <w:sz w:val="24"/>
          <w:szCs w:val="24"/>
        </w:rPr>
        <w:sectPr w:rsidR="00E95119" w:rsidSect="00502EC2">
          <w:footerReference w:type="default" r:id="rId10"/>
          <w:pgSz w:w="11906" w:h="16838"/>
          <w:pgMar w:top="1701" w:right="1701" w:bottom="1701" w:left="1701" w:header="709" w:footer="709" w:gutter="0"/>
          <w:pgNumType w:fmt="lowerRoman" w:start="1"/>
          <w:cols w:space="708"/>
          <w:docGrid w:linePitch="360"/>
        </w:sectPr>
      </w:pPr>
    </w:p>
    <w:p w:rsidR="00CB2AA8" w:rsidRPr="00671B60" w:rsidRDefault="000C7741" w:rsidP="00DA5A82">
      <w:pPr>
        <w:tabs>
          <w:tab w:val="left" w:pos="1740"/>
        </w:tabs>
        <w:spacing w:line="360" w:lineRule="auto"/>
        <w:rPr>
          <w:rFonts w:ascii="Times New Roman" w:hAnsi="Times New Roman"/>
          <w:b/>
          <w:sz w:val="28"/>
          <w:szCs w:val="28"/>
        </w:rPr>
      </w:pPr>
      <w:r w:rsidRPr="00671B60">
        <w:rPr>
          <w:rFonts w:ascii="Times New Roman" w:hAnsi="Times New Roman"/>
          <w:b/>
          <w:sz w:val="28"/>
          <w:szCs w:val="28"/>
        </w:rPr>
        <w:lastRenderedPageBreak/>
        <w:t>1:</w:t>
      </w:r>
      <w:r w:rsidR="009F3E05" w:rsidRPr="00671B60">
        <w:rPr>
          <w:rFonts w:ascii="Times New Roman" w:hAnsi="Times New Roman"/>
          <w:b/>
          <w:sz w:val="28"/>
          <w:szCs w:val="28"/>
        </w:rPr>
        <w:t xml:space="preserve"> </w:t>
      </w:r>
      <w:r w:rsidR="005609B3" w:rsidRPr="00671B60">
        <w:rPr>
          <w:rFonts w:ascii="Times New Roman" w:hAnsi="Times New Roman"/>
          <w:b/>
          <w:sz w:val="28"/>
          <w:szCs w:val="28"/>
        </w:rPr>
        <w:t>Introduction</w:t>
      </w:r>
    </w:p>
    <w:p w:rsidR="00C876B7" w:rsidRPr="00AE41F7" w:rsidRDefault="00D54581" w:rsidP="00D06168">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1.1</w:t>
      </w:r>
      <w:r w:rsidR="00C876B7" w:rsidRPr="00AE41F7">
        <w:rPr>
          <w:rFonts w:ascii="Times New Roman" w:hAnsi="Times New Roman"/>
          <w:b/>
          <w:sz w:val="24"/>
          <w:szCs w:val="24"/>
        </w:rPr>
        <w:t xml:space="preserve"> </w:t>
      </w:r>
      <w:r w:rsidR="003B45A8" w:rsidRPr="00AE41F7">
        <w:rPr>
          <w:rFonts w:ascii="Times New Roman" w:hAnsi="Times New Roman"/>
          <w:b/>
          <w:sz w:val="24"/>
          <w:szCs w:val="24"/>
        </w:rPr>
        <w:t>Overview</w:t>
      </w:r>
    </w:p>
    <w:p w:rsidR="00584419" w:rsidRPr="00AE41F7" w:rsidRDefault="0090672F"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This dissertation will explore the breeding success of </w:t>
      </w:r>
      <w:r w:rsidR="00F437C4" w:rsidRPr="00AE41F7">
        <w:rPr>
          <w:rFonts w:ascii="Times New Roman" w:hAnsi="Times New Roman"/>
          <w:i/>
          <w:sz w:val="24"/>
          <w:szCs w:val="24"/>
        </w:rPr>
        <w:t>C</w:t>
      </w:r>
      <w:r w:rsidR="00E47847"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460AD7" w:rsidRPr="00AE41F7">
        <w:rPr>
          <w:rFonts w:ascii="Times New Roman" w:hAnsi="Times New Roman"/>
          <w:sz w:val="24"/>
          <w:szCs w:val="24"/>
        </w:rPr>
        <w:t>within</w:t>
      </w:r>
      <w:r w:rsidRPr="00AE41F7">
        <w:rPr>
          <w:rFonts w:ascii="Times New Roman" w:hAnsi="Times New Roman"/>
          <w:sz w:val="24"/>
          <w:szCs w:val="24"/>
        </w:rPr>
        <w:t xml:space="preserve"> </w:t>
      </w:r>
      <w:r w:rsidR="00A025C2" w:rsidRPr="00AE41F7">
        <w:rPr>
          <w:rFonts w:ascii="Times New Roman" w:hAnsi="Times New Roman"/>
          <w:sz w:val="24"/>
          <w:szCs w:val="24"/>
        </w:rPr>
        <w:t xml:space="preserve">Cannock Chase, </w:t>
      </w:r>
      <w:r w:rsidRPr="00AE41F7">
        <w:rPr>
          <w:rFonts w:ascii="Times New Roman" w:hAnsi="Times New Roman"/>
          <w:sz w:val="24"/>
          <w:szCs w:val="24"/>
        </w:rPr>
        <w:t>an A</w:t>
      </w:r>
      <w:r w:rsidR="0009569B" w:rsidRPr="00AE41F7">
        <w:rPr>
          <w:rFonts w:ascii="Times New Roman" w:hAnsi="Times New Roman"/>
          <w:sz w:val="24"/>
          <w:szCs w:val="24"/>
        </w:rPr>
        <w:t xml:space="preserve">rea of Outstanding </w:t>
      </w:r>
      <w:r w:rsidRPr="00AE41F7">
        <w:rPr>
          <w:rFonts w:ascii="Times New Roman" w:hAnsi="Times New Roman"/>
          <w:sz w:val="24"/>
          <w:szCs w:val="24"/>
        </w:rPr>
        <w:t>N</w:t>
      </w:r>
      <w:r w:rsidR="0009569B" w:rsidRPr="00AE41F7">
        <w:rPr>
          <w:rFonts w:ascii="Times New Roman" w:hAnsi="Times New Roman"/>
          <w:sz w:val="24"/>
          <w:szCs w:val="24"/>
        </w:rPr>
        <w:t xml:space="preserve">atural </w:t>
      </w:r>
      <w:r w:rsidRPr="00AE41F7">
        <w:rPr>
          <w:rFonts w:ascii="Times New Roman" w:hAnsi="Times New Roman"/>
          <w:sz w:val="24"/>
          <w:szCs w:val="24"/>
        </w:rPr>
        <w:t>B</w:t>
      </w:r>
      <w:r w:rsidR="0009569B" w:rsidRPr="00AE41F7">
        <w:rPr>
          <w:rFonts w:ascii="Times New Roman" w:hAnsi="Times New Roman"/>
          <w:sz w:val="24"/>
          <w:szCs w:val="24"/>
        </w:rPr>
        <w:t>eauty (AONB)</w:t>
      </w:r>
      <w:r w:rsidR="00460AD7" w:rsidRPr="00AE41F7">
        <w:rPr>
          <w:rFonts w:ascii="Times New Roman" w:hAnsi="Times New Roman"/>
          <w:sz w:val="24"/>
          <w:szCs w:val="24"/>
        </w:rPr>
        <w:t xml:space="preserve"> in the county of Staffordshire</w:t>
      </w:r>
      <w:r w:rsidRPr="00AE41F7">
        <w:rPr>
          <w:rFonts w:ascii="Times New Roman" w:hAnsi="Times New Roman"/>
          <w:sz w:val="24"/>
          <w:szCs w:val="24"/>
        </w:rPr>
        <w:t>.</w:t>
      </w:r>
      <w:r w:rsidR="002B23D4" w:rsidRPr="00AE41F7">
        <w:rPr>
          <w:rFonts w:ascii="Times New Roman" w:hAnsi="Times New Roman"/>
          <w:sz w:val="24"/>
          <w:szCs w:val="24"/>
        </w:rPr>
        <w:t xml:space="preserve"> </w:t>
      </w:r>
      <w:r w:rsidR="0065408E" w:rsidRPr="00AE41F7">
        <w:rPr>
          <w:rFonts w:ascii="Times New Roman" w:hAnsi="Times New Roman"/>
          <w:sz w:val="24"/>
          <w:szCs w:val="24"/>
        </w:rPr>
        <w:t>During this research</w:t>
      </w:r>
      <w:r w:rsidR="002B23D4" w:rsidRPr="00AE41F7">
        <w:rPr>
          <w:rFonts w:ascii="Times New Roman" w:hAnsi="Times New Roman"/>
          <w:sz w:val="24"/>
          <w:szCs w:val="24"/>
        </w:rPr>
        <w:t xml:space="preserve"> </w:t>
      </w:r>
      <w:r w:rsidR="002B23D4" w:rsidRPr="00AE41F7">
        <w:rPr>
          <w:rFonts w:ascii="Times New Roman" w:hAnsi="Times New Roman"/>
          <w:i/>
          <w:sz w:val="24"/>
          <w:szCs w:val="24"/>
        </w:rPr>
        <w:t>C.</w:t>
      </w:r>
      <w:r w:rsidR="00E47847" w:rsidRPr="00AE41F7">
        <w:rPr>
          <w:rFonts w:ascii="Times New Roman" w:hAnsi="Times New Roman"/>
          <w:i/>
          <w:sz w:val="24"/>
          <w:szCs w:val="24"/>
        </w:rPr>
        <w:t xml:space="preserve"> </w:t>
      </w:r>
      <w:r w:rsidR="002B23D4" w:rsidRPr="00AE41F7">
        <w:rPr>
          <w:rFonts w:ascii="Times New Roman" w:hAnsi="Times New Roman"/>
          <w:i/>
          <w:sz w:val="24"/>
          <w:szCs w:val="24"/>
        </w:rPr>
        <w:t>europaeus</w:t>
      </w:r>
      <w:r w:rsidR="002B23D4" w:rsidRPr="00AE41F7">
        <w:rPr>
          <w:rFonts w:ascii="Times New Roman" w:hAnsi="Times New Roman"/>
          <w:sz w:val="24"/>
          <w:szCs w:val="24"/>
        </w:rPr>
        <w:t xml:space="preserve"> nests will be located and recorded across a number of locations across the area, they will </w:t>
      </w:r>
      <w:r w:rsidR="00981B77" w:rsidRPr="00AE41F7">
        <w:rPr>
          <w:rFonts w:ascii="Times New Roman" w:hAnsi="Times New Roman"/>
          <w:sz w:val="24"/>
          <w:szCs w:val="24"/>
        </w:rPr>
        <w:t xml:space="preserve">then </w:t>
      </w:r>
      <w:r w:rsidR="002B23D4" w:rsidRPr="00AE41F7">
        <w:rPr>
          <w:rFonts w:ascii="Times New Roman" w:hAnsi="Times New Roman"/>
          <w:sz w:val="24"/>
          <w:szCs w:val="24"/>
        </w:rPr>
        <w:t>be returned to in order to record further developments.</w:t>
      </w:r>
    </w:p>
    <w:p w:rsidR="00E0512D" w:rsidRPr="00AE41F7" w:rsidRDefault="006371C8" w:rsidP="00D06168">
      <w:pPr>
        <w:spacing w:line="360" w:lineRule="auto"/>
        <w:jc w:val="both"/>
        <w:rPr>
          <w:rFonts w:ascii="Times New Roman" w:hAnsi="Times New Roman"/>
          <w:b/>
          <w:sz w:val="24"/>
          <w:szCs w:val="24"/>
        </w:rPr>
      </w:pPr>
      <w:r w:rsidRPr="00AE41F7">
        <w:rPr>
          <w:rFonts w:ascii="Times New Roman" w:hAnsi="Times New Roman"/>
          <w:b/>
          <w:sz w:val="24"/>
          <w:szCs w:val="24"/>
        </w:rPr>
        <w:t>1.2</w:t>
      </w:r>
      <w:r w:rsidR="00733F9F" w:rsidRPr="00AE41F7">
        <w:rPr>
          <w:rFonts w:ascii="Times New Roman" w:hAnsi="Times New Roman"/>
          <w:b/>
          <w:sz w:val="24"/>
          <w:szCs w:val="24"/>
        </w:rPr>
        <w:t xml:space="preserve"> Aims</w:t>
      </w:r>
      <w:r w:rsidR="007A04D1" w:rsidRPr="00AE41F7">
        <w:rPr>
          <w:rFonts w:ascii="Times New Roman" w:hAnsi="Times New Roman"/>
          <w:b/>
          <w:sz w:val="24"/>
          <w:szCs w:val="24"/>
        </w:rPr>
        <w:t xml:space="preserve"> </w:t>
      </w:r>
      <w:r w:rsidRPr="00AE41F7">
        <w:rPr>
          <w:rFonts w:ascii="Times New Roman" w:hAnsi="Times New Roman"/>
          <w:b/>
          <w:sz w:val="24"/>
          <w:szCs w:val="24"/>
        </w:rPr>
        <w:t>and Objectives</w:t>
      </w:r>
    </w:p>
    <w:p w:rsidR="00FE150F" w:rsidRPr="00AE41F7" w:rsidRDefault="00D54581" w:rsidP="00D06168">
      <w:pPr>
        <w:spacing w:line="360" w:lineRule="auto"/>
        <w:jc w:val="both"/>
        <w:rPr>
          <w:rFonts w:ascii="Times New Roman" w:hAnsi="Times New Roman"/>
          <w:b/>
          <w:sz w:val="24"/>
          <w:szCs w:val="24"/>
        </w:rPr>
      </w:pPr>
      <w:r w:rsidRPr="00AE41F7">
        <w:rPr>
          <w:rFonts w:ascii="Times New Roman" w:hAnsi="Times New Roman"/>
          <w:b/>
          <w:sz w:val="24"/>
          <w:szCs w:val="24"/>
        </w:rPr>
        <w:t>1.2.1</w:t>
      </w:r>
      <w:r w:rsidR="00FE150F" w:rsidRPr="00AE41F7">
        <w:rPr>
          <w:rFonts w:ascii="Times New Roman" w:hAnsi="Times New Roman"/>
          <w:b/>
          <w:sz w:val="24"/>
          <w:szCs w:val="24"/>
        </w:rPr>
        <w:t xml:space="preserve"> To </w:t>
      </w:r>
      <w:r w:rsidR="001A38D4" w:rsidRPr="00AE41F7">
        <w:rPr>
          <w:rFonts w:ascii="Times New Roman" w:hAnsi="Times New Roman"/>
          <w:b/>
          <w:sz w:val="24"/>
          <w:szCs w:val="24"/>
        </w:rPr>
        <w:t>investigate</w:t>
      </w:r>
      <w:r w:rsidR="00FE150F" w:rsidRPr="00AE41F7">
        <w:rPr>
          <w:rFonts w:ascii="Times New Roman" w:hAnsi="Times New Roman"/>
          <w:b/>
          <w:sz w:val="24"/>
          <w:szCs w:val="24"/>
        </w:rPr>
        <w:t xml:space="preserve"> the current numbers of breeding </w:t>
      </w:r>
      <w:r w:rsidR="00F437C4" w:rsidRPr="00AE41F7">
        <w:rPr>
          <w:rFonts w:ascii="Times New Roman" w:hAnsi="Times New Roman"/>
          <w:b/>
          <w:i/>
          <w:sz w:val="24"/>
          <w:szCs w:val="24"/>
        </w:rPr>
        <w:t>C.</w:t>
      </w:r>
      <w:r w:rsidR="00E47847" w:rsidRPr="00AE41F7">
        <w:rPr>
          <w:rFonts w:ascii="Times New Roman" w:hAnsi="Times New Roman"/>
          <w:b/>
          <w:i/>
          <w:sz w:val="24"/>
          <w:szCs w:val="24"/>
        </w:rPr>
        <w:t xml:space="preserve"> </w:t>
      </w:r>
      <w:r w:rsidR="00FE150F" w:rsidRPr="00AE41F7">
        <w:rPr>
          <w:rFonts w:ascii="Times New Roman" w:hAnsi="Times New Roman"/>
          <w:b/>
          <w:i/>
          <w:sz w:val="24"/>
          <w:szCs w:val="24"/>
        </w:rPr>
        <w:t>europaeus</w:t>
      </w:r>
      <w:r w:rsidR="00FE150F" w:rsidRPr="00AE41F7">
        <w:rPr>
          <w:rFonts w:ascii="Times New Roman" w:hAnsi="Times New Roman"/>
          <w:b/>
          <w:sz w:val="24"/>
          <w:szCs w:val="24"/>
        </w:rPr>
        <w:t xml:space="preserve"> on Cannock Chase.</w:t>
      </w:r>
    </w:p>
    <w:p w:rsidR="00E0512D" w:rsidRPr="00AE41F7" w:rsidRDefault="00E0512D" w:rsidP="00D06168">
      <w:pPr>
        <w:pStyle w:val="ColorfulList-Accent11"/>
        <w:numPr>
          <w:ilvl w:val="0"/>
          <w:numId w:val="2"/>
        </w:numPr>
        <w:spacing w:line="360" w:lineRule="auto"/>
        <w:jc w:val="both"/>
        <w:rPr>
          <w:rFonts w:ascii="Times New Roman" w:hAnsi="Times New Roman"/>
          <w:sz w:val="24"/>
          <w:szCs w:val="24"/>
        </w:rPr>
      </w:pPr>
      <w:r w:rsidRPr="00AE41F7">
        <w:rPr>
          <w:rFonts w:ascii="Times New Roman" w:hAnsi="Times New Roman"/>
          <w:sz w:val="24"/>
          <w:szCs w:val="24"/>
        </w:rPr>
        <w:t>Survey areas by physically searching for nests</w:t>
      </w:r>
    </w:p>
    <w:p w:rsidR="00802F55" w:rsidRPr="00AE41F7" w:rsidRDefault="00802F55" w:rsidP="00D06168">
      <w:pPr>
        <w:pStyle w:val="ColorfulList-Accent11"/>
        <w:numPr>
          <w:ilvl w:val="0"/>
          <w:numId w:val="2"/>
        </w:numPr>
        <w:spacing w:line="360" w:lineRule="auto"/>
        <w:jc w:val="both"/>
        <w:rPr>
          <w:rFonts w:ascii="Times New Roman" w:hAnsi="Times New Roman"/>
          <w:sz w:val="24"/>
          <w:szCs w:val="24"/>
        </w:rPr>
      </w:pPr>
      <w:r w:rsidRPr="00AE41F7">
        <w:rPr>
          <w:rFonts w:ascii="Times New Roman" w:hAnsi="Times New Roman"/>
          <w:sz w:val="24"/>
          <w:szCs w:val="24"/>
        </w:rPr>
        <w:t xml:space="preserve">To record the number of </w:t>
      </w:r>
      <w:r w:rsidRPr="00AE41F7">
        <w:rPr>
          <w:rFonts w:ascii="Times New Roman" w:hAnsi="Times New Roman"/>
          <w:i/>
          <w:sz w:val="24"/>
          <w:szCs w:val="24"/>
        </w:rPr>
        <w:t>C.</w:t>
      </w:r>
      <w:r w:rsidR="00E47847"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found on Cannock Chase between June and August 2012.</w:t>
      </w:r>
    </w:p>
    <w:p w:rsidR="00E0512D" w:rsidRPr="00AE41F7" w:rsidRDefault="00E0512D" w:rsidP="00D06168">
      <w:pPr>
        <w:pStyle w:val="ColorfulList-Accent11"/>
        <w:numPr>
          <w:ilvl w:val="0"/>
          <w:numId w:val="2"/>
        </w:numPr>
        <w:spacing w:line="360" w:lineRule="auto"/>
        <w:jc w:val="both"/>
        <w:rPr>
          <w:rFonts w:ascii="Times New Roman" w:hAnsi="Times New Roman"/>
          <w:sz w:val="24"/>
          <w:szCs w:val="24"/>
        </w:rPr>
      </w:pPr>
      <w:r w:rsidRPr="00AE41F7">
        <w:rPr>
          <w:rFonts w:ascii="Times New Roman" w:hAnsi="Times New Roman"/>
          <w:sz w:val="24"/>
          <w:szCs w:val="24"/>
        </w:rPr>
        <w:t>Return to any nests found in order to record further developments.</w:t>
      </w:r>
    </w:p>
    <w:p w:rsidR="00FE150F" w:rsidRPr="00AE41F7" w:rsidRDefault="00733F9F" w:rsidP="00D06168">
      <w:pPr>
        <w:spacing w:line="360" w:lineRule="auto"/>
        <w:jc w:val="both"/>
        <w:rPr>
          <w:rFonts w:ascii="Times New Roman" w:hAnsi="Times New Roman"/>
          <w:b/>
          <w:sz w:val="24"/>
          <w:szCs w:val="24"/>
        </w:rPr>
      </w:pPr>
      <w:r w:rsidRPr="00AE41F7">
        <w:rPr>
          <w:rFonts w:ascii="Times New Roman" w:hAnsi="Times New Roman"/>
          <w:b/>
          <w:sz w:val="24"/>
          <w:szCs w:val="24"/>
        </w:rPr>
        <w:t xml:space="preserve">1.2.2 </w:t>
      </w:r>
      <w:r w:rsidR="00FE150F" w:rsidRPr="00AE41F7">
        <w:rPr>
          <w:rFonts w:ascii="Times New Roman" w:hAnsi="Times New Roman"/>
          <w:b/>
          <w:sz w:val="24"/>
          <w:szCs w:val="24"/>
        </w:rPr>
        <w:t xml:space="preserve">To consider </w:t>
      </w:r>
      <w:r w:rsidR="001A38D4" w:rsidRPr="00AE41F7">
        <w:rPr>
          <w:rFonts w:ascii="Times New Roman" w:hAnsi="Times New Roman"/>
          <w:b/>
          <w:sz w:val="24"/>
          <w:szCs w:val="24"/>
        </w:rPr>
        <w:t>what may</w:t>
      </w:r>
      <w:r w:rsidR="00FE150F" w:rsidRPr="00AE41F7">
        <w:rPr>
          <w:rFonts w:ascii="Times New Roman" w:hAnsi="Times New Roman"/>
          <w:b/>
          <w:sz w:val="24"/>
          <w:szCs w:val="24"/>
        </w:rPr>
        <w:t xml:space="preserve"> be negatively impacting upon breeding </w:t>
      </w:r>
      <w:r w:rsidR="00FE150F" w:rsidRPr="00AE41F7">
        <w:rPr>
          <w:rFonts w:ascii="Times New Roman" w:hAnsi="Times New Roman"/>
          <w:b/>
          <w:i/>
          <w:sz w:val="24"/>
          <w:szCs w:val="24"/>
        </w:rPr>
        <w:t>C</w:t>
      </w:r>
      <w:r w:rsidR="00F437C4" w:rsidRPr="00AE41F7">
        <w:rPr>
          <w:rFonts w:ascii="Times New Roman" w:hAnsi="Times New Roman"/>
          <w:b/>
          <w:i/>
          <w:sz w:val="24"/>
          <w:szCs w:val="24"/>
        </w:rPr>
        <w:t>.</w:t>
      </w:r>
      <w:r w:rsidR="00E47847" w:rsidRPr="00AE41F7">
        <w:rPr>
          <w:rFonts w:ascii="Times New Roman" w:hAnsi="Times New Roman"/>
          <w:b/>
          <w:i/>
          <w:sz w:val="24"/>
          <w:szCs w:val="24"/>
        </w:rPr>
        <w:t xml:space="preserve"> </w:t>
      </w:r>
      <w:r w:rsidR="00FE150F" w:rsidRPr="00AE41F7">
        <w:rPr>
          <w:rFonts w:ascii="Times New Roman" w:hAnsi="Times New Roman"/>
          <w:b/>
          <w:i/>
          <w:sz w:val="24"/>
          <w:szCs w:val="24"/>
        </w:rPr>
        <w:t xml:space="preserve">europaeus </w:t>
      </w:r>
      <w:r w:rsidR="00FE150F" w:rsidRPr="00AE41F7">
        <w:rPr>
          <w:rFonts w:ascii="Times New Roman" w:hAnsi="Times New Roman"/>
          <w:b/>
          <w:sz w:val="24"/>
          <w:szCs w:val="24"/>
        </w:rPr>
        <w:t>on Cannock Chase.</w:t>
      </w:r>
    </w:p>
    <w:p w:rsidR="00E0512D" w:rsidRPr="00AE41F7" w:rsidRDefault="00E0512D" w:rsidP="00D06168">
      <w:pPr>
        <w:pStyle w:val="ColorfulList-Accent11"/>
        <w:numPr>
          <w:ilvl w:val="0"/>
          <w:numId w:val="4"/>
        </w:numPr>
        <w:spacing w:line="360" w:lineRule="auto"/>
        <w:jc w:val="both"/>
        <w:rPr>
          <w:rFonts w:ascii="Times New Roman" w:hAnsi="Times New Roman"/>
          <w:sz w:val="24"/>
          <w:szCs w:val="24"/>
        </w:rPr>
      </w:pPr>
      <w:r w:rsidRPr="00AE41F7">
        <w:rPr>
          <w:rFonts w:ascii="Times New Roman" w:hAnsi="Times New Roman"/>
          <w:sz w:val="24"/>
          <w:szCs w:val="24"/>
        </w:rPr>
        <w:t xml:space="preserve">Find nests and record </w:t>
      </w:r>
      <w:r w:rsidR="00094616" w:rsidRPr="00AE41F7">
        <w:rPr>
          <w:rFonts w:ascii="Times New Roman" w:hAnsi="Times New Roman"/>
          <w:sz w:val="24"/>
          <w:szCs w:val="24"/>
        </w:rPr>
        <w:t>observations.</w:t>
      </w:r>
    </w:p>
    <w:p w:rsidR="00E0512D" w:rsidRPr="00AE41F7" w:rsidRDefault="00E0512D" w:rsidP="00D06168">
      <w:pPr>
        <w:pStyle w:val="ColorfulList-Accent11"/>
        <w:numPr>
          <w:ilvl w:val="0"/>
          <w:numId w:val="4"/>
        </w:numPr>
        <w:spacing w:line="360" w:lineRule="auto"/>
        <w:jc w:val="both"/>
        <w:rPr>
          <w:rFonts w:ascii="Times New Roman" w:hAnsi="Times New Roman"/>
          <w:sz w:val="24"/>
          <w:szCs w:val="24"/>
        </w:rPr>
      </w:pPr>
      <w:r w:rsidRPr="00AE41F7">
        <w:rPr>
          <w:rFonts w:ascii="Times New Roman" w:hAnsi="Times New Roman"/>
          <w:sz w:val="24"/>
          <w:szCs w:val="24"/>
        </w:rPr>
        <w:t>Record if any members of the public are in areas close to where nests are found.</w:t>
      </w:r>
    </w:p>
    <w:p w:rsidR="009E5633" w:rsidRDefault="009E5633" w:rsidP="00D06168">
      <w:pPr>
        <w:pStyle w:val="ColorfulList-Accent11"/>
        <w:spacing w:line="360" w:lineRule="auto"/>
        <w:ind w:left="0"/>
        <w:jc w:val="both"/>
        <w:rPr>
          <w:rFonts w:ascii="Times New Roman" w:hAnsi="Times New Roman"/>
          <w:b/>
          <w:sz w:val="24"/>
          <w:szCs w:val="24"/>
        </w:rPr>
      </w:pPr>
    </w:p>
    <w:p w:rsidR="00733F9F" w:rsidRDefault="00733F9F" w:rsidP="00D06168">
      <w:pPr>
        <w:pStyle w:val="ColorfulList-Accent11"/>
        <w:spacing w:line="360" w:lineRule="auto"/>
        <w:ind w:left="0"/>
        <w:jc w:val="both"/>
        <w:rPr>
          <w:rFonts w:ascii="Times New Roman" w:hAnsi="Times New Roman"/>
          <w:b/>
          <w:sz w:val="24"/>
          <w:szCs w:val="24"/>
        </w:rPr>
      </w:pPr>
      <w:r w:rsidRPr="00AE41F7">
        <w:rPr>
          <w:rFonts w:ascii="Times New Roman" w:hAnsi="Times New Roman"/>
          <w:b/>
          <w:sz w:val="24"/>
          <w:szCs w:val="24"/>
        </w:rPr>
        <w:t>1.3: Structure</w:t>
      </w:r>
    </w:p>
    <w:p w:rsidR="00BE4B7D" w:rsidRPr="00AE41F7" w:rsidRDefault="00BE4B7D" w:rsidP="00D06168">
      <w:pPr>
        <w:pStyle w:val="ColorfulList-Accent11"/>
        <w:spacing w:line="360" w:lineRule="auto"/>
        <w:ind w:left="0"/>
        <w:jc w:val="both"/>
        <w:rPr>
          <w:rFonts w:ascii="Times New Roman" w:hAnsi="Times New Roman"/>
          <w:b/>
          <w:sz w:val="24"/>
          <w:szCs w:val="24"/>
        </w:rPr>
      </w:pPr>
    </w:p>
    <w:p w:rsidR="00C52886" w:rsidRPr="00AE41F7" w:rsidRDefault="00C52886" w:rsidP="00D06168">
      <w:pPr>
        <w:pStyle w:val="ColorfulList-Accent11"/>
        <w:spacing w:line="360" w:lineRule="auto"/>
        <w:ind w:left="0"/>
        <w:jc w:val="both"/>
        <w:rPr>
          <w:rFonts w:ascii="Times New Roman" w:hAnsi="Times New Roman"/>
          <w:sz w:val="24"/>
          <w:szCs w:val="24"/>
        </w:rPr>
      </w:pPr>
      <w:r w:rsidRPr="00AE41F7">
        <w:rPr>
          <w:rFonts w:ascii="Times New Roman" w:hAnsi="Times New Roman"/>
          <w:sz w:val="24"/>
          <w:szCs w:val="24"/>
        </w:rPr>
        <w:t>This dissertation will follow a set structure of a literature review, followed by a methodology section of which a results section will proceed. A discussion of the results section will be carried out whereby a summary of the study will be put forward within the conclusion.</w:t>
      </w:r>
    </w:p>
    <w:p w:rsidR="00733F9F" w:rsidRPr="00AE41F7" w:rsidRDefault="00733F9F" w:rsidP="00D06168">
      <w:pPr>
        <w:pStyle w:val="ColorfulList-Accent11"/>
        <w:spacing w:line="360" w:lineRule="auto"/>
        <w:jc w:val="both"/>
        <w:rPr>
          <w:rFonts w:ascii="Times New Roman" w:hAnsi="Times New Roman"/>
          <w:sz w:val="24"/>
          <w:szCs w:val="24"/>
        </w:rPr>
      </w:pPr>
    </w:p>
    <w:p w:rsidR="00733F9F" w:rsidRPr="00AE41F7" w:rsidRDefault="00733F9F" w:rsidP="00D06168">
      <w:pPr>
        <w:pStyle w:val="ColorfulList-Accent11"/>
        <w:spacing w:line="360" w:lineRule="auto"/>
        <w:jc w:val="both"/>
        <w:rPr>
          <w:rFonts w:ascii="Times New Roman" w:hAnsi="Times New Roman"/>
          <w:sz w:val="24"/>
          <w:szCs w:val="24"/>
        </w:rPr>
      </w:pPr>
    </w:p>
    <w:p w:rsidR="002A598F" w:rsidRPr="00AE41F7" w:rsidRDefault="002A598F" w:rsidP="00D06168">
      <w:pPr>
        <w:spacing w:line="360" w:lineRule="auto"/>
        <w:jc w:val="both"/>
        <w:rPr>
          <w:rFonts w:ascii="Times New Roman" w:hAnsi="Times New Roman"/>
          <w:b/>
          <w:sz w:val="24"/>
          <w:szCs w:val="24"/>
        </w:rPr>
      </w:pPr>
    </w:p>
    <w:p w:rsidR="003B7ACD" w:rsidRPr="00671B60" w:rsidRDefault="00BA2720" w:rsidP="00671B60">
      <w:pPr>
        <w:spacing w:line="360" w:lineRule="auto"/>
        <w:jc w:val="center"/>
        <w:rPr>
          <w:rFonts w:ascii="Times New Roman" w:hAnsi="Times New Roman"/>
          <w:b/>
          <w:sz w:val="28"/>
          <w:szCs w:val="28"/>
        </w:rPr>
      </w:pPr>
      <w:r w:rsidRPr="00671B60">
        <w:rPr>
          <w:rFonts w:ascii="Times New Roman" w:hAnsi="Times New Roman"/>
          <w:b/>
          <w:sz w:val="28"/>
          <w:szCs w:val="28"/>
        </w:rPr>
        <w:lastRenderedPageBreak/>
        <w:t xml:space="preserve">Chapter 2: </w:t>
      </w:r>
      <w:r w:rsidR="00331C41" w:rsidRPr="00671B60">
        <w:rPr>
          <w:rFonts w:ascii="Times New Roman" w:hAnsi="Times New Roman"/>
          <w:b/>
          <w:sz w:val="28"/>
          <w:szCs w:val="28"/>
        </w:rPr>
        <w:t>Literature Review</w:t>
      </w:r>
    </w:p>
    <w:p w:rsidR="0031689A" w:rsidRPr="00AE41F7" w:rsidRDefault="0031689A" w:rsidP="00D06168">
      <w:pPr>
        <w:spacing w:line="360" w:lineRule="auto"/>
        <w:jc w:val="both"/>
        <w:rPr>
          <w:rFonts w:ascii="Times New Roman" w:hAnsi="Times New Roman"/>
          <w:b/>
          <w:sz w:val="24"/>
          <w:szCs w:val="24"/>
        </w:rPr>
      </w:pPr>
      <w:r w:rsidRPr="00AE41F7">
        <w:rPr>
          <w:rFonts w:ascii="Times New Roman" w:hAnsi="Times New Roman"/>
          <w:b/>
          <w:sz w:val="24"/>
          <w:szCs w:val="24"/>
        </w:rPr>
        <w:t>2.1 Bird Species within the UK</w:t>
      </w:r>
    </w:p>
    <w:p w:rsidR="00B26089" w:rsidRPr="00AE41F7" w:rsidRDefault="00313D19" w:rsidP="00D06168">
      <w:pPr>
        <w:tabs>
          <w:tab w:val="left" w:pos="1740"/>
        </w:tabs>
        <w:spacing w:line="360" w:lineRule="auto"/>
        <w:jc w:val="both"/>
        <w:rPr>
          <w:rFonts w:ascii="Times New Roman" w:hAnsi="Times New Roman"/>
          <w:sz w:val="24"/>
          <w:szCs w:val="24"/>
        </w:rPr>
      </w:pPr>
      <w:r>
        <w:rPr>
          <w:rFonts w:ascii="Times New Roman" w:hAnsi="Times New Roman"/>
          <w:sz w:val="24"/>
          <w:szCs w:val="24"/>
        </w:rPr>
        <w:t xml:space="preserve">Birds </w:t>
      </w:r>
      <w:r w:rsidR="00B26089" w:rsidRPr="00AE41F7">
        <w:rPr>
          <w:rFonts w:ascii="Times New Roman" w:hAnsi="Times New Roman"/>
          <w:sz w:val="24"/>
          <w:szCs w:val="24"/>
        </w:rPr>
        <w:t xml:space="preserve">within the United Kingdom are under a number of different threats. As discussed by the Royal Society for the Protection of Birds </w:t>
      </w:r>
      <w:r w:rsidR="00B26089" w:rsidRPr="00955479">
        <w:rPr>
          <w:rFonts w:ascii="Times New Roman" w:hAnsi="Times New Roman"/>
          <w:sz w:val="24"/>
          <w:szCs w:val="24"/>
        </w:rPr>
        <w:t>(RSPB, 2007),</w:t>
      </w:r>
      <w:r w:rsidR="00B26089" w:rsidRPr="00AE41F7">
        <w:rPr>
          <w:rFonts w:ascii="Times New Roman" w:hAnsi="Times New Roman"/>
          <w:sz w:val="24"/>
          <w:szCs w:val="24"/>
        </w:rPr>
        <w:t xml:space="preserve"> wildlife predation, </w:t>
      </w:r>
      <w:r w:rsidR="00967230" w:rsidRPr="00AE41F7">
        <w:rPr>
          <w:rFonts w:ascii="Times New Roman" w:hAnsi="Times New Roman"/>
          <w:sz w:val="24"/>
          <w:szCs w:val="24"/>
        </w:rPr>
        <w:t xml:space="preserve">loss of habitat, habitat fragmentation, climate change and human persecution </w:t>
      </w:r>
      <w:r>
        <w:rPr>
          <w:rFonts w:ascii="Times New Roman" w:hAnsi="Times New Roman"/>
          <w:sz w:val="24"/>
          <w:szCs w:val="24"/>
        </w:rPr>
        <w:t xml:space="preserve">and </w:t>
      </w:r>
      <w:r w:rsidR="00967230" w:rsidRPr="00AE41F7">
        <w:rPr>
          <w:rFonts w:ascii="Times New Roman" w:hAnsi="Times New Roman"/>
          <w:sz w:val="24"/>
          <w:szCs w:val="24"/>
        </w:rPr>
        <w:t>disruption</w:t>
      </w:r>
      <w:r w:rsidR="00855850" w:rsidRPr="00AE41F7">
        <w:rPr>
          <w:rFonts w:ascii="Times New Roman" w:hAnsi="Times New Roman"/>
          <w:sz w:val="24"/>
          <w:szCs w:val="24"/>
        </w:rPr>
        <w:t>,</w:t>
      </w:r>
      <w:r>
        <w:rPr>
          <w:rFonts w:ascii="Times New Roman" w:hAnsi="Times New Roman"/>
          <w:sz w:val="24"/>
          <w:szCs w:val="24"/>
        </w:rPr>
        <w:t xml:space="preserve"> have</w:t>
      </w:r>
      <w:r w:rsidR="00B26089" w:rsidRPr="00AE41F7">
        <w:rPr>
          <w:rFonts w:ascii="Times New Roman" w:hAnsi="Times New Roman"/>
          <w:sz w:val="24"/>
          <w:szCs w:val="24"/>
        </w:rPr>
        <w:t xml:space="preserve"> all contributed to pressure being placed upon a number of bird species across the country. </w:t>
      </w:r>
    </w:p>
    <w:p w:rsidR="00B26089" w:rsidRPr="00AE41F7" w:rsidRDefault="00B26089"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Bird population numbers rise and fall, with this determined by a balance between births and deaths, </w:t>
      </w:r>
      <w:r w:rsidR="009E5633">
        <w:rPr>
          <w:rFonts w:ascii="Times New Roman" w:hAnsi="Times New Roman"/>
          <w:sz w:val="24"/>
          <w:szCs w:val="24"/>
        </w:rPr>
        <w:t>along with</w:t>
      </w:r>
      <w:r w:rsidRPr="00AE41F7">
        <w:rPr>
          <w:rFonts w:ascii="Times New Roman" w:hAnsi="Times New Roman"/>
          <w:sz w:val="24"/>
          <w:szCs w:val="24"/>
        </w:rPr>
        <w:t xml:space="preserve"> the numbers of individuals moving between local populations (RSPB, 2007). Most deaths amongst species of birds occur through predation by other wildlife, disease and injury, lack of food and extreme weather conditions (RSPB, 2007).</w:t>
      </w:r>
    </w:p>
    <w:p w:rsidR="00B26089" w:rsidRPr="00AE41F7" w:rsidRDefault="00B26089"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As examined by Newton (1998), predation on eggs and young chicks is the main reason for loss at early </w:t>
      </w:r>
      <w:r w:rsidR="0090723E">
        <w:rPr>
          <w:rFonts w:ascii="Times New Roman" w:hAnsi="Times New Roman"/>
          <w:sz w:val="24"/>
          <w:szCs w:val="24"/>
        </w:rPr>
        <w:t xml:space="preserve">stages; </w:t>
      </w:r>
      <w:r w:rsidRPr="00AE41F7">
        <w:rPr>
          <w:rFonts w:ascii="Times New Roman" w:hAnsi="Times New Roman"/>
          <w:sz w:val="24"/>
          <w:szCs w:val="24"/>
        </w:rPr>
        <w:t>it is also the primary cause of adult mortality. Predation is therefore a major factor in the survival of bird species within the U</w:t>
      </w:r>
      <w:r w:rsidR="00E82193">
        <w:rPr>
          <w:rFonts w:ascii="Times New Roman" w:hAnsi="Times New Roman"/>
          <w:sz w:val="24"/>
          <w:szCs w:val="24"/>
        </w:rPr>
        <w:t xml:space="preserve">K, with suggestions that ground </w:t>
      </w:r>
      <w:r w:rsidRPr="00AE41F7">
        <w:rPr>
          <w:rFonts w:ascii="Times New Roman" w:hAnsi="Times New Roman"/>
          <w:sz w:val="24"/>
          <w:szCs w:val="24"/>
        </w:rPr>
        <w:t xml:space="preserve">nesting birds are at a higher risk of predation than other </w:t>
      </w:r>
      <w:r w:rsidR="00DD3550">
        <w:rPr>
          <w:rFonts w:ascii="Times New Roman" w:hAnsi="Times New Roman"/>
          <w:sz w:val="24"/>
          <w:szCs w:val="24"/>
        </w:rPr>
        <w:t>species</w:t>
      </w:r>
      <w:r w:rsidRPr="00AE41F7">
        <w:rPr>
          <w:rFonts w:ascii="Times New Roman" w:hAnsi="Times New Roman"/>
          <w:sz w:val="24"/>
          <w:szCs w:val="24"/>
        </w:rPr>
        <w:t xml:space="preserve"> (RSPB, 2007). Species such as waders (e.g. lapwing and golden plover) along with game birds (e.g. capercaill</w:t>
      </w:r>
      <w:r w:rsidR="001D571F">
        <w:rPr>
          <w:rFonts w:ascii="Times New Roman" w:hAnsi="Times New Roman"/>
          <w:sz w:val="24"/>
          <w:szCs w:val="24"/>
        </w:rPr>
        <w:t>ie and grey partridges) are</w:t>
      </w:r>
      <w:r w:rsidRPr="00AE41F7">
        <w:rPr>
          <w:rFonts w:ascii="Times New Roman" w:hAnsi="Times New Roman"/>
          <w:sz w:val="24"/>
          <w:szCs w:val="24"/>
        </w:rPr>
        <w:t xml:space="preserve"> vulnerable as their nests and young are easily accessible for predators (RSPB, 2007).</w:t>
      </w:r>
    </w:p>
    <w:p w:rsidR="00B26089" w:rsidRPr="00AE41F7" w:rsidRDefault="00B26089"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The ground nesting bird of particular interest within this dissertation is the Eurasian Nightjar, </w:t>
      </w:r>
      <w:r w:rsidRPr="00AE41F7">
        <w:rPr>
          <w:rFonts w:ascii="Times New Roman" w:hAnsi="Times New Roman"/>
          <w:i/>
          <w:sz w:val="24"/>
          <w:szCs w:val="24"/>
        </w:rPr>
        <w:t>Caprimulgus europaeus</w:t>
      </w:r>
      <w:r w:rsidRPr="00AE41F7">
        <w:rPr>
          <w:rFonts w:ascii="Times New Roman" w:hAnsi="Times New Roman"/>
          <w:sz w:val="24"/>
          <w:szCs w:val="24"/>
        </w:rPr>
        <w:t xml:space="preserve">. </w:t>
      </w:r>
      <w:r w:rsidRPr="00AE41F7">
        <w:rPr>
          <w:rFonts w:ascii="Times New Roman" w:hAnsi="Times New Roman"/>
          <w:i/>
          <w:sz w:val="24"/>
          <w:szCs w:val="24"/>
        </w:rPr>
        <w:t>C. europaeus</w:t>
      </w:r>
      <w:r w:rsidRPr="00AE41F7">
        <w:rPr>
          <w:rFonts w:ascii="Times New Roman" w:hAnsi="Times New Roman"/>
          <w:sz w:val="24"/>
          <w:szCs w:val="24"/>
        </w:rPr>
        <w:t xml:space="preserve"> within the UK </w:t>
      </w:r>
      <w:r w:rsidR="00DF55C4">
        <w:rPr>
          <w:rFonts w:ascii="Times New Roman" w:hAnsi="Times New Roman"/>
          <w:sz w:val="24"/>
          <w:szCs w:val="24"/>
        </w:rPr>
        <w:t>are</w:t>
      </w:r>
      <w:r w:rsidRPr="00AE41F7">
        <w:rPr>
          <w:rFonts w:ascii="Times New Roman" w:hAnsi="Times New Roman"/>
          <w:sz w:val="24"/>
          <w:szCs w:val="24"/>
        </w:rPr>
        <w:t xml:space="preserve"> species of conservational concern due to a decline in breeding range; due to </w:t>
      </w:r>
      <w:r w:rsidR="00DF55C4">
        <w:rPr>
          <w:rFonts w:ascii="Times New Roman" w:hAnsi="Times New Roman"/>
          <w:sz w:val="24"/>
          <w:szCs w:val="24"/>
        </w:rPr>
        <w:t>this they are</w:t>
      </w:r>
      <w:r w:rsidRPr="00AE41F7">
        <w:rPr>
          <w:rFonts w:ascii="Times New Roman" w:hAnsi="Times New Roman"/>
          <w:sz w:val="24"/>
          <w:szCs w:val="24"/>
        </w:rPr>
        <w:t xml:space="preserve"> Red list species on the Birds of Conservational Concern (BoCC) list, whereby across the UK </w:t>
      </w:r>
      <w:r w:rsidR="00DF55C4">
        <w:rPr>
          <w:rFonts w:ascii="Times New Roman" w:hAnsi="Times New Roman"/>
          <w:sz w:val="24"/>
          <w:szCs w:val="24"/>
        </w:rPr>
        <w:t>they are</w:t>
      </w:r>
      <w:r w:rsidRPr="00AE41F7">
        <w:rPr>
          <w:rFonts w:ascii="Times New Roman" w:hAnsi="Times New Roman"/>
          <w:sz w:val="24"/>
          <w:szCs w:val="24"/>
        </w:rPr>
        <w:t xml:space="preserve"> now a priority species (RSPB, 2009).</w:t>
      </w:r>
    </w:p>
    <w:p w:rsidR="00A41AE8" w:rsidRPr="00AE41F7" w:rsidRDefault="000E185A" w:rsidP="00D06168">
      <w:pPr>
        <w:spacing w:line="360" w:lineRule="auto"/>
        <w:jc w:val="both"/>
        <w:rPr>
          <w:rFonts w:ascii="Times New Roman" w:hAnsi="Times New Roman"/>
          <w:b/>
          <w:sz w:val="24"/>
          <w:szCs w:val="24"/>
        </w:rPr>
      </w:pPr>
      <w:r w:rsidRPr="00AE41F7">
        <w:rPr>
          <w:rFonts w:ascii="Times New Roman" w:hAnsi="Times New Roman"/>
          <w:b/>
          <w:sz w:val="24"/>
          <w:szCs w:val="24"/>
        </w:rPr>
        <w:t>2.2</w:t>
      </w:r>
      <w:r w:rsidR="00432188" w:rsidRPr="00AE41F7">
        <w:rPr>
          <w:rFonts w:ascii="Times New Roman" w:hAnsi="Times New Roman"/>
          <w:b/>
          <w:sz w:val="24"/>
          <w:szCs w:val="24"/>
        </w:rPr>
        <w:t xml:space="preserve"> </w:t>
      </w:r>
      <w:r w:rsidR="00104A49" w:rsidRPr="00AE41F7">
        <w:rPr>
          <w:rFonts w:ascii="Times New Roman" w:hAnsi="Times New Roman"/>
          <w:b/>
          <w:sz w:val="24"/>
          <w:szCs w:val="24"/>
        </w:rPr>
        <w:t xml:space="preserve">Nightjar </w:t>
      </w:r>
      <w:r w:rsidR="00432188" w:rsidRPr="00AE41F7">
        <w:rPr>
          <w:rFonts w:ascii="Times New Roman" w:hAnsi="Times New Roman"/>
          <w:b/>
          <w:sz w:val="24"/>
          <w:szCs w:val="24"/>
        </w:rPr>
        <w:t>Ecology</w:t>
      </w:r>
    </w:p>
    <w:p w:rsidR="000E247F" w:rsidRPr="00AE41F7" w:rsidRDefault="000E247F"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0E185A" w:rsidRPr="00AE41F7">
        <w:rPr>
          <w:rFonts w:ascii="Times New Roman" w:hAnsi="Times New Roman"/>
          <w:b/>
          <w:sz w:val="24"/>
          <w:szCs w:val="24"/>
        </w:rPr>
        <w:t>2.1</w:t>
      </w:r>
      <w:r w:rsidRPr="00AE41F7">
        <w:rPr>
          <w:rFonts w:ascii="Times New Roman" w:hAnsi="Times New Roman"/>
          <w:b/>
          <w:sz w:val="24"/>
          <w:szCs w:val="24"/>
        </w:rPr>
        <w:t xml:space="preserve"> Taxonomy</w:t>
      </w:r>
    </w:p>
    <w:p w:rsidR="0085788E" w:rsidRPr="00AE41F7" w:rsidRDefault="00A21D31" w:rsidP="00D06168">
      <w:pPr>
        <w:spacing w:line="360" w:lineRule="auto"/>
        <w:jc w:val="both"/>
        <w:rPr>
          <w:rFonts w:ascii="Times New Roman" w:hAnsi="Times New Roman"/>
          <w:bCs/>
          <w:sz w:val="24"/>
          <w:szCs w:val="24"/>
        </w:rPr>
      </w:pPr>
      <w:r w:rsidRPr="00AE41F7">
        <w:rPr>
          <w:rFonts w:ascii="Times New Roman" w:hAnsi="Times New Roman"/>
          <w:sz w:val="24"/>
          <w:szCs w:val="24"/>
        </w:rPr>
        <w:t>As discussed by the International Union for Conservation of Nature and Natural Resources (IUCN, 2012)</w:t>
      </w:r>
      <w:r w:rsidR="004C1697" w:rsidRPr="00AE41F7">
        <w:rPr>
          <w:rFonts w:ascii="Times New Roman" w:hAnsi="Times New Roman"/>
          <w:sz w:val="24"/>
          <w:szCs w:val="24"/>
        </w:rPr>
        <w:t xml:space="preserve">, </w:t>
      </w:r>
      <w:r w:rsidR="004C1697" w:rsidRPr="00AE41F7">
        <w:rPr>
          <w:rFonts w:ascii="Times New Roman" w:hAnsi="Times New Roman"/>
          <w:i/>
          <w:sz w:val="24"/>
          <w:szCs w:val="24"/>
        </w:rPr>
        <w:t>C.</w:t>
      </w:r>
      <w:r w:rsidR="00A25558" w:rsidRPr="00AE41F7">
        <w:rPr>
          <w:rFonts w:ascii="Times New Roman" w:hAnsi="Times New Roman"/>
          <w:i/>
          <w:sz w:val="24"/>
          <w:szCs w:val="24"/>
        </w:rPr>
        <w:t xml:space="preserve"> </w:t>
      </w:r>
      <w:r w:rsidR="004C1697" w:rsidRPr="00AE41F7">
        <w:rPr>
          <w:rFonts w:ascii="Times New Roman" w:hAnsi="Times New Roman"/>
          <w:i/>
          <w:sz w:val="24"/>
          <w:szCs w:val="24"/>
        </w:rPr>
        <w:t>europaeus</w:t>
      </w:r>
      <w:r w:rsidR="00104CF2">
        <w:rPr>
          <w:rFonts w:ascii="Times New Roman" w:hAnsi="Times New Roman"/>
          <w:sz w:val="24"/>
          <w:szCs w:val="24"/>
        </w:rPr>
        <w:t xml:space="preserve"> belong</w:t>
      </w:r>
      <w:r w:rsidR="004C1697" w:rsidRPr="00AE41F7">
        <w:rPr>
          <w:rFonts w:ascii="Times New Roman" w:hAnsi="Times New Roman"/>
          <w:sz w:val="24"/>
          <w:szCs w:val="24"/>
        </w:rPr>
        <w:t xml:space="preserve"> to the order</w:t>
      </w:r>
      <w:r w:rsidR="004C1697" w:rsidRPr="00AE41F7">
        <w:rPr>
          <w:rFonts w:ascii="Times New Roman" w:hAnsi="Times New Roman"/>
          <w:i/>
          <w:sz w:val="24"/>
          <w:szCs w:val="24"/>
        </w:rPr>
        <w:t xml:space="preserve"> </w:t>
      </w:r>
      <w:r w:rsidR="004C1697" w:rsidRPr="00AE41F7">
        <w:rPr>
          <w:rFonts w:ascii="Times New Roman" w:hAnsi="Times New Roman"/>
          <w:sz w:val="24"/>
          <w:szCs w:val="24"/>
        </w:rPr>
        <w:t>Caprimulgiformes</w:t>
      </w:r>
      <w:r w:rsidR="00E858F0" w:rsidRPr="00AE41F7">
        <w:rPr>
          <w:rFonts w:ascii="Times New Roman" w:hAnsi="Times New Roman"/>
          <w:i/>
          <w:sz w:val="24"/>
          <w:szCs w:val="24"/>
        </w:rPr>
        <w:t xml:space="preserve">, </w:t>
      </w:r>
      <w:r w:rsidR="00E858F0" w:rsidRPr="00AE41F7">
        <w:rPr>
          <w:rFonts w:ascii="Times New Roman" w:hAnsi="Times New Roman"/>
          <w:sz w:val="24"/>
          <w:szCs w:val="24"/>
        </w:rPr>
        <w:t>whereby it is a member of the Caprimulgidae</w:t>
      </w:r>
      <w:r w:rsidR="0024182E" w:rsidRPr="00AE41F7">
        <w:rPr>
          <w:rFonts w:ascii="Times New Roman" w:hAnsi="Times New Roman"/>
          <w:i/>
          <w:sz w:val="24"/>
          <w:szCs w:val="24"/>
        </w:rPr>
        <w:t xml:space="preserve"> </w:t>
      </w:r>
      <w:r w:rsidR="0024182E" w:rsidRPr="00AE41F7">
        <w:rPr>
          <w:rFonts w:ascii="Times New Roman" w:hAnsi="Times New Roman"/>
          <w:sz w:val="24"/>
          <w:szCs w:val="24"/>
        </w:rPr>
        <w:t>family.</w:t>
      </w:r>
      <w:r w:rsidR="002C35FD" w:rsidRPr="00AE41F7">
        <w:rPr>
          <w:rFonts w:ascii="Times New Roman" w:hAnsi="Times New Roman"/>
          <w:sz w:val="24"/>
          <w:szCs w:val="24"/>
        </w:rPr>
        <w:t xml:space="preserve"> It is estimated that there are approximately </w:t>
      </w:r>
      <w:r w:rsidR="002C35FD" w:rsidRPr="00AE41F7">
        <w:rPr>
          <w:rFonts w:ascii="Times New Roman" w:hAnsi="Times New Roman"/>
          <w:sz w:val="24"/>
          <w:szCs w:val="24"/>
        </w:rPr>
        <w:lastRenderedPageBreak/>
        <w:t>80 species that fall into the Caprimulgidae</w:t>
      </w:r>
      <w:r w:rsidR="002C35FD" w:rsidRPr="00AE41F7">
        <w:rPr>
          <w:rFonts w:ascii="Times New Roman" w:hAnsi="Times New Roman"/>
          <w:i/>
          <w:sz w:val="24"/>
          <w:szCs w:val="24"/>
        </w:rPr>
        <w:t xml:space="preserve"> </w:t>
      </w:r>
      <w:r w:rsidR="00653A89" w:rsidRPr="00AE41F7">
        <w:rPr>
          <w:rFonts w:ascii="Times New Roman" w:hAnsi="Times New Roman"/>
          <w:sz w:val="24"/>
          <w:szCs w:val="24"/>
        </w:rPr>
        <w:t>family, which</w:t>
      </w:r>
      <w:r w:rsidR="002C35FD" w:rsidRPr="00AE41F7">
        <w:rPr>
          <w:rFonts w:ascii="Times New Roman" w:hAnsi="Times New Roman"/>
          <w:sz w:val="24"/>
          <w:szCs w:val="24"/>
        </w:rPr>
        <w:t xml:space="preserve"> is further split into two sub-families</w:t>
      </w:r>
      <w:r w:rsidR="00F469E9" w:rsidRPr="00AE41F7">
        <w:rPr>
          <w:rFonts w:ascii="Times New Roman" w:hAnsi="Times New Roman"/>
          <w:sz w:val="24"/>
          <w:szCs w:val="24"/>
        </w:rPr>
        <w:t xml:space="preserve">: </w:t>
      </w:r>
      <w:r w:rsidR="00FC3EBD" w:rsidRPr="00AE41F7">
        <w:rPr>
          <w:rFonts w:ascii="Times New Roman" w:hAnsi="Times New Roman"/>
          <w:sz w:val="24"/>
          <w:szCs w:val="24"/>
        </w:rPr>
        <w:t>Nightjars (</w:t>
      </w:r>
      <w:r w:rsidR="00F469E9" w:rsidRPr="00AE41F7">
        <w:rPr>
          <w:rFonts w:ascii="Times New Roman" w:hAnsi="Times New Roman"/>
          <w:sz w:val="24"/>
          <w:szCs w:val="24"/>
        </w:rPr>
        <w:t>Caprimulgidae</w:t>
      </w:r>
      <w:r w:rsidR="00FC3EBD" w:rsidRPr="00AE41F7">
        <w:rPr>
          <w:rFonts w:ascii="Times New Roman" w:hAnsi="Times New Roman"/>
          <w:i/>
          <w:sz w:val="24"/>
          <w:szCs w:val="24"/>
        </w:rPr>
        <w:t>)</w:t>
      </w:r>
      <w:r w:rsidR="00F469E9" w:rsidRPr="00AE41F7">
        <w:rPr>
          <w:rFonts w:ascii="Times New Roman" w:hAnsi="Times New Roman"/>
          <w:i/>
          <w:sz w:val="24"/>
          <w:szCs w:val="24"/>
        </w:rPr>
        <w:t xml:space="preserve"> </w:t>
      </w:r>
      <w:r w:rsidR="00F469E9" w:rsidRPr="00AE41F7">
        <w:rPr>
          <w:rFonts w:ascii="Times New Roman" w:hAnsi="Times New Roman"/>
          <w:sz w:val="24"/>
          <w:szCs w:val="24"/>
        </w:rPr>
        <w:t>and</w:t>
      </w:r>
      <w:r w:rsidR="00F469E9" w:rsidRPr="00AE41F7">
        <w:rPr>
          <w:rFonts w:ascii="Times New Roman" w:hAnsi="Times New Roman"/>
          <w:i/>
          <w:sz w:val="24"/>
          <w:szCs w:val="24"/>
        </w:rPr>
        <w:t xml:space="preserve"> </w:t>
      </w:r>
      <w:r w:rsidR="00FC3EBD" w:rsidRPr="00AE41F7">
        <w:rPr>
          <w:rFonts w:ascii="Times New Roman" w:hAnsi="Times New Roman"/>
          <w:sz w:val="24"/>
          <w:szCs w:val="24"/>
        </w:rPr>
        <w:t>New World Nighthawks</w:t>
      </w:r>
      <w:r w:rsidR="00FC3EBD" w:rsidRPr="00AE41F7">
        <w:rPr>
          <w:rFonts w:ascii="Times New Roman" w:hAnsi="Times New Roman"/>
          <w:i/>
          <w:sz w:val="24"/>
          <w:szCs w:val="24"/>
        </w:rPr>
        <w:t xml:space="preserve"> </w:t>
      </w:r>
      <w:r w:rsidR="00553AAD" w:rsidRPr="00AE41F7">
        <w:rPr>
          <w:rFonts w:ascii="Times New Roman" w:hAnsi="Times New Roman"/>
          <w:i/>
          <w:sz w:val="24"/>
          <w:szCs w:val="24"/>
        </w:rPr>
        <w:t>(</w:t>
      </w:r>
      <w:r w:rsidR="00F469E9" w:rsidRPr="00AE41F7">
        <w:rPr>
          <w:rFonts w:ascii="Times New Roman" w:hAnsi="Times New Roman"/>
          <w:bCs/>
          <w:sz w:val="24"/>
          <w:szCs w:val="24"/>
        </w:rPr>
        <w:t>Chordeilinae</w:t>
      </w:r>
      <w:r w:rsidR="00553AAD" w:rsidRPr="00AE41F7">
        <w:rPr>
          <w:rFonts w:ascii="Times New Roman" w:hAnsi="Times New Roman"/>
          <w:bCs/>
          <w:i/>
          <w:sz w:val="24"/>
          <w:szCs w:val="24"/>
        </w:rPr>
        <w:t>)</w:t>
      </w:r>
      <w:r w:rsidR="00936372" w:rsidRPr="00AE41F7">
        <w:rPr>
          <w:rFonts w:ascii="Times New Roman" w:hAnsi="Times New Roman"/>
          <w:bCs/>
          <w:sz w:val="24"/>
          <w:szCs w:val="24"/>
        </w:rPr>
        <w:t xml:space="preserve"> (Mares, 1999).</w:t>
      </w:r>
    </w:p>
    <w:p w:rsidR="008A79F0" w:rsidRPr="00AE41F7" w:rsidRDefault="000E185A" w:rsidP="00D06168">
      <w:pPr>
        <w:spacing w:line="360" w:lineRule="auto"/>
        <w:jc w:val="both"/>
        <w:rPr>
          <w:rFonts w:ascii="Times New Roman" w:hAnsi="Times New Roman"/>
          <w:b/>
          <w:sz w:val="24"/>
          <w:szCs w:val="24"/>
        </w:rPr>
      </w:pPr>
      <w:r w:rsidRPr="00AE41F7">
        <w:rPr>
          <w:rFonts w:ascii="Times New Roman" w:hAnsi="Times New Roman"/>
          <w:b/>
          <w:sz w:val="24"/>
          <w:szCs w:val="24"/>
        </w:rPr>
        <w:t>2.2.2</w:t>
      </w:r>
      <w:r w:rsidR="00C358BD" w:rsidRPr="00AE41F7">
        <w:rPr>
          <w:rFonts w:ascii="Times New Roman" w:hAnsi="Times New Roman"/>
          <w:b/>
          <w:sz w:val="24"/>
          <w:szCs w:val="24"/>
        </w:rPr>
        <w:t xml:space="preserve"> Biology</w:t>
      </w:r>
    </w:p>
    <w:p w:rsidR="0085788E" w:rsidRPr="00AE41F7" w:rsidRDefault="009E631E" w:rsidP="00D06168">
      <w:pPr>
        <w:spacing w:line="360" w:lineRule="auto"/>
        <w:jc w:val="both"/>
        <w:rPr>
          <w:rFonts w:ascii="Times New Roman" w:hAnsi="Times New Roman"/>
          <w:i/>
          <w:sz w:val="24"/>
          <w:szCs w:val="24"/>
        </w:rPr>
      </w:pPr>
      <w:r w:rsidRPr="00AE41F7">
        <w:rPr>
          <w:rFonts w:ascii="Times New Roman" w:hAnsi="Times New Roman"/>
          <w:sz w:val="24"/>
          <w:szCs w:val="24"/>
        </w:rPr>
        <w:t>As examined by the British Trust for Ornithology (</w:t>
      </w:r>
      <w:r w:rsidR="00723F7E" w:rsidRPr="00AE41F7">
        <w:rPr>
          <w:rFonts w:ascii="Times New Roman" w:hAnsi="Times New Roman"/>
          <w:sz w:val="24"/>
          <w:szCs w:val="24"/>
        </w:rPr>
        <w:t xml:space="preserve">BTO, </w:t>
      </w:r>
      <w:r w:rsidRPr="00AE41F7">
        <w:rPr>
          <w:rFonts w:ascii="Times New Roman" w:hAnsi="Times New Roman"/>
          <w:sz w:val="24"/>
          <w:szCs w:val="24"/>
        </w:rPr>
        <w:t>2013),</w:t>
      </w:r>
      <w:r w:rsidRPr="00AE41F7">
        <w:rPr>
          <w:rFonts w:ascii="Times New Roman" w:hAnsi="Times New Roman"/>
          <w:b/>
          <w:sz w:val="24"/>
          <w:szCs w:val="24"/>
        </w:rPr>
        <w:t xml:space="preserve"> </w:t>
      </w:r>
      <w:r w:rsidR="0049564C" w:rsidRPr="00AE41F7">
        <w:rPr>
          <w:rFonts w:ascii="Times New Roman" w:hAnsi="Times New Roman"/>
          <w:sz w:val="24"/>
          <w:szCs w:val="24"/>
        </w:rPr>
        <w:t>both male and female</w:t>
      </w:r>
      <w:r w:rsidR="0049564C" w:rsidRPr="00AE41F7">
        <w:rPr>
          <w:rFonts w:ascii="Times New Roman" w:hAnsi="Times New Roman"/>
          <w:b/>
          <w:sz w:val="24"/>
          <w:szCs w:val="24"/>
        </w:rPr>
        <w:t xml:space="preserve"> </w:t>
      </w:r>
      <w:r w:rsidRPr="00AE41F7">
        <w:rPr>
          <w:rFonts w:ascii="Times New Roman" w:hAnsi="Times New Roman"/>
          <w:i/>
          <w:sz w:val="24"/>
          <w:szCs w:val="24"/>
        </w:rPr>
        <w:t>C.</w:t>
      </w:r>
      <w:r w:rsidR="0083369C"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441C3A" w:rsidRPr="00AE41F7">
        <w:rPr>
          <w:rFonts w:ascii="Times New Roman" w:hAnsi="Times New Roman"/>
          <w:sz w:val="24"/>
          <w:szCs w:val="24"/>
        </w:rPr>
        <w:t xml:space="preserve">average </w:t>
      </w:r>
      <w:r w:rsidRPr="00AE41F7">
        <w:rPr>
          <w:rFonts w:ascii="Times New Roman" w:hAnsi="Times New Roman"/>
          <w:sz w:val="24"/>
          <w:szCs w:val="24"/>
        </w:rPr>
        <w:t>27cm in length, with an average wingspan of 60cm and an ave</w:t>
      </w:r>
      <w:r w:rsidR="00967807">
        <w:rPr>
          <w:rFonts w:ascii="Times New Roman" w:hAnsi="Times New Roman"/>
          <w:sz w:val="24"/>
          <w:szCs w:val="24"/>
        </w:rPr>
        <w:t>rage weight of 83g. T</w:t>
      </w:r>
      <w:r w:rsidR="00FC74EA" w:rsidRPr="00AE41F7">
        <w:rPr>
          <w:rFonts w:ascii="Times New Roman" w:hAnsi="Times New Roman"/>
          <w:sz w:val="24"/>
          <w:szCs w:val="24"/>
        </w:rPr>
        <w:t>he weight of the birds</w:t>
      </w:r>
      <w:r w:rsidR="009812C8" w:rsidRPr="00AE41F7">
        <w:rPr>
          <w:rFonts w:ascii="Times New Roman" w:hAnsi="Times New Roman"/>
          <w:sz w:val="24"/>
          <w:szCs w:val="24"/>
        </w:rPr>
        <w:t xml:space="preserve"> </w:t>
      </w:r>
      <w:r w:rsidR="00967807" w:rsidRPr="00AE41F7">
        <w:rPr>
          <w:rFonts w:ascii="Times New Roman" w:hAnsi="Times New Roman"/>
          <w:sz w:val="24"/>
          <w:szCs w:val="24"/>
        </w:rPr>
        <w:t>varie</w:t>
      </w:r>
      <w:r w:rsidR="00967807">
        <w:rPr>
          <w:rFonts w:ascii="Times New Roman" w:hAnsi="Times New Roman"/>
          <w:sz w:val="24"/>
          <w:szCs w:val="24"/>
        </w:rPr>
        <w:t xml:space="preserve">s </w:t>
      </w:r>
      <w:r w:rsidR="009812C8" w:rsidRPr="00AE41F7">
        <w:rPr>
          <w:rFonts w:ascii="Times New Roman" w:hAnsi="Times New Roman"/>
          <w:sz w:val="24"/>
          <w:szCs w:val="24"/>
        </w:rPr>
        <w:t xml:space="preserve">depending </w:t>
      </w:r>
      <w:r w:rsidR="00441C3A" w:rsidRPr="00AE41F7">
        <w:rPr>
          <w:rFonts w:ascii="Times New Roman" w:hAnsi="Times New Roman"/>
          <w:sz w:val="24"/>
          <w:szCs w:val="24"/>
        </w:rPr>
        <w:t>at different</w:t>
      </w:r>
      <w:r w:rsidR="009812C8" w:rsidRPr="00AE41F7">
        <w:rPr>
          <w:rFonts w:ascii="Times New Roman" w:hAnsi="Times New Roman"/>
          <w:sz w:val="24"/>
          <w:szCs w:val="24"/>
        </w:rPr>
        <w:t xml:space="preserve"> time</w:t>
      </w:r>
      <w:r w:rsidR="00441C3A" w:rsidRPr="00AE41F7">
        <w:rPr>
          <w:rFonts w:ascii="Times New Roman" w:hAnsi="Times New Roman"/>
          <w:sz w:val="24"/>
          <w:szCs w:val="24"/>
        </w:rPr>
        <w:t>s</w:t>
      </w:r>
      <w:r w:rsidR="009812C8" w:rsidRPr="00AE41F7">
        <w:rPr>
          <w:rFonts w:ascii="Times New Roman" w:hAnsi="Times New Roman"/>
          <w:sz w:val="24"/>
          <w:szCs w:val="24"/>
        </w:rPr>
        <w:t xml:space="preserve"> of year</w:t>
      </w:r>
      <w:r w:rsidR="00441C3A" w:rsidRPr="00AE41F7">
        <w:rPr>
          <w:rFonts w:ascii="Times New Roman" w:hAnsi="Times New Roman"/>
          <w:sz w:val="24"/>
          <w:szCs w:val="24"/>
        </w:rPr>
        <w:t>.</w:t>
      </w:r>
    </w:p>
    <w:p w:rsidR="0085788E" w:rsidRPr="00AE41F7" w:rsidRDefault="009F0585"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83369C" w:rsidRPr="00AE41F7">
        <w:rPr>
          <w:rFonts w:ascii="Times New Roman" w:hAnsi="Times New Roman"/>
          <w:i/>
          <w:sz w:val="24"/>
          <w:szCs w:val="24"/>
        </w:rPr>
        <w:t xml:space="preserve"> </w:t>
      </w:r>
      <w:r w:rsidRPr="00AE41F7">
        <w:rPr>
          <w:rFonts w:ascii="Times New Roman" w:hAnsi="Times New Roman"/>
          <w:i/>
          <w:sz w:val="24"/>
          <w:szCs w:val="24"/>
        </w:rPr>
        <w:t>europaeu</w:t>
      </w:r>
      <w:r w:rsidRPr="00AE41F7">
        <w:rPr>
          <w:rFonts w:ascii="Times New Roman" w:hAnsi="Times New Roman"/>
          <w:sz w:val="24"/>
          <w:szCs w:val="24"/>
        </w:rPr>
        <w:t xml:space="preserve">s </w:t>
      </w:r>
      <w:r w:rsidR="0083369C" w:rsidRPr="00AE41F7">
        <w:rPr>
          <w:rFonts w:ascii="Times New Roman" w:hAnsi="Times New Roman"/>
          <w:sz w:val="24"/>
          <w:szCs w:val="24"/>
        </w:rPr>
        <w:t>are</w:t>
      </w:r>
      <w:r w:rsidRPr="00AE41F7">
        <w:rPr>
          <w:rFonts w:ascii="Times New Roman" w:hAnsi="Times New Roman"/>
          <w:sz w:val="24"/>
          <w:szCs w:val="24"/>
        </w:rPr>
        <w:t xml:space="preserve"> nocturnal </w:t>
      </w:r>
      <w:r w:rsidR="00653A89" w:rsidRPr="00AE41F7">
        <w:rPr>
          <w:rFonts w:ascii="Times New Roman" w:hAnsi="Times New Roman"/>
          <w:sz w:val="24"/>
          <w:szCs w:val="24"/>
        </w:rPr>
        <w:t>species, which</w:t>
      </w:r>
      <w:r w:rsidRPr="00AE41F7">
        <w:rPr>
          <w:rFonts w:ascii="Times New Roman" w:hAnsi="Times New Roman"/>
          <w:sz w:val="24"/>
          <w:szCs w:val="24"/>
        </w:rPr>
        <w:t xml:space="preserve"> means </w:t>
      </w:r>
      <w:r w:rsidR="0083369C" w:rsidRPr="00AE41F7">
        <w:rPr>
          <w:rFonts w:ascii="Times New Roman" w:hAnsi="Times New Roman"/>
          <w:sz w:val="24"/>
          <w:szCs w:val="24"/>
        </w:rPr>
        <w:t>they require</w:t>
      </w:r>
      <w:r w:rsidR="003E0CED" w:rsidRPr="00AE41F7">
        <w:rPr>
          <w:rFonts w:ascii="Times New Roman" w:hAnsi="Times New Roman"/>
          <w:sz w:val="24"/>
          <w:szCs w:val="24"/>
        </w:rPr>
        <w:t xml:space="preserve"> </w:t>
      </w:r>
      <w:r w:rsidRPr="00AE41F7">
        <w:rPr>
          <w:rFonts w:ascii="Times New Roman" w:hAnsi="Times New Roman"/>
          <w:sz w:val="24"/>
          <w:szCs w:val="24"/>
        </w:rPr>
        <w:t>camouflage when nesting upon the ground</w:t>
      </w:r>
      <w:r w:rsidR="003E0CED" w:rsidRPr="00AE41F7">
        <w:rPr>
          <w:rFonts w:ascii="Times New Roman" w:hAnsi="Times New Roman"/>
          <w:sz w:val="24"/>
          <w:szCs w:val="24"/>
        </w:rPr>
        <w:t xml:space="preserve"> in order to protect </w:t>
      </w:r>
      <w:r w:rsidR="005B1411">
        <w:rPr>
          <w:rFonts w:ascii="Times New Roman" w:hAnsi="Times New Roman"/>
          <w:sz w:val="24"/>
          <w:szCs w:val="24"/>
        </w:rPr>
        <w:t>them</w:t>
      </w:r>
      <w:r w:rsidR="003E0CED" w:rsidRPr="00AE41F7">
        <w:rPr>
          <w:rFonts w:ascii="Times New Roman" w:hAnsi="Times New Roman"/>
          <w:sz w:val="24"/>
          <w:szCs w:val="24"/>
        </w:rPr>
        <w:t xml:space="preserve"> from </w:t>
      </w:r>
      <w:r w:rsidR="0050601F" w:rsidRPr="00AE41F7">
        <w:rPr>
          <w:rFonts w:ascii="Times New Roman" w:hAnsi="Times New Roman"/>
          <w:sz w:val="24"/>
          <w:szCs w:val="24"/>
        </w:rPr>
        <w:t xml:space="preserve">daytime </w:t>
      </w:r>
      <w:r w:rsidR="003E0CED" w:rsidRPr="00AE41F7">
        <w:rPr>
          <w:rFonts w:ascii="Times New Roman" w:hAnsi="Times New Roman"/>
          <w:sz w:val="24"/>
          <w:szCs w:val="24"/>
        </w:rPr>
        <w:t xml:space="preserve">predators. </w:t>
      </w:r>
      <w:r w:rsidR="005B1411" w:rsidRPr="005B1411">
        <w:rPr>
          <w:rFonts w:ascii="Times New Roman" w:hAnsi="Times New Roman"/>
          <w:i/>
          <w:sz w:val="24"/>
          <w:szCs w:val="24"/>
        </w:rPr>
        <w:t>C. europaeus</w:t>
      </w:r>
      <w:r w:rsidR="005B1411">
        <w:rPr>
          <w:rFonts w:ascii="Times New Roman" w:hAnsi="Times New Roman"/>
          <w:sz w:val="24"/>
          <w:szCs w:val="24"/>
        </w:rPr>
        <w:t xml:space="preserve"> are</w:t>
      </w:r>
      <w:r w:rsidRPr="00AE41F7">
        <w:rPr>
          <w:rFonts w:ascii="Times New Roman" w:hAnsi="Times New Roman"/>
          <w:sz w:val="24"/>
          <w:szCs w:val="24"/>
        </w:rPr>
        <w:t xml:space="preserve"> covered in brown and grey </w:t>
      </w:r>
      <w:r w:rsidR="0083369C" w:rsidRPr="00AE41F7">
        <w:rPr>
          <w:rFonts w:ascii="Times New Roman" w:hAnsi="Times New Roman"/>
          <w:sz w:val="24"/>
          <w:szCs w:val="24"/>
        </w:rPr>
        <w:t>mottled</w:t>
      </w:r>
      <w:r w:rsidRPr="00AE41F7">
        <w:rPr>
          <w:rFonts w:ascii="Times New Roman" w:hAnsi="Times New Roman"/>
          <w:sz w:val="24"/>
          <w:szCs w:val="24"/>
        </w:rPr>
        <w:t xml:space="preserve"> streaked </w:t>
      </w:r>
      <w:r w:rsidR="00EC5FC5" w:rsidRPr="00AE41F7">
        <w:rPr>
          <w:rFonts w:ascii="Times New Roman" w:hAnsi="Times New Roman"/>
          <w:sz w:val="24"/>
          <w:szCs w:val="24"/>
        </w:rPr>
        <w:t>plumage, which</w:t>
      </w:r>
      <w:r w:rsidRPr="00AE41F7">
        <w:rPr>
          <w:rFonts w:ascii="Times New Roman" w:hAnsi="Times New Roman"/>
          <w:sz w:val="24"/>
          <w:szCs w:val="24"/>
        </w:rPr>
        <w:t xml:space="preserve"> provides the camouflage </w:t>
      </w:r>
      <w:r w:rsidR="005B1411">
        <w:rPr>
          <w:rFonts w:ascii="Times New Roman" w:hAnsi="Times New Roman"/>
          <w:sz w:val="24"/>
          <w:szCs w:val="24"/>
        </w:rPr>
        <w:t>they need</w:t>
      </w:r>
      <w:r w:rsidRPr="00AE41F7">
        <w:rPr>
          <w:rFonts w:ascii="Times New Roman" w:hAnsi="Times New Roman"/>
          <w:sz w:val="24"/>
          <w:szCs w:val="24"/>
        </w:rPr>
        <w:t xml:space="preserve"> whilst</w:t>
      </w:r>
      <w:r w:rsidR="003E0CED" w:rsidRPr="00AE41F7">
        <w:rPr>
          <w:rFonts w:ascii="Times New Roman" w:hAnsi="Times New Roman"/>
          <w:sz w:val="24"/>
          <w:szCs w:val="24"/>
        </w:rPr>
        <w:t xml:space="preserve"> resting or nesting with</w:t>
      </w:r>
      <w:r w:rsidRPr="00AE41F7">
        <w:rPr>
          <w:rFonts w:ascii="Times New Roman" w:hAnsi="Times New Roman"/>
          <w:sz w:val="24"/>
          <w:szCs w:val="24"/>
        </w:rPr>
        <w:t xml:space="preserve"> young</w:t>
      </w:r>
      <w:r w:rsidR="00E8054B" w:rsidRPr="00AE41F7">
        <w:rPr>
          <w:rFonts w:ascii="Times New Roman" w:hAnsi="Times New Roman"/>
          <w:sz w:val="24"/>
          <w:szCs w:val="24"/>
        </w:rPr>
        <w:t>; this is indicated in Fig</w:t>
      </w:r>
      <w:r w:rsidR="008F1F9D" w:rsidRPr="00AE41F7">
        <w:rPr>
          <w:rFonts w:ascii="Times New Roman" w:hAnsi="Times New Roman"/>
          <w:sz w:val="24"/>
          <w:szCs w:val="24"/>
        </w:rPr>
        <w:t>ure</w:t>
      </w:r>
      <w:r w:rsidR="00E8054B" w:rsidRPr="00AE41F7">
        <w:rPr>
          <w:rFonts w:ascii="Times New Roman" w:hAnsi="Times New Roman"/>
          <w:sz w:val="24"/>
          <w:szCs w:val="24"/>
        </w:rPr>
        <w:t xml:space="preserve"> 1</w:t>
      </w:r>
      <w:r w:rsidR="00A97E7E" w:rsidRPr="00AE41F7">
        <w:rPr>
          <w:rFonts w:ascii="Times New Roman" w:hAnsi="Times New Roman"/>
          <w:sz w:val="24"/>
          <w:szCs w:val="24"/>
        </w:rPr>
        <w:t>.</w:t>
      </w:r>
    </w:p>
    <w:p w:rsidR="0085788E"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0320" behindDoc="1" locked="0" layoutInCell="1" allowOverlap="1">
            <wp:simplePos x="0" y="0"/>
            <wp:positionH relativeFrom="column">
              <wp:posOffset>19050</wp:posOffset>
            </wp:positionH>
            <wp:positionV relativeFrom="paragraph">
              <wp:posOffset>236220</wp:posOffset>
            </wp:positionV>
            <wp:extent cx="5253990" cy="2806065"/>
            <wp:effectExtent l="0" t="0" r="3810" b="0"/>
            <wp:wrapTight wrapText="bothSides">
              <wp:wrapPolygon edited="0">
                <wp:start x="0" y="0"/>
                <wp:lineTo x="0" y="21409"/>
                <wp:lineTo x="21537" y="21409"/>
                <wp:lineTo x="21537" y="0"/>
                <wp:lineTo x="0" y="0"/>
              </wp:wrapPolygon>
            </wp:wrapTight>
            <wp:docPr id="34" name="Picture 1" descr="Description: C:\Users\Amy\Desktop\nightjar_tcm9-1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Amy\Desktop\nightjar_tcm9-182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3990" cy="2806065"/>
                    </a:xfrm>
                    <a:prstGeom prst="rect">
                      <a:avLst/>
                    </a:prstGeom>
                    <a:noFill/>
                  </pic:spPr>
                </pic:pic>
              </a:graphicData>
            </a:graphic>
            <wp14:sizeRelH relativeFrom="page">
              <wp14:pctWidth>0</wp14:pctWidth>
            </wp14:sizeRelH>
            <wp14:sizeRelV relativeFrom="page">
              <wp14:pctHeight>0</wp14:pctHeight>
            </wp14:sizeRelV>
          </wp:anchor>
        </w:drawing>
      </w:r>
      <w:r w:rsidR="00E8054B" w:rsidRPr="00AE41F7">
        <w:rPr>
          <w:rFonts w:ascii="Times New Roman" w:hAnsi="Times New Roman"/>
          <w:b/>
          <w:sz w:val="24"/>
          <w:szCs w:val="24"/>
        </w:rPr>
        <w:t xml:space="preserve">Figure 1: Physical Appearance of </w:t>
      </w:r>
      <w:r w:rsidR="00E8054B" w:rsidRPr="00AE41F7">
        <w:rPr>
          <w:rFonts w:ascii="Times New Roman" w:hAnsi="Times New Roman"/>
          <w:b/>
          <w:i/>
          <w:sz w:val="24"/>
          <w:szCs w:val="24"/>
        </w:rPr>
        <w:t>C.europaeus</w:t>
      </w:r>
    </w:p>
    <w:p w:rsidR="001A76A1" w:rsidRPr="00AE41F7" w:rsidRDefault="001A76A1" w:rsidP="00F90569">
      <w:pPr>
        <w:jc w:val="both"/>
        <w:rPr>
          <w:rFonts w:ascii="Times New Roman" w:hAnsi="Times New Roman"/>
          <w:sz w:val="24"/>
          <w:szCs w:val="24"/>
        </w:rPr>
      </w:pPr>
    </w:p>
    <w:p w:rsidR="0085788E" w:rsidRPr="00AE41F7" w:rsidRDefault="001A76A1" w:rsidP="00F90569">
      <w:pPr>
        <w:jc w:val="both"/>
        <w:rPr>
          <w:rFonts w:ascii="Times New Roman" w:hAnsi="Times New Roman"/>
          <w:sz w:val="24"/>
          <w:szCs w:val="24"/>
        </w:rPr>
      </w:pPr>
      <w:r w:rsidRPr="00AE41F7">
        <w:rPr>
          <w:rFonts w:ascii="Times New Roman" w:hAnsi="Times New Roman"/>
          <w:sz w:val="24"/>
          <w:szCs w:val="24"/>
        </w:rPr>
        <w:t>Source: RSPB (2012</w:t>
      </w:r>
      <w:r w:rsidR="001D0CBB" w:rsidRPr="00AE41F7">
        <w:rPr>
          <w:rFonts w:ascii="Times New Roman" w:hAnsi="Times New Roman"/>
          <w:sz w:val="24"/>
          <w:szCs w:val="24"/>
        </w:rPr>
        <w:t>b</w:t>
      </w:r>
      <w:r w:rsidRPr="00AE41F7">
        <w:rPr>
          <w:rFonts w:ascii="Times New Roman" w:hAnsi="Times New Roman"/>
          <w:sz w:val="24"/>
          <w:szCs w:val="24"/>
        </w:rPr>
        <w:t>)</w:t>
      </w:r>
    </w:p>
    <w:p w:rsidR="00A93373" w:rsidRPr="00AE41F7" w:rsidRDefault="0014158C"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The male </w:t>
      </w:r>
      <w:r w:rsidRPr="00AE41F7">
        <w:rPr>
          <w:rFonts w:ascii="Times New Roman" w:hAnsi="Times New Roman"/>
          <w:i/>
          <w:sz w:val="24"/>
          <w:szCs w:val="24"/>
        </w:rPr>
        <w:t>C.</w:t>
      </w:r>
      <w:r w:rsidR="00954364"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 xml:space="preserve">has distinctive white markings upon the base of its feathers </w:t>
      </w:r>
      <w:r w:rsidR="000D7A21" w:rsidRPr="00AE41F7">
        <w:rPr>
          <w:rFonts w:ascii="Times New Roman" w:hAnsi="Times New Roman"/>
          <w:sz w:val="24"/>
          <w:szCs w:val="24"/>
        </w:rPr>
        <w:t>along the wings and tail</w:t>
      </w:r>
      <w:r w:rsidR="00054F57">
        <w:rPr>
          <w:rFonts w:ascii="Times New Roman" w:hAnsi="Times New Roman"/>
          <w:sz w:val="24"/>
          <w:szCs w:val="24"/>
        </w:rPr>
        <w:t>, these</w:t>
      </w:r>
      <w:r w:rsidR="000D7A21" w:rsidRPr="00AE41F7">
        <w:rPr>
          <w:rFonts w:ascii="Times New Roman" w:hAnsi="Times New Roman"/>
          <w:sz w:val="24"/>
          <w:szCs w:val="24"/>
        </w:rPr>
        <w:t xml:space="preserve"> are</w:t>
      </w:r>
      <w:r w:rsidR="00954364" w:rsidRPr="00AE41F7">
        <w:rPr>
          <w:rFonts w:ascii="Times New Roman" w:hAnsi="Times New Roman"/>
          <w:sz w:val="24"/>
          <w:szCs w:val="24"/>
        </w:rPr>
        <w:t xml:space="preserve"> </w:t>
      </w:r>
      <w:r w:rsidRPr="00AE41F7">
        <w:rPr>
          <w:rFonts w:ascii="Times New Roman" w:hAnsi="Times New Roman"/>
          <w:sz w:val="24"/>
          <w:szCs w:val="24"/>
        </w:rPr>
        <w:t xml:space="preserve">distinguishing feature that </w:t>
      </w:r>
      <w:r w:rsidR="000D7A21" w:rsidRPr="00AE41F7">
        <w:rPr>
          <w:rFonts w:ascii="Times New Roman" w:hAnsi="Times New Roman"/>
          <w:sz w:val="24"/>
          <w:szCs w:val="24"/>
        </w:rPr>
        <w:t>help to differentiate</w:t>
      </w:r>
      <w:r w:rsidRPr="00AE41F7">
        <w:rPr>
          <w:rFonts w:ascii="Times New Roman" w:hAnsi="Times New Roman"/>
          <w:sz w:val="24"/>
          <w:szCs w:val="24"/>
        </w:rPr>
        <w:t xml:space="preserve"> between the male and female</w:t>
      </w:r>
      <w:r w:rsidR="00A93373" w:rsidRPr="00AE41F7">
        <w:rPr>
          <w:rFonts w:ascii="Times New Roman" w:hAnsi="Times New Roman"/>
          <w:sz w:val="24"/>
          <w:szCs w:val="24"/>
        </w:rPr>
        <w:t>, this is indicated in Figure 2.</w:t>
      </w:r>
      <w:r w:rsidR="00254D25" w:rsidRPr="00AE41F7">
        <w:rPr>
          <w:rFonts w:ascii="Times New Roman" w:hAnsi="Times New Roman"/>
          <w:sz w:val="24"/>
          <w:szCs w:val="24"/>
        </w:rPr>
        <w:t xml:space="preserve"> </w:t>
      </w:r>
      <w:r w:rsidR="000658DD" w:rsidRPr="00AE41F7">
        <w:rPr>
          <w:rFonts w:ascii="Times New Roman" w:hAnsi="Times New Roman"/>
          <w:sz w:val="24"/>
          <w:szCs w:val="24"/>
        </w:rPr>
        <w:t xml:space="preserve">As the Forestry </w:t>
      </w:r>
      <w:r w:rsidR="00253C64" w:rsidRPr="00AE41F7">
        <w:rPr>
          <w:rFonts w:ascii="Times New Roman" w:hAnsi="Times New Roman"/>
          <w:sz w:val="24"/>
          <w:szCs w:val="24"/>
        </w:rPr>
        <w:t>Commission (</w:t>
      </w:r>
      <w:r w:rsidR="0078616D" w:rsidRPr="00AE41F7">
        <w:rPr>
          <w:rFonts w:ascii="Times New Roman" w:hAnsi="Times New Roman"/>
          <w:sz w:val="24"/>
          <w:szCs w:val="24"/>
        </w:rPr>
        <w:t>2012</w:t>
      </w:r>
      <w:r w:rsidR="000658DD" w:rsidRPr="00AE41F7">
        <w:rPr>
          <w:rFonts w:ascii="Times New Roman" w:hAnsi="Times New Roman"/>
          <w:sz w:val="24"/>
          <w:szCs w:val="24"/>
        </w:rPr>
        <w:t>) discuss, t</w:t>
      </w:r>
      <w:r w:rsidR="00254D25" w:rsidRPr="00AE41F7">
        <w:rPr>
          <w:rFonts w:ascii="Times New Roman" w:hAnsi="Times New Roman"/>
          <w:sz w:val="24"/>
          <w:szCs w:val="24"/>
        </w:rPr>
        <w:t xml:space="preserve">he female has </w:t>
      </w:r>
      <w:r w:rsidR="0009145F" w:rsidRPr="00AE41F7">
        <w:rPr>
          <w:rFonts w:ascii="Times New Roman" w:hAnsi="Times New Roman"/>
          <w:sz w:val="24"/>
          <w:szCs w:val="24"/>
        </w:rPr>
        <w:t xml:space="preserve">only </w:t>
      </w:r>
      <w:r w:rsidR="00254D25" w:rsidRPr="00AE41F7">
        <w:rPr>
          <w:rFonts w:ascii="Times New Roman" w:hAnsi="Times New Roman"/>
          <w:sz w:val="24"/>
          <w:szCs w:val="24"/>
        </w:rPr>
        <w:t xml:space="preserve">brown markings </w:t>
      </w:r>
      <w:r w:rsidR="00AE5036" w:rsidRPr="00AE41F7">
        <w:rPr>
          <w:rFonts w:ascii="Times New Roman" w:hAnsi="Times New Roman"/>
          <w:sz w:val="24"/>
          <w:szCs w:val="24"/>
        </w:rPr>
        <w:t xml:space="preserve">whereby the male is much more </w:t>
      </w:r>
      <w:r w:rsidR="00AE5036" w:rsidRPr="00AE41F7">
        <w:rPr>
          <w:rFonts w:ascii="Times New Roman" w:hAnsi="Times New Roman"/>
          <w:sz w:val="24"/>
          <w:szCs w:val="24"/>
        </w:rPr>
        <w:lastRenderedPageBreak/>
        <w:t>visible, particularly at night time when they can be seen perching on trees performing a prolonged churring call which can last several minutes.</w:t>
      </w:r>
    </w:p>
    <w:p w:rsidR="00EC5AB4"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1344" behindDoc="1" locked="0" layoutInCell="1" allowOverlap="1">
            <wp:simplePos x="0" y="0"/>
            <wp:positionH relativeFrom="column">
              <wp:posOffset>509270</wp:posOffset>
            </wp:positionH>
            <wp:positionV relativeFrom="paragraph">
              <wp:posOffset>379730</wp:posOffset>
            </wp:positionV>
            <wp:extent cx="4343400" cy="2889250"/>
            <wp:effectExtent l="0" t="0" r="0" b="6350"/>
            <wp:wrapTight wrapText="bothSides">
              <wp:wrapPolygon edited="0">
                <wp:start x="0" y="0"/>
                <wp:lineTo x="0" y="21505"/>
                <wp:lineTo x="21505" y="21505"/>
                <wp:lineTo x="21505" y="0"/>
                <wp:lineTo x="0" y="0"/>
              </wp:wrapPolygon>
            </wp:wrapTight>
            <wp:docPr id="33" name="Picture 33" descr="Description: C:\Users\Amy\Documents\University\Dissertation\Pictures in document\nightjar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Users\Amy\Documents\University\Dissertation\Pictures in document\nightjar C.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3400" cy="2889250"/>
                    </a:xfrm>
                    <a:prstGeom prst="rect">
                      <a:avLst/>
                    </a:prstGeom>
                    <a:noFill/>
                  </pic:spPr>
                </pic:pic>
              </a:graphicData>
            </a:graphic>
            <wp14:sizeRelH relativeFrom="page">
              <wp14:pctWidth>0</wp14:pctWidth>
            </wp14:sizeRelH>
            <wp14:sizeRelV relativeFrom="page">
              <wp14:pctHeight>0</wp14:pctHeight>
            </wp14:sizeRelV>
          </wp:anchor>
        </w:drawing>
      </w:r>
      <w:r w:rsidR="00A93373" w:rsidRPr="00AE41F7">
        <w:rPr>
          <w:rFonts w:ascii="Times New Roman" w:hAnsi="Times New Roman"/>
          <w:b/>
          <w:sz w:val="24"/>
          <w:szCs w:val="24"/>
        </w:rPr>
        <w:t xml:space="preserve">Figure 2: Adult male </w:t>
      </w:r>
      <w:r w:rsidR="00A93373" w:rsidRPr="00AE41F7">
        <w:rPr>
          <w:rFonts w:ascii="Times New Roman" w:hAnsi="Times New Roman"/>
          <w:b/>
          <w:i/>
          <w:sz w:val="24"/>
          <w:szCs w:val="24"/>
        </w:rPr>
        <w:t>C.</w:t>
      </w:r>
      <w:r w:rsidR="00305047">
        <w:rPr>
          <w:rFonts w:ascii="Times New Roman" w:hAnsi="Times New Roman"/>
          <w:b/>
          <w:i/>
          <w:sz w:val="24"/>
          <w:szCs w:val="24"/>
        </w:rPr>
        <w:t xml:space="preserve"> </w:t>
      </w:r>
      <w:r w:rsidR="00A93373" w:rsidRPr="00AE41F7">
        <w:rPr>
          <w:rFonts w:ascii="Times New Roman" w:hAnsi="Times New Roman"/>
          <w:b/>
          <w:i/>
          <w:sz w:val="24"/>
          <w:szCs w:val="24"/>
        </w:rPr>
        <w:t>europaeus</w:t>
      </w:r>
      <w:r w:rsidR="000D7A21" w:rsidRPr="00AE41F7">
        <w:rPr>
          <w:rFonts w:ascii="Times New Roman" w:hAnsi="Times New Roman"/>
          <w:b/>
          <w:i/>
          <w:sz w:val="24"/>
          <w:szCs w:val="24"/>
        </w:rPr>
        <w:t xml:space="preserve"> </w:t>
      </w:r>
      <w:r w:rsidR="000D7A21" w:rsidRPr="00AE41F7">
        <w:rPr>
          <w:rFonts w:ascii="Times New Roman" w:hAnsi="Times New Roman"/>
          <w:b/>
          <w:sz w:val="24"/>
          <w:szCs w:val="24"/>
        </w:rPr>
        <w:t>with distinguishing</w:t>
      </w:r>
      <w:r w:rsidR="000172A8" w:rsidRPr="00AE41F7">
        <w:rPr>
          <w:rFonts w:ascii="Times New Roman" w:hAnsi="Times New Roman"/>
          <w:b/>
          <w:sz w:val="24"/>
          <w:szCs w:val="24"/>
        </w:rPr>
        <w:t xml:space="preserve"> white markings.</w:t>
      </w:r>
      <w:r w:rsidR="000D7A21" w:rsidRPr="00AE41F7">
        <w:rPr>
          <w:rFonts w:ascii="Times New Roman" w:hAnsi="Times New Roman"/>
          <w:b/>
          <w:sz w:val="24"/>
          <w:szCs w:val="24"/>
        </w:rPr>
        <w:t xml:space="preserve"> </w:t>
      </w:r>
    </w:p>
    <w:p w:rsidR="00EC5AB4" w:rsidRPr="00AE41F7" w:rsidRDefault="00EC5AB4" w:rsidP="00D06168">
      <w:pPr>
        <w:spacing w:line="360" w:lineRule="auto"/>
        <w:jc w:val="both"/>
        <w:rPr>
          <w:rFonts w:ascii="Times New Roman" w:hAnsi="Times New Roman"/>
          <w:sz w:val="24"/>
          <w:szCs w:val="24"/>
        </w:rPr>
      </w:pPr>
    </w:p>
    <w:p w:rsidR="00EC5AB4" w:rsidRPr="00AE41F7" w:rsidRDefault="00EC5AB4" w:rsidP="00D06168">
      <w:pPr>
        <w:spacing w:line="360" w:lineRule="auto"/>
        <w:jc w:val="both"/>
        <w:rPr>
          <w:rFonts w:ascii="Times New Roman" w:hAnsi="Times New Roman"/>
          <w:sz w:val="24"/>
          <w:szCs w:val="24"/>
        </w:rPr>
      </w:pPr>
    </w:p>
    <w:p w:rsidR="00EC5AB4" w:rsidRPr="00AE41F7" w:rsidRDefault="00EC5AB4" w:rsidP="00D06168">
      <w:pPr>
        <w:spacing w:line="360" w:lineRule="auto"/>
        <w:jc w:val="both"/>
        <w:rPr>
          <w:rFonts w:ascii="Times New Roman" w:hAnsi="Times New Roman"/>
          <w:sz w:val="24"/>
          <w:szCs w:val="24"/>
        </w:rPr>
      </w:pPr>
    </w:p>
    <w:p w:rsidR="00EC5AB4" w:rsidRPr="00AE41F7" w:rsidRDefault="00EC5AB4" w:rsidP="00D06168">
      <w:pPr>
        <w:spacing w:line="360" w:lineRule="auto"/>
        <w:jc w:val="both"/>
        <w:rPr>
          <w:rFonts w:ascii="Times New Roman" w:hAnsi="Times New Roman"/>
          <w:sz w:val="24"/>
          <w:szCs w:val="24"/>
        </w:rPr>
      </w:pPr>
    </w:p>
    <w:p w:rsidR="00EC5AB4" w:rsidRPr="00AE41F7" w:rsidRDefault="00EC5AB4" w:rsidP="00D06168">
      <w:pPr>
        <w:spacing w:line="360" w:lineRule="auto"/>
        <w:jc w:val="both"/>
        <w:rPr>
          <w:rFonts w:ascii="Times New Roman" w:hAnsi="Times New Roman"/>
          <w:sz w:val="24"/>
          <w:szCs w:val="24"/>
        </w:rPr>
      </w:pPr>
    </w:p>
    <w:p w:rsidR="00EC5AB4" w:rsidRPr="00AE41F7" w:rsidRDefault="00EC5AB4" w:rsidP="00D06168">
      <w:pPr>
        <w:spacing w:line="360" w:lineRule="auto"/>
        <w:jc w:val="both"/>
        <w:rPr>
          <w:rFonts w:ascii="Times New Roman" w:hAnsi="Times New Roman"/>
          <w:sz w:val="24"/>
          <w:szCs w:val="24"/>
        </w:rPr>
      </w:pPr>
    </w:p>
    <w:p w:rsidR="004B3FB7" w:rsidRPr="00AE41F7" w:rsidRDefault="004B3FB7" w:rsidP="00D06168">
      <w:pPr>
        <w:spacing w:line="360" w:lineRule="auto"/>
        <w:jc w:val="both"/>
        <w:rPr>
          <w:rFonts w:ascii="Times New Roman" w:hAnsi="Times New Roman"/>
          <w:sz w:val="24"/>
          <w:szCs w:val="24"/>
        </w:rPr>
      </w:pPr>
    </w:p>
    <w:p w:rsidR="004B3FB7" w:rsidRPr="00AE41F7" w:rsidRDefault="004B3FB7" w:rsidP="00D06168">
      <w:pPr>
        <w:spacing w:line="360" w:lineRule="auto"/>
        <w:jc w:val="both"/>
        <w:rPr>
          <w:rFonts w:ascii="Times New Roman" w:hAnsi="Times New Roman"/>
          <w:sz w:val="24"/>
          <w:szCs w:val="24"/>
        </w:rPr>
      </w:pPr>
    </w:p>
    <w:p w:rsidR="0014158C" w:rsidRPr="00AE41F7" w:rsidRDefault="00EB26B0"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      </w:t>
      </w:r>
      <w:r w:rsidR="009C2BBB">
        <w:rPr>
          <w:rFonts w:ascii="Times New Roman" w:hAnsi="Times New Roman"/>
          <w:sz w:val="24"/>
          <w:szCs w:val="24"/>
        </w:rPr>
        <w:t xml:space="preserve">        </w:t>
      </w:r>
      <w:r w:rsidR="004B3FB7" w:rsidRPr="00AE41F7">
        <w:rPr>
          <w:rFonts w:ascii="Times New Roman" w:hAnsi="Times New Roman"/>
          <w:sz w:val="24"/>
          <w:szCs w:val="24"/>
        </w:rPr>
        <w:t>S</w:t>
      </w:r>
      <w:r w:rsidR="000172A8" w:rsidRPr="00AE41F7">
        <w:rPr>
          <w:rFonts w:ascii="Times New Roman" w:hAnsi="Times New Roman"/>
          <w:sz w:val="24"/>
          <w:szCs w:val="24"/>
        </w:rPr>
        <w:t>o</w:t>
      </w:r>
      <w:r w:rsidR="0014158C" w:rsidRPr="00AE41F7">
        <w:rPr>
          <w:rFonts w:ascii="Times New Roman" w:hAnsi="Times New Roman"/>
          <w:sz w:val="24"/>
          <w:szCs w:val="24"/>
        </w:rPr>
        <w:t>urce: Dolan (2012)</w:t>
      </w:r>
    </w:p>
    <w:p w:rsidR="00F1222F" w:rsidRPr="00AE41F7" w:rsidRDefault="00E3390D"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954364" w:rsidRPr="00AE41F7">
        <w:rPr>
          <w:rFonts w:ascii="Times New Roman" w:hAnsi="Times New Roman"/>
          <w:i/>
          <w:sz w:val="24"/>
          <w:szCs w:val="24"/>
        </w:rPr>
        <w:t xml:space="preserve"> </w:t>
      </w:r>
      <w:r w:rsidRPr="00AE41F7">
        <w:rPr>
          <w:rFonts w:ascii="Times New Roman" w:hAnsi="Times New Roman"/>
          <w:i/>
          <w:sz w:val="24"/>
          <w:szCs w:val="24"/>
        </w:rPr>
        <w:t>europaeus</w:t>
      </w:r>
      <w:r w:rsidR="00ED1EFC">
        <w:rPr>
          <w:rFonts w:ascii="Times New Roman" w:hAnsi="Times New Roman"/>
          <w:sz w:val="24"/>
          <w:szCs w:val="24"/>
        </w:rPr>
        <w:t xml:space="preserve"> usually start</w:t>
      </w:r>
      <w:r w:rsidRPr="00AE41F7">
        <w:rPr>
          <w:rFonts w:ascii="Times New Roman" w:hAnsi="Times New Roman"/>
          <w:sz w:val="24"/>
          <w:szCs w:val="24"/>
        </w:rPr>
        <w:t xml:space="preserve"> breeding once </w:t>
      </w:r>
      <w:r w:rsidR="00954364" w:rsidRPr="00AE41F7">
        <w:rPr>
          <w:rFonts w:ascii="Times New Roman" w:hAnsi="Times New Roman"/>
          <w:sz w:val="24"/>
          <w:szCs w:val="24"/>
        </w:rPr>
        <w:t>they reach</w:t>
      </w:r>
      <w:r w:rsidRPr="00AE41F7">
        <w:rPr>
          <w:rFonts w:ascii="Times New Roman" w:hAnsi="Times New Roman"/>
          <w:sz w:val="24"/>
          <w:szCs w:val="24"/>
        </w:rPr>
        <w:t xml:space="preserve"> one year of age, they produce two eggs within a clutch and then proceed to start a second brood</w:t>
      </w:r>
      <w:r w:rsidR="00F1222F" w:rsidRPr="00AE41F7">
        <w:rPr>
          <w:rFonts w:ascii="Times New Roman" w:hAnsi="Times New Roman"/>
          <w:sz w:val="24"/>
          <w:szCs w:val="24"/>
        </w:rPr>
        <w:t xml:space="preserve"> once the first nest has successfully hatched</w:t>
      </w:r>
      <w:r w:rsidR="00ED1EFC">
        <w:rPr>
          <w:rFonts w:ascii="Times New Roman" w:hAnsi="Times New Roman"/>
          <w:sz w:val="24"/>
          <w:szCs w:val="24"/>
        </w:rPr>
        <w:t xml:space="preserve"> </w:t>
      </w:r>
      <w:r w:rsidR="00ED1EFC" w:rsidRPr="00AE41F7">
        <w:rPr>
          <w:rFonts w:ascii="Times New Roman" w:hAnsi="Times New Roman"/>
          <w:sz w:val="24"/>
          <w:szCs w:val="24"/>
        </w:rPr>
        <w:t xml:space="preserve">(BTO, 2013). </w:t>
      </w:r>
      <w:r w:rsidR="00F13AAB" w:rsidRPr="00AE41F7">
        <w:rPr>
          <w:rFonts w:ascii="Times New Roman" w:hAnsi="Times New Roman"/>
          <w:sz w:val="24"/>
          <w:szCs w:val="24"/>
        </w:rPr>
        <w:t xml:space="preserve"> </w:t>
      </w:r>
      <w:r w:rsidR="00ED1EFC" w:rsidRPr="00AE41F7">
        <w:rPr>
          <w:rFonts w:ascii="Times New Roman" w:hAnsi="Times New Roman"/>
          <w:sz w:val="24"/>
          <w:szCs w:val="24"/>
        </w:rPr>
        <w:t>They</w:t>
      </w:r>
      <w:r w:rsidR="00F13AAB" w:rsidRPr="00AE41F7">
        <w:rPr>
          <w:rFonts w:ascii="Times New Roman" w:hAnsi="Times New Roman"/>
          <w:sz w:val="24"/>
          <w:szCs w:val="24"/>
        </w:rPr>
        <w:t xml:space="preserve"> are also territorial therefore a second nest upon one site will always be that of the original pair</w:t>
      </w:r>
      <w:r w:rsidRPr="00AE41F7">
        <w:rPr>
          <w:rFonts w:ascii="Times New Roman" w:hAnsi="Times New Roman"/>
          <w:sz w:val="24"/>
          <w:szCs w:val="24"/>
        </w:rPr>
        <w:t xml:space="preserve"> (Stewart, 2012</w:t>
      </w:r>
      <w:r w:rsidR="00955479">
        <w:rPr>
          <w:rFonts w:ascii="Times New Roman" w:hAnsi="Times New Roman"/>
          <w:sz w:val="24"/>
          <w:szCs w:val="24"/>
        </w:rPr>
        <w:t>a</w:t>
      </w:r>
      <w:r w:rsidRPr="00AE41F7">
        <w:rPr>
          <w:rFonts w:ascii="Times New Roman" w:hAnsi="Times New Roman"/>
          <w:sz w:val="24"/>
          <w:szCs w:val="24"/>
        </w:rPr>
        <w:t xml:space="preserve">). </w:t>
      </w:r>
      <w:r w:rsidR="00F1222F" w:rsidRPr="00AE41F7">
        <w:rPr>
          <w:rFonts w:ascii="Times New Roman" w:hAnsi="Times New Roman"/>
          <w:sz w:val="24"/>
          <w:szCs w:val="24"/>
        </w:rPr>
        <w:t>The incubation period is around eighteen days, where from each</w:t>
      </w:r>
      <w:r w:rsidR="00E44A7B" w:rsidRPr="00AE41F7">
        <w:rPr>
          <w:rFonts w:ascii="Times New Roman" w:hAnsi="Times New Roman"/>
          <w:sz w:val="24"/>
          <w:szCs w:val="24"/>
        </w:rPr>
        <w:t xml:space="preserve"> nest between one and two birds will s</w:t>
      </w:r>
      <w:r w:rsidR="00F1222F" w:rsidRPr="00AE41F7">
        <w:rPr>
          <w:rFonts w:ascii="Times New Roman" w:hAnsi="Times New Roman"/>
          <w:sz w:val="24"/>
          <w:szCs w:val="24"/>
        </w:rPr>
        <w:t>urvive to reach fledgling stage. Young</w:t>
      </w:r>
      <w:r w:rsidR="00E44A7B" w:rsidRPr="00AE41F7">
        <w:rPr>
          <w:rFonts w:ascii="Times New Roman" w:hAnsi="Times New Roman"/>
          <w:sz w:val="24"/>
          <w:szCs w:val="24"/>
        </w:rPr>
        <w:t xml:space="preserve"> </w:t>
      </w:r>
      <w:r w:rsidR="00E44A7B" w:rsidRPr="00AE41F7">
        <w:rPr>
          <w:rFonts w:ascii="Times New Roman" w:hAnsi="Times New Roman"/>
          <w:i/>
          <w:sz w:val="24"/>
          <w:szCs w:val="24"/>
        </w:rPr>
        <w:t>C.</w:t>
      </w:r>
      <w:r w:rsidR="00954364" w:rsidRPr="00AE41F7">
        <w:rPr>
          <w:rFonts w:ascii="Times New Roman" w:hAnsi="Times New Roman"/>
          <w:i/>
          <w:sz w:val="24"/>
          <w:szCs w:val="24"/>
        </w:rPr>
        <w:t xml:space="preserve"> </w:t>
      </w:r>
      <w:r w:rsidR="00E44A7B" w:rsidRPr="00AE41F7">
        <w:rPr>
          <w:rFonts w:ascii="Times New Roman" w:hAnsi="Times New Roman"/>
          <w:i/>
          <w:sz w:val="24"/>
          <w:szCs w:val="24"/>
        </w:rPr>
        <w:t>europaeus</w:t>
      </w:r>
      <w:r w:rsidR="00F1222F" w:rsidRPr="00AE41F7">
        <w:rPr>
          <w:rFonts w:ascii="Times New Roman" w:hAnsi="Times New Roman"/>
          <w:sz w:val="24"/>
          <w:szCs w:val="24"/>
        </w:rPr>
        <w:t xml:space="preserve"> take roughly eighteen days to reach fledgling stage from hatching, where they will live to be around four years old (BTO</w:t>
      </w:r>
      <w:r w:rsidR="004B6D74" w:rsidRPr="00AE41F7">
        <w:rPr>
          <w:rFonts w:ascii="Times New Roman" w:hAnsi="Times New Roman"/>
          <w:sz w:val="24"/>
          <w:szCs w:val="24"/>
        </w:rPr>
        <w:t>, 2013</w:t>
      </w:r>
      <w:r w:rsidR="00F1222F" w:rsidRPr="00AE41F7">
        <w:rPr>
          <w:rFonts w:ascii="Times New Roman" w:hAnsi="Times New Roman"/>
          <w:sz w:val="24"/>
          <w:szCs w:val="24"/>
        </w:rPr>
        <w:t>).</w:t>
      </w:r>
      <w:r w:rsidR="00F13AAB" w:rsidRPr="00AE41F7">
        <w:rPr>
          <w:rFonts w:ascii="Times New Roman" w:hAnsi="Times New Roman"/>
          <w:sz w:val="24"/>
          <w:szCs w:val="24"/>
        </w:rPr>
        <w:t xml:space="preserve"> </w:t>
      </w:r>
    </w:p>
    <w:p w:rsidR="00377D94" w:rsidRPr="00AE41F7" w:rsidRDefault="00377D94"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CA1BF5"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also known as ‘scrapes’ are n</w:t>
      </w:r>
      <w:r w:rsidR="00CC0720" w:rsidRPr="00AE41F7">
        <w:rPr>
          <w:rFonts w:ascii="Times New Roman" w:hAnsi="Times New Roman"/>
          <w:sz w:val="24"/>
          <w:szCs w:val="24"/>
        </w:rPr>
        <w:t xml:space="preserve">ot typical of a nest built by </w:t>
      </w:r>
      <w:r w:rsidRPr="00AE41F7">
        <w:rPr>
          <w:rFonts w:ascii="Times New Roman" w:hAnsi="Times New Roman"/>
          <w:sz w:val="24"/>
          <w:szCs w:val="24"/>
        </w:rPr>
        <w:t>bird</w:t>
      </w:r>
      <w:r w:rsidR="00CC0720" w:rsidRPr="00AE41F7">
        <w:rPr>
          <w:rFonts w:ascii="Times New Roman" w:hAnsi="Times New Roman"/>
          <w:sz w:val="24"/>
          <w:szCs w:val="24"/>
        </w:rPr>
        <w:t>s</w:t>
      </w:r>
      <w:r w:rsidRPr="00AE41F7">
        <w:rPr>
          <w:rFonts w:ascii="Times New Roman" w:hAnsi="Times New Roman"/>
          <w:sz w:val="24"/>
          <w:szCs w:val="24"/>
        </w:rPr>
        <w:t xml:space="preserve"> as they do not physically collect material to construct one. </w:t>
      </w:r>
      <w:r w:rsidRPr="00AE41F7">
        <w:rPr>
          <w:rFonts w:ascii="Times New Roman" w:hAnsi="Times New Roman"/>
          <w:i/>
          <w:sz w:val="24"/>
          <w:szCs w:val="24"/>
        </w:rPr>
        <w:t>C.</w:t>
      </w:r>
      <w:r w:rsidR="00CC0720"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nests consist of flat areas of ground which may be surround</w:t>
      </w:r>
      <w:r w:rsidR="00CC0720" w:rsidRPr="00AE41F7">
        <w:rPr>
          <w:rFonts w:ascii="Times New Roman" w:hAnsi="Times New Roman"/>
          <w:sz w:val="24"/>
          <w:szCs w:val="24"/>
        </w:rPr>
        <w:t>ed</w:t>
      </w:r>
      <w:r w:rsidRPr="00AE41F7">
        <w:rPr>
          <w:rFonts w:ascii="Times New Roman" w:hAnsi="Times New Roman"/>
          <w:sz w:val="24"/>
          <w:szCs w:val="24"/>
        </w:rPr>
        <w:t xml:space="preserve"> by small fragments of leaf </w:t>
      </w:r>
      <w:r w:rsidR="00BE08BA" w:rsidRPr="00AE41F7">
        <w:rPr>
          <w:rFonts w:ascii="Times New Roman" w:hAnsi="Times New Roman"/>
          <w:sz w:val="24"/>
          <w:szCs w:val="24"/>
        </w:rPr>
        <w:t>litter;</w:t>
      </w:r>
      <w:r w:rsidRPr="00AE41F7">
        <w:rPr>
          <w:rFonts w:ascii="Times New Roman" w:hAnsi="Times New Roman"/>
          <w:sz w:val="24"/>
          <w:szCs w:val="24"/>
        </w:rPr>
        <w:t xml:space="preserve"> the female will incubate her eggs and raise the chicks upon this (Dolman, 2010).</w:t>
      </w:r>
    </w:p>
    <w:p w:rsidR="00210220" w:rsidRDefault="00210220" w:rsidP="00D06168">
      <w:pPr>
        <w:spacing w:line="360" w:lineRule="auto"/>
        <w:jc w:val="both"/>
        <w:rPr>
          <w:rFonts w:ascii="Times New Roman" w:hAnsi="Times New Roman"/>
          <w:b/>
          <w:sz w:val="24"/>
          <w:szCs w:val="24"/>
        </w:rPr>
      </w:pPr>
    </w:p>
    <w:p w:rsidR="00104CF2" w:rsidRDefault="00104CF2" w:rsidP="00D06168">
      <w:pPr>
        <w:spacing w:line="360" w:lineRule="auto"/>
        <w:jc w:val="both"/>
        <w:rPr>
          <w:rFonts w:ascii="Times New Roman" w:hAnsi="Times New Roman"/>
          <w:b/>
          <w:sz w:val="24"/>
          <w:szCs w:val="24"/>
        </w:rPr>
      </w:pPr>
    </w:p>
    <w:p w:rsidR="00114979" w:rsidRPr="00AE41F7" w:rsidRDefault="000E185A" w:rsidP="00D06168">
      <w:pPr>
        <w:spacing w:line="360" w:lineRule="auto"/>
        <w:jc w:val="both"/>
        <w:rPr>
          <w:rFonts w:ascii="Times New Roman" w:hAnsi="Times New Roman"/>
          <w:b/>
          <w:sz w:val="24"/>
          <w:szCs w:val="24"/>
        </w:rPr>
      </w:pPr>
      <w:r w:rsidRPr="00AE41F7">
        <w:rPr>
          <w:rFonts w:ascii="Times New Roman" w:hAnsi="Times New Roman"/>
          <w:b/>
          <w:sz w:val="24"/>
          <w:szCs w:val="24"/>
        </w:rPr>
        <w:lastRenderedPageBreak/>
        <w:t xml:space="preserve">2.2.3 </w:t>
      </w:r>
      <w:r w:rsidR="0031689A" w:rsidRPr="00AE41F7">
        <w:rPr>
          <w:rFonts w:ascii="Times New Roman" w:hAnsi="Times New Roman"/>
          <w:b/>
          <w:sz w:val="24"/>
          <w:szCs w:val="24"/>
        </w:rPr>
        <w:t>Behaviour</w:t>
      </w:r>
    </w:p>
    <w:p w:rsidR="00A629D5" w:rsidRPr="00AE41F7" w:rsidRDefault="00E179B0"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7634B5"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007634B5" w:rsidRPr="00AE41F7">
        <w:rPr>
          <w:rFonts w:ascii="Times New Roman" w:hAnsi="Times New Roman"/>
          <w:sz w:val="24"/>
          <w:szCs w:val="24"/>
        </w:rPr>
        <w:t>have</w:t>
      </w:r>
      <w:r w:rsidRPr="00AE41F7">
        <w:rPr>
          <w:rFonts w:ascii="Times New Roman" w:hAnsi="Times New Roman"/>
          <w:sz w:val="24"/>
          <w:szCs w:val="24"/>
        </w:rPr>
        <w:t xml:space="preserve"> an extremely large breeding range across Europe and indeed further afield into areas across Asia</w:t>
      </w:r>
      <w:r w:rsidR="004F455A" w:rsidRPr="00AE41F7">
        <w:rPr>
          <w:rFonts w:ascii="Times New Roman" w:hAnsi="Times New Roman"/>
          <w:sz w:val="24"/>
          <w:szCs w:val="24"/>
        </w:rPr>
        <w:t>.</w:t>
      </w:r>
      <w:r w:rsidRPr="00AE41F7">
        <w:rPr>
          <w:rFonts w:ascii="Times New Roman" w:hAnsi="Times New Roman"/>
          <w:sz w:val="24"/>
          <w:szCs w:val="24"/>
        </w:rPr>
        <w:t xml:space="preserve"> </w:t>
      </w:r>
      <w:r w:rsidRPr="00AE41F7">
        <w:rPr>
          <w:rFonts w:ascii="Times New Roman" w:hAnsi="Times New Roman"/>
          <w:i/>
          <w:sz w:val="24"/>
          <w:szCs w:val="24"/>
        </w:rPr>
        <w:t>C.</w:t>
      </w:r>
      <w:r w:rsidR="007634B5"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7634B5" w:rsidRPr="00AE41F7">
        <w:rPr>
          <w:rFonts w:ascii="Times New Roman" w:hAnsi="Times New Roman"/>
          <w:sz w:val="24"/>
          <w:szCs w:val="24"/>
        </w:rPr>
        <w:t>are in</w:t>
      </w:r>
      <w:r w:rsidRPr="00AE41F7">
        <w:rPr>
          <w:rFonts w:ascii="Times New Roman" w:hAnsi="Times New Roman"/>
          <w:sz w:val="24"/>
          <w:szCs w:val="24"/>
        </w:rPr>
        <w:t xml:space="preserve"> fact native to areas in the west, south and east </w:t>
      </w:r>
      <w:r w:rsidR="007634B5" w:rsidRPr="00AE41F7">
        <w:rPr>
          <w:rFonts w:ascii="Times New Roman" w:hAnsi="Times New Roman"/>
          <w:sz w:val="24"/>
          <w:szCs w:val="24"/>
        </w:rPr>
        <w:t>of the African continent where they spend</w:t>
      </w:r>
      <w:r w:rsidRPr="00AE41F7">
        <w:rPr>
          <w:rFonts w:ascii="Times New Roman" w:hAnsi="Times New Roman"/>
          <w:sz w:val="24"/>
          <w:szCs w:val="24"/>
        </w:rPr>
        <w:t xml:space="preserve"> the majority of the year living (Bird Life International, 2013).</w:t>
      </w:r>
      <w:r w:rsidR="009E3DBA" w:rsidRPr="00AE41F7">
        <w:rPr>
          <w:rFonts w:ascii="Times New Roman" w:hAnsi="Times New Roman"/>
          <w:sz w:val="24"/>
          <w:szCs w:val="24"/>
        </w:rPr>
        <w:t xml:space="preserve"> Th</w:t>
      </w:r>
      <w:r w:rsidR="005F72BA" w:rsidRPr="00AE41F7">
        <w:rPr>
          <w:rFonts w:ascii="Times New Roman" w:hAnsi="Times New Roman"/>
          <w:sz w:val="24"/>
          <w:szCs w:val="24"/>
        </w:rPr>
        <w:t>e</w:t>
      </w:r>
      <w:r w:rsidR="009E3DBA" w:rsidRPr="00AE41F7">
        <w:rPr>
          <w:rFonts w:ascii="Times New Roman" w:hAnsi="Times New Roman"/>
          <w:sz w:val="24"/>
          <w:szCs w:val="24"/>
        </w:rPr>
        <w:t xml:space="preserve"> global distribution of </w:t>
      </w:r>
      <w:r w:rsidR="009E3DBA" w:rsidRPr="00AE41F7">
        <w:rPr>
          <w:rFonts w:ascii="Times New Roman" w:hAnsi="Times New Roman"/>
          <w:i/>
          <w:sz w:val="24"/>
          <w:szCs w:val="24"/>
        </w:rPr>
        <w:t>C.</w:t>
      </w:r>
      <w:r w:rsidR="005F72BA" w:rsidRPr="00AE41F7">
        <w:rPr>
          <w:rFonts w:ascii="Times New Roman" w:hAnsi="Times New Roman"/>
          <w:i/>
          <w:sz w:val="24"/>
          <w:szCs w:val="24"/>
        </w:rPr>
        <w:t xml:space="preserve"> </w:t>
      </w:r>
      <w:r w:rsidR="009E3DBA" w:rsidRPr="00AE41F7">
        <w:rPr>
          <w:rFonts w:ascii="Times New Roman" w:hAnsi="Times New Roman"/>
          <w:i/>
          <w:sz w:val="24"/>
          <w:szCs w:val="24"/>
        </w:rPr>
        <w:t>europaeus</w:t>
      </w:r>
      <w:r w:rsidR="009E3DBA" w:rsidRPr="00AE41F7">
        <w:rPr>
          <w:rFonts w:ascii="Times New Roman" w:hAnsi="Times New Roman"/>
          <w:sz w:val="24"/>
          <w:szCs w:val="24"/>
        </w:rPr>
        <w:t xml:space="preserve"> is indicated in Figure 3 where the dark blue represents native breeding distribution and the light blue represents the native non breeding distribution of the species.</w:t>
      </w:r>
    </w:p>
    <w:p w:rsidR="005615D7"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4416" behindDoc="1" locked="0" layoutInCell="1" allowOverlap="1">
            <wp:simplePos x="0" y="0"/>
            <wp:positionH relativeFrom="column">
              <wp:posOffset>0</wp:posOffset>
            </wp:positionH>
            <wp:positionV relativeFrom="paragraph">
              <wp:posOffset>382270</wp:posOffset>
            </wp:positionV>
            <wp:extent cx="5782310" cy="3257550"/>
            <wp:effectExtent l="0" t="0" r="8890" b="0"/>
            <wp:wrapTight wrapText="bothSides">
              <wp:wrapPolygon edited="0">
                <wp:start x="0" y="0"/>
                <wp:lineTo x="0" y="21474"/>
                <wp:lineTo x="21562" y="21474"/>
                <wp:lineTo x="21562" y="0"/>
                <wp:lineTo x="0" y="0"/>
              </wp:wrapPolygon>
            </wp:wrapTight>
            <wp:docPr id="32" name="Picture 5" descr="Description: C:\Users\Amy\Desktop\european_nightjar_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my\Desktop\european_nightjar_map.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2310" cy="3257550"/>
                    </a:xfrm>
                    <a:prstGeom prst="rect">
                      <a:avLst/>
                    </a:prstGeom>
                    <a:noFill/>
                  </pic:spPr>
                </pic:pic>
              </a:graphicData>
            </a:graphic>
            <wp14:sizeRelH relativeFrom="page">
              <wp14:pctWidth>0</wp14:pctWidth>
            </wp14:sizeRelH>
            <wp14:sizeRelV relativeFrom="page">
              <wp14:pctHeight>0</wp14:pctHeight>
            </wp14:sizeRelV>
          </wp:anchor>
        </w:drawing>
      </w:r>
      <w:r w:rsidR="005615D7" w:rsidRPr="00AE41F7">
        <w:rPr>
          <w:rFonts w:ascii="Times New Roman" w:hAnsi="Times New Roman"/>
          <w:b/>
          <w:sz w:val="24"/>
          <w:szCs w:val="24"/>
        </w:rPr>
        <w:t xml:space="preserve">Figure 3: Global distribution of </w:t>
      </w:r>
      <w:r w:rsidR="005615D7" w:rsidRPr="00AE41F7">
        <w:rPr>
          <w:rFonts w:ascii="Times New Roman" w:hAnsi="Times New Roman"/>
          <w:b/>
          <w:i/>
          <w:sz w:val="24"/>
          <w:szCs w:val="24"/>
        </w:rPr>
        <w:t>C.</w:t>
      </w:r>
      <w:r w:rsidR="002516F0" w:rsidRPr="00AE41F7">
        <w:rPr>
          <w:rFonts w:ascii="Times New Roman" w:hAnsi="Times New Roman"/>
          <w:b/>
          <w:i/>
          <w:sz w:val="24"/>
          <w:szCs w:val="24"/>
        </w:rPr>
        <w:t xml:space="preserve"> </w:t>
      </w:r>
      <w:r w:rsidR="005615D7" w:rsidRPr="00AE41F7">
        <w:rPr>
          <w:rFonts w:ascii="Times New Roman" w:hAnsi="Times New Roman"/>
          <w:b/>
          <w:i/>
          <w:sz w:val="24"/>
          <w:szCs w:val="24"/>
        </w:rPr>
        <w:t>europaeus</w:t>
      </w:r>
    </w:p>
    <w:p w:rsidR="00A629D5" w:rsidRPr="00AE41F7" w:rsidRDefault="00D91C2B" w:rsidP="00D06168">
      <w:pPr>
        <w:spacing w:line="360" w:lineRule="auto"/>
        <w:jc w:val="both"/>
        <w:rPr>
          <w:rFonts w:ascii="Times New Roman" w:hAnsi="Times New Roman"/>
          <w:sz w:val="24"/>
          <w:szCs w:val="24"/>
        </w:rPr>
      </w:pPr>
      <w:r w:rsidRPr="00AE41F7">
        <w:rPr>
          <w:rFonts w:ascii="Times New Roman" w:hAnsi="Times New Roman"/>
          <w:sz w:val="24"/>
          <w:szCs w:val="24"/>
        </w:rPr>
        <w:t>Source: BBC (2013)</w:t>
      </w:r>
    </w:p>
    <w:p w:rsidR="007C272F" w:rsidRPr="00AE41F7" w:rsidRDefault="002063A1" w:rsidP="00D06168">
      <w:pPr>
        <w:spacing w:line="360" w:lineRule="auto"/>
        <w:jc w:val="both"/>
        <w:rPr>
          <w:rFonts w:ascii="Times New Roman" w:hAnsi="Times New Roman"/>
          <w:sz w:val="24"/>
          <w:szCs w:val="24"/>
        </w:rPr>
      </w:pPr>
      <w:r>
        <w:rPr>
          <w:rFonts w:ascii="Times New Roman" w:hAnsi="Times New Roman"/>
          <w:sz w:val="24"/>
          <w:szCs w:val="24"/>
        </w:rPr>
        <w:t>As show in Figure 4, an</w:t>
      </w:r>
      <w:r w:rsidR="007C272F" w:rsidRPr="00AE41F7">
        <w:rPr>
          <w:rFonts w:ascii="Times New Roman" w:hAnsi="Times New Roman"/>
          <w:sz w:val="24"/>
          <w:szCs w:val="24"/>
        </w:rPr>
        <w:t xml:space="preserve"> individual </w:t>
      </w:r>
      <w:r w:rsidR="007C272F" w:rsidRPr="00AE41F7">
        <w:rPr>
          <w:rFonts w:ascii="Times New Roman" w:hAnsi="Times New Roman"/>
          <w:i/>
          <w:sz w:val="24"/>
          <w:szCs w:val="24"/>
        </w:rPr>
        <w:t>C.</w:t>
      </w:r>
      <w:r w:rsidR="00D80A5B" w:rsidRPr="00AE41F7">
        <w:rPr>
          <w:rFonts w:ascii="Times New Roman" w:hAnsi="Times New Roman"/>
          <w:i/>
          <w:sz w:val="24"/>
          <w:szCs w:val="24"/>
        </w:rPr>
        <w:t xml:space="preserve"> </w:t>
      </w:r>
      <w:r w:rsidR="007C272F" w:rsidRPr="00AE41F7">
        <w:rPr>
          <w:rFonts w:ascii="Times New Roman" w:hAnsi="Times New Roman"/>
          <w:i/>
          <w:sz w:val="24"/>
          <w:szCs w:val="24"/>
        </w:rPr>
        <w:t>europaeus</w:t>
      </w:r>
      <w:r w:rsidR="007C272F" w:rsidRPr="00AE41F7">
        <w:rPr>
          <w:rFonts w:ascii="Times New Roman" w:hAnsi="Times New Roman"/>
          <w:sz w:val="24"/>
          <w:szCs w:val="24"/>
        </w:rPr>
        <w:t xml:space="preserve"> </w:t>
      </w:r>
      <w:r>
        <w:rPr>
          <w:rFonts w:ascii="Times New Roman" w:hAnsi="Times New Roman"/>
          <w:sz w:val="24"/>
          <w:szCs w:val="24"/>
        </w:rPr>
        <w:t xml:space="preserve">was </w:t>
      </w:r>
      <w:r w:rsidR="007C272F" w:rsidRPr="00AE41F7">
        <w:rPr>
          <w:rFonts w:ascii="Times New Roman" w:hAnsi="Times New Roman"/>
          <w:sz w:val="24"/>
          <w:szCs w:val="24"/>
        </w:rPr>
        <w:t>tracked</w:t>
      </w:r>
      <w:r>
        <w:rPr>
          <w:rFonts w:ascii="Times New Roman" w:hAnsi="Times New Roman"/>
          <w:sz w:val="24"/>
          <w:szCs w:val="24"/>
        </w:rPr>
        <w:t xml:space="preserve"> where</w:t>
      </w:r>
      <w:r w:rsidR="007C272F" w:rsidRPr="00AE41F7">
        <w:rPr>
          <w:rFonts w:ascii="Times New Roman" w:hAnsi="Times New Roman"/>
          <w:sz w:val="24"/>
          <w:szCs w:val="24"/>
        </w:rPr>
        <w:t xml:space="preserve"> a large distance throughout the year</w:t>
      </w:r>
      <w:r>
        <w:rPr>
          <w:rFonts w:ascii="Times New Roman" w:hAnsi="Times New Roman"/>
          <w:sz w:val="24"/>
          <w:szCs w:val="24"/>
        </w:rPr>
        <w:t xml:space="preserve"> was covered</w:t>
      </w:r>
      <w:r w:rsidR="00D80A5B" w:rsidRPr="00AE41F7">
        <w:rPr>
          <w:rFonts w:ascii="Times New Roman" w:hAnsi="Times New Roman"/>
          <w:sz w:val="24"/>
          <w:szCs w:val="24"/>
        </w:rPr>
        <w:t>,</w:t>
      </w:r>
      <w:r>
        <w:rPr>
          <w:rFonts w:ascii="Times New Roman" w:hAnsi="Times New Roman"/>
          <w:sz w:val="24"/>
          <w:szCs w:val="24"/>
        </w:rPr>
        <w:t xml:space="preserve"> with </w:t>
      </w:r>
      <w:r w:rsidR="007C272F" w:rsidRPr="00AE41F7">
        <w:rPr>
          <w:rFonts w:ascii="Times New Roman" w:hAnsi="Times New Roman"/>
          <w:sz w:val="24"/>
          <w:szCs w:val="24"/>
        </w:rPr>
        <w:t>orange ellipses indicating autumn migration locations</w:t>
      </w:r>
      <w:r w:rsidR="00D80A5B" w:rsidRPr="00AE41F7">
        <w:rPr>
          <w:rFonts w:ascii="Times New Roman" w:hAnsi="Times New Roman"/>
          <w:sz w:val="24"/>
          <w:szCs w:val="24"/>
        </w:rPr>
        <w:t>.</w:t>
      </w:r>
      <w:r w:rsidR="007C272F" w:rsidRPr="00AE41F7">
        <w:rPr>
          <w:rFonts w:ascii="Times New Roman" w:hAnsi="Times New Roman"/>
          <w:sz w:val="24"/>
          <w:szCs w:val="24"/>
        </w:rPr>
        <w:t xml:space="preserve"> </w:t>
      </w:r>
      <w:r w:rsidR="00D80A5B" w:rsidRPr="00AE41F7">
        <w:rPr>
          <w:rFonts w:ascii="Times New Roman" w:hAnsi="Times New Roman"/>
          <w:sz w:val="24"/>
          <w:szCs w:val="24"/>
        </w:rPr>
        <w:t>T</w:t>
      </w:r>
      <w:r w:rsidR="007C272F" w:rsidRPr="00AE41F7">
        <w:rPr>
          <w:rFonts w:ascii="Times New Roman" w:hAnsi="Times New Roman"/>
          <w:sz w:val="24"/>
          <w:szCs w:val="24"/>
        </w:rPr>
        <w:t>he blue ellipses indicate winter locations and yellow indicates spring locations. The solid lines present show actual routes of movement whereby the broken lines indicate likely routes of movement of the individual. The birds therefore travel a long distance in order to return to the UK to breed.</w:t>
      </w:r>
    </w:p>
    <w:p w:rsidR="009C03B6" w:rsidRDefault="009C03B6" w:rsidP="007C272F">
      <w:pPr>
        <w:spacing w:after="0" w:line="240" w:lineRule="auto"/>
        <w:jc w:val="both"/>
        <w:rPr>
          <w:rFonts w:ascii="Times New Roman" w:hAnsi="Times New Roman"/>
          <w:sz w:val="24"/>
          <w:szCs w:val="24"/>
        </w:rPr>
      </w:pPr>
    </w:p>
    <w:p w:rsidR="00210220" w:rsidRDefault="00210220" w:rsidP="007C272F">
      <w:pPr>
        <w:spacing w:after="0" w:line="240" w:lineRule="auto"/>
        <w:jc w:val="both"/>
        <w:rPr>
          <w:rFonts w:ascii="Times New Roman" w:hAnsi="Times New Roman"/>
          <w:sz w:val="24"/>
          <w:szCs w:val="24"/>
        </w:rPr>
      </w:pPr>
    </w:p>
    <w:p w:rsidR="009C03B6" w:rsidRPr="00AE41F7" w:rsidRDefault="009C03B6" w:rsidP="007C272F">
      <w:pPr>
        <w:spacing w:after="0" w:line="240" w:lineRule="auto"/>
        <w:jc w:val="both"/>
        <w:rPr>
          <w:rFonts w:ascii="Times New Roman" w:hAnsi="Times New Roman"/>
          <w:sz w:val="24"/>
          <w:szCs w:val="24"/>
        </w:rPr>
      </w:pPr>
    </w:p>
    <w:p w:rsidR="00A15915" w:rsidRPr="00AE41F7" w:rsidRDefault="00701EFE" w:rsidP="00F90569">
      <w:pPr>
        <w:jc w:val="both"/>
        <w:rPr>
          <w:rFonts w:ascii="Times New Roman" w:hAnsi="Times New Roman"/>
          <w:b/>
          <w:sz w:val="24"/>
          <w:szCs w:val="24"/>
        </w:rPr>
      </w:pPr>
      <w:r w:rsidRPr="00AE41F7">
        <w:rPr>
          <w:rFonts w:ascii="Times New Roman" w:hAnsi="Times New Roman"/>
          <w:b/>
          <w:noProof/>
          <w:sz w:val="24"/>
          <w:szCs w:val="24"/>
        </w:rPr>
        <w:lastRenderedPageBreak/>
        <w:t>F</w:t>
      </w:r>
      <w:r w:rsidR="00597A07" w:rsidRPr="00AE41F7">
        <w:rPr>
          <w:rFonts w:ascii="Times New Roman" w:hAnsi="Times New Roman"/>
          <w:b/>
          <w:noProof/>
          <w:sz w:val="24"/>
          <w:szCs w:val="24"/>
        </w:rPr>
        <w:t xml:space="preserve">igure 4: Individual </w:t>
      </w:r>
      <w:r w:rsidR="00597A07" w:rsidRPr="00AE41F7">
        <w:rPr>
          <w:rFonts w:ascii="Times New Roman" w:hAnsi="Times New Roman"/>
          <w:b/>
          <w:i/>
          <w:noProof/>
          <w:sz w:val="24"/>
          <w:szCs w:val="24"/>
        </w:rPr>
        <w:t>C.</w:t>
      </w:r>
      <w:r w:rsidR="00D80A5B" w:rsidRPr="00AE41F7">
        <w:rPr>
          <w:rFonts w:ascii="Times New Roman" w:hAnsi="Times New Roman"/>
          <w:b/>
          <w:i/>
          <w:noProof/>
          <w:sz w:val="24"/>
          <w:szCs w:val="24"/>
        </w:rPr>
        <w:t xml:space="preserve"> </w:t>
      </w:r>
      <w:r w:rsidR="00597A07" w:rsidRPr="00AE41F7">
        <w:rPr>
          <w:rFonts w:ascii="Times New Roman" w:hAnsi="Times New Roman"/>
          <w:b/>
          <w:i/>
          <w:noProof/>
          <w:sz w:val="24"/>
          <w:szCs w:val="24"/>
        </w:rPr>
        <w:t>europaeus</w:t>
      </w:r>
      <w:r w:rsidR="00EE6B09" w:rsidRPr="00AE41F7">
        <w:rPr>
          <w:rFonts w:ascii="Times New Roman" w:hAnsi="Times New Roman"/>
          <w:b/>
          <w:i/>
          <w:noProof/>
          <w:sz w:val="24"/>
          <w:szCs w:val="24"/>
        </w:rPr>
        <w:t xml:space="preserve"> </w:t>
      </w:r>
      <w:r w:rsidR="00EE6B09" w:rsidRPr="00AE41F7">
        <w:rPr>
          <w:rFonts w:ascii="Times New Roman" w:hAnsi="Times New Roman"/>
          <w:b/>
          <w:noProof/>
          <w:sz w:val="24"/>
          <w:szCs w:val="24"/>
        </w:rPr>
        <w:t>tracked</w:t>
      </w:r>
      <w:r w:rsidRPr="00AE41F7">
        <w:rPr>
          <w:rFonts w:ascii="Times New Roman" w:hAnsi="Times New Roman"/>
          <w:b/>
          <w:noProof/>
          <w:sz w:val="24"/>
          <w:szCs w:val="24"/>
        </w:rPr>
        <w:t xml:space="preserve"> movemen</w:t>
      </w:r>
      <w:r w:rsidR="00597A07" w:rsidRPr="00AE41F7">
        <w:rPr>
          <w:rFonts w:ascii="Times New Roman" w:hAnsi="Times New Roman"/>
          <w:b/>
          <w:noProof/>
          <w:sz w:val="24"/>
          <w:szCs w:val="24"/>
        </w:rPr>
        <w:t>t</w:t>
      </w:r>
    </w:p>
    <w:p w:rsidR="003C5D12" w:rsidRPr="00AE41F7" w:rsidRDefault="006E1D1F" w:rsidP="00F90569">
      <w:pPr>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662848" behindDoc="1" locked="0" layoutInCell="1" allowOverlap="1">
            <wp:simplePos x="0" y="0"/>
            <wp:positionH relativeFrom="column">
              <wp:posOffset>722630</wp:posOffset>
            </wp:positionH>
            <wp:positionV relativeFrom="paragraph">
              <wp:posOffset>123825</wp:posOffset>
            </wp:positionV>
            <wp:extent cx="3625850" cy="5313045"/>
            <wp:effectExtent l="0" t="0" r="0" b="1905"/>
            <wp:wrapTight wrapText="bothSides">
              <wp:wrapPolygon edited="0">
                <wp:start x="0" y="0"/>
                <wp:lineTo x="0" y="21530"/>
                <wp:lineTo x="21449" y="21530"/>
                <wp:lineTo x="21449" y="0"/>
                <wp:lineTo x="0" y="0"/>
              </wp:wrapPolygon>
            </wp:wrapTight>
            <wp:docPr id="42" name="Picture 42" descr="Nightjar LB12420 Rout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ightjar LB12420 Route Ma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25850" cy="5313045"/>
                    </a:xfrm>
                    <a:prstGeom prst="rect">
                      <a:avLst/>
                    </a:prstGeom>
                    <a:noFill/>
                  </pic:spPr>
                </pic:pic>
              </a:graphicData>
            </a:graphic>
            <wp14:sizeRelH relativeFrom="page">
              <wp14:pctWidth>0</wp14:pctWidth>
            </wp14:sizeRelH>
            <wp14:sizeRelV relativeFrom="page">
              <wp14:pctHeight>0</wp14:pctHeight>
            </wp14:sizeRelV>
          </wp:anchor>
        </w:drawing>
      </w: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C349B7" w:rsidRPr="00AE41F7" w:rsidRDefault="00C349B7" w:rsidP="00F90569">
      <w:pPr>
        <w:jc w:val="both"/>
        <w:rPr>
          <w:rFonts w:ascii="Times New Roman" w:hAnsi="Times New Roman"/>
          <w:b/>
          <w:sz w:val="24"/>
          <w:szCs w:val="24"/>
        </w:rPr>
      </w:pPr>
    </w:p>
    <w:p w:rsidR="003C5D12" w:rsidRPr="00AE41F7" w:rsidRDefault="003C5D12" w:rsidP="00F90569">
      <w:pPr>
        <w:jc w:val="both"/>
        <w:rPr>
          <w:rFonts w:ascii="Times New Roman" w:hAnsi="Times New Roman"/>
          <w:b/>
          <w:sz w:val="24"/>
          <w:szCs w:val="24"/>
        </w:rPr>
      </w:pPr>
    </w:p>
    <w:p w:rsidR="00701EFE" w:rsidRPr="00AE41F7" w:rsidRDefault="00701EFE" w:rsidP="00F90569">
      <w:pPr>
        <w:jc w:val="both"/>
        <w:rPr>
          <w:rFonts w:ascii="Times New Roman" w:hAnsi="Times New Roman"/>
          <w:sz w:val="24"/>
          <w:szCs w:val="24"/>
        </w:rPr>
      </w:pPr>
    </w:p>
    <w:p w:rsidR="00701EFE" w:rsidRPr="00AE41F7" w:rsidRDefault="00950CBF" w:rsidP="00F90569">
      <w:pPr>
        <w:jc w:val="both"/>
        <w:rPr>
          <w:rFonts w:ascii="Times New Roman" w:hAnsi="Times New Roman"/>
          <w:sz w:val="24"/>
          <w:szCs w:val="24"/>
        </w:rPr>
      </w:pPr>
      <w:r>
        <w:rPr>
          <w:rFonts w:ascii="Times New Roman" w:hAnsi="Times New Roman"/>
          <w:sz w:val="24"/>
          <w:szCs w:val="24"/>
        </w:rPr>
        <w:t xml:space="preserve">                    </w:t>
      </w:r>
      <w:r w:rsidR="00701EFE" w:rsidRPr="00AE41F7">
        <w:rPr>
          <w:rFonts w:ascii="Times New Roman" w:hAnsi="Times New Roman"/>
          <w:sz w:val="24"/>
          <w:szCs w:val="24"/>
        </w:rPr>
        <w:t>Source: BTO (2012a)</w:t>
      </w:r>
    </w:p>
    <w:p w:rsidR="00120963" w:rsidRPr="00AE41F7" w:rsidRDefault="002829DC"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0E185A" w:rsidRPr="00AE41F7">
        <w:rPr>
          <w:rFonts w:ascii="Times New Roman" w:hAnsi="Times New Roman"/>
          <w:b/>
          <w:sz w:val="24"/>
          <w:szCs w:val="24"/>
        </w:rPr>
        <w:t>2.4</w:t>
      </w:r>
      <w:r w:rsidRPr="00AE41F7">
        <w:rPr>
          <w:rFonts w:ascii="Times New Roman" w:hAnsi="Times New Roman"/>
          <w:b/>
          <w:sz w:val="24"/>
          <w:szCs w:val="24"/>
        </w:rPr>
        <w:t xml:space="preserve"> Diet</w:t>
      </w:r>
    </w:p>
    <w:p w:rsidR="009807BA" w:rsidRPr="00AE41F7" w:rsidRDefault="009807BA"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The diet </w:t>
      </w:r>
      <w:r w:rsidR="00720593" w:rsidRPr="00AE41F7">
        <w:rPr>
          <w:rFonts w:ascii="Times New Roman" w:hAnsi="Times New Roman"/>
          <w:sz w:val="24"/>
          <w:szCs w:val="24"/>
        </w:rPr>
        <w:t xml:space="preserve">of </w:t>
      </w:r>
      <w:r w:rsidR="00720593" w:rsidRPr="00AE41F7">
        <w:rPr>
          <w:rFonts w:ascii="Times New Roman" w:hAnsi="Times New Roman"/>
          <w:i/>
          <w:sz w:val="24"/>
          <w:szCs w:val="24"/>
        </w:rPr>
        <w:t>C.</w:t>
      </w:r>
      <w:r w:rsidR="00CF54F4" w:rsidRPr="00AE41F7">
        <w:rPr>
          <w:rFonts w:ascii="Times New Roman" w:hAnsi="Times New Roman"/>
          <w:i/>
          <w:sz w:val="24"/>
          <w:szCs w:val="24"/>
        </w:rPr>
        <w:t xml:space="preserve"> </w:t>
      </w:r>
      <w:r w:rsidR="00720593" w:rsidRPr="00AE41F7">
        <w:rPr>
          <w:rFonts w:ascii="Times New Roman" w:hAnsi="Times New Roman"/>
          <w:i/>
          <w:sz w:val="24"/>
          <w:szCs w:val="24"/>
        </w:rPr>
        <w:t>europaeus</w:t>
      </w:r>
      <w:r w:rsidRPr="00AE41F7">
        <w:rPr>
          <w:rFonts w:ascii="Times New Roman" w:hAnsi="Times New Roman"/>
          <w:sz w:val="24"/>
          <w:szCs w:val="24"/>
        </w:rPr>
        <w:t xml:space="preserve"> consists mainly of moths, whereby during their arrival to the UK the moth population is normally very high (Forestry Commission, 2012). </w:t>
      </w:r>
      <w:r w:rsidR="008C6F27">
        <w:rPr>
          <w:rFonts w:ascii="Times New Roman" w:hAnsi="Times New Roman"/>
          <w:sz w:val="24"/>
          <w:szCs w:val="24"/>
        </w:rPr>
        <w:t>A</w:t>
      </w:r>
      <w:r w:rsidRPr="00AE41F7">
        <w:rPr>
          <w:rFonts w:ascii="Times New Roman" w:hAnsi="Times New Roman"/>
          <w:sz w:val="24"/>
          <w:szCs w:val="24"/>
        </w:rPr>
        <w:t>s examined by the BTO (2012</w:t>
      </w:r>
      <w:r w:rsidR="006E686F" w:rsidRPr="00AE41F7">
        <w:rPr>
          <w:rFonts w:ascii="Times New Roman" w:hAnsi="Times New Roman"/>
          <w:sz w:val="24"/>
          <w:szCs w:val="24"/>
        </w:rPr>
        <w:t>b)</w:t>
      </w:r>
      <w:r w:rsidR="003E13CB" w:rsidRPr="00AE41F7">
        <w:rPr>
          <w:rFonts w:ascii="Times New Roman" w:hAnsi="Times New Roman"/>
          <w:sz w:val="24"/>
          <w:szCs w:val="24"/>
        </w:rPr>
        <w:t xml:space="preserve"> the year of 2012 was very poor for the moth population due to the heavy rainfall experienced; this had an influence upon birds which fed upon them resulting in species such as the Blue Tit and Great Tit </w:t>
      </w:r>
      <w:r w:rsidR="008E0046" w:rsidRPr="00AE41F7">
        <w:rPr>
          <w:rFonts w:ascii="Times New Roman" w:hAnsi="Times New Roman"/>
          <w:sz w:val="24"/>
          <w:szCs w:val="24"/>
        </w:rPr>
        <w:t>having poor results in terms of chicks reaching fledgling stage.</w:t>
      </w:r>
    </w:p>
    <w:p w:rsidR="0020580C" w:rsidRDefault="0020580C" w:rsidP="00D06168">
      <w:pPr>
        <w:spacing w:line="360" w:lineRule="auto"/>
        <w:jc w:val="both"/>
        <w:rPr>
          <w:rFonts w:ascii="Times New Roman" w:hAnsi="Times New Roman"/>
          <w:b/>
          <w:sz w:val="24"/>
          <w:szCs w:val="24"/>
        </w:rPr>
      </w:pPr>
    </w:p>
    <w:p w:rsidR="002829DC" w:rsidRPr="00AE41F7" w:rsidRDefault="002829DC" w:rsidP="00D06168">
      <w:pPr>
        <w:spacing w:line="360" w:lineRule="auto"/>
        <w:jc w:val="both"/>
        <w:rPr>
          <w:rFonts w:ascii="Times New Roman" w:hAnsi="Times New Roman"/>
          <w:b/>
          <w:sz w:val="24"/>
          <w:szCs w:val="24"/>
        </w:rPr>
      </w:pPr>
      <w:r w:rsidRPr="00AE41F7">
        <w:rPr>
          <w:rFonts w:ascii="Times New Roman" w:hAnsi="Times New Roman"/>
          <w:b/>
          <w:sz w:val="24"/>
          <w:szCs w:val="24"/>
        </w:rPr>
        <w:lastRenderedPageBreak/>
        <w:t>2.</w:t>
      </w:r>
      <w:r w:rsidR="003F6640" w:rsidRPr="00AE41F7">
        <w:rPr>
          <w:rFonts w:ascii="Times New Roman" w:hAnsi="Times New Roman"/>
          <w:b/>
          <w:sz w:val="24"/>
          <w:szCs w:val="24"/>
        </w:rPr>
        <w:t>2.5</w:t>
      </w:r>
      <w:r w:rsidRPr="00AE41F7">
        <w:rPr>
          <w:rFonts w:ascii="Times New Roman" w:hAnsi="Times New Roman"/>
          <w:b/>
          <w:sz w:val="24"/>
          <w:szCs w:val="24"/>
        </w:rPr>
        <w:t xml:space="preserve"> Natural Predators</w:t>
      </w:r>
    </w:p>
    <w:p w:rsidR="003F73F6" w:rsidRPr="00AE41F7" w:rsidRDefault="003F73F6" w:rsidP="00D06168">
      <w:pPr>
        <w:spacing w:line="360" w:lineRule="auto"/>
        <w:jc w:val="both"/>
        <w:rPr>
          <w:rFonts w:ascii="Times New Roman" w:hAnsi="Times New Roman"/>
          <w:sz w:val="24"/>
          <w:szCs w:val="24"/>
        </w:rPr>
      </w:pPr>
      <w:r w:rsidRPr="00AE41F7">
        <w:rPr>
          <w:rFonts w:ascii="Times New Roman" w:hAnsi="Times New Roman"/>
          <w:sz w:val="24"/>
          <w:szCs w:val="24"/>
        </w:rPr>
        <w:t>Across the UK the number of predators of birds has increased over the last few decades, with factors such as recovery from widespread pesticide pollution and a reduction in human persecution being factors involved in the increase (RSPB</w:t>
      </w:r>
      <w:r w:rsidR="00587315" w:rsidRPr="00AE41F7">
        <w:rPr>
          <w:rFonts w:ascii="Times New Roman" w:hAnsi="Times New Roman"/>
          <w:sz w:val="24"/>
          <w:szCs w:val="24"/>
        </w:rPr>
        <w:t>, 2007</w:t>
      </w:r>
      <w:r w:rsidRPr="00AE41F7">
        <w:rPr>
          <w:rFonts w:ascii="Times New Roman" w:hAnsi="Times New Roman"/>
          <w:sz w:val="24"/>
          <w:szCs w:val="24"/>
        </w:rPr>
        <w:t>). However, with an increase in predators</w:t>
      </w:r>
      <w:r w:rsidR="00587315" w:rsidRPr="00AE41F7">
        <w:rPr>
          <w:rFonts w:ascii="Times New Roman" w:hAnsi="Times New Roman"/>
          <w:sz w:val="24"/>
          <w:szCs w:val="24"/>
        </w:rPr>
        <w:t xml:space="preserve"> there has thought to be an increase in predation on birds </w:t>
      </w:r>
      <w:r w:rsidR="00104CF2">
        <w:rPr>
          <w:rFonts w:ascii="Times New Roman" w:hAnsi="Times New Roman"/>
          <w:sz w:val="24"/>
          <w:szCs w:val="24"/>
        </w:rPr>
        <w:t xml:space="preserve">in </w:t>
      </w:r>
      <w:r w:rsidR="00587315" w:rsidRPr="00AE41F7">
        <w:rPr>
          <w:rFonts w:ascii="Times New Roman" w:hAnsi="Times New Roman"/>
          <w:sz w:val="24"/>
          <w:szCs w:val="24"/>
        </w:rPr>
        <w:t>the UK (RSPB, 2007).</w:t>
      </w:r>
    </w:p>
    <w:p w:rsidR="00D411D2" w:rsidRDefault="00D411D2"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Breeding Lapwings in the UK have declined in numbers over the last few decades (Baillie </w:t>
      </w:r>
      <w:r w:rsidRPr="00AE41F7">
        <w:rPr>
          <w:rFonts w:ascii="Times New Roman" w:hAnsi="Times New Roman"/>
          <w:i/>
          <w:sz w:val="24"/>
          <w:szCs w:val="24"/>
        </w:rPr>
        <w:t>et al</w:t>
      </w:r>
      <w:r w:rsidRPr="00AE41F7">
        <w:rPr>
          <w:rFonts w:ascii="Times New Roman" w:hAnsi="Times New Roman"/>
          <w:sz w:val="24"/>
          <w:szCs w:val="24"/>
        </w:rPr>
        <w:t xml:space="preserve">, 2005). This is thought to be down to factors such as changing farming methods such as land drainage (Chamberlain </w:t>
      </w:r>
      <w:r w:rsidRPr="00AE41F7">
        <w:rPr>
          <w:rFonts w:ascii="Times New Roman" w:hAnsi="Times New Roman"/>
          <w:i/>
          <w:sz w:val="24"/>
          <w:szCs w:val="24"/>
        </w:rPr>
        <w:t>et a</w:t>
      </w:r>
      <w:r w:rsidR="00DB616D" w:rsidRPr="00AE41F7">
        <w:rPr>
          <w:rFonts w:ascii="Times New Roman" w:hAnsi="Times New Roman"/>
          <w:i/>
          <w:sz w:val="24"/>
          <w:szCs w:val="24"/>
        </w:rPr>
        <w:t>l</w:t>
      </w:r>
      <w:r w:rsidR="00DB616D" w:rsidRPr="00AE41F7">
        <w:rPr>
          <w:rFonts w:ascii="Times New Roman" w:hAnsi="Times New Roman"/>
          <w:sz w:val="24"/>
          <w:szCs w:val="24"/>
        </w:rPr>
        <w:t>,</w:t>
      </w:r>
      <w:r w:rsidRPr="00AE41F7">
        <w:rPr>
          <w:rFonts w:ascii="Times New Roman" w:hAnsi="Times New Roman"/>
          <w:sz w:val="24"/>
          <w:szCs w:val="24"/>
        </w:rPr>
        <w:t xml:space="preserve"> 2000). Therefore, due to this decline and habitat contraction Lapwings are believed to be more vulnerable to predation.</w:t>
      </w:r>
    </w:p>
    <w:p w:rsidR="000A6037" w:rsidRDefault="000A6037" w:rsidP="000A6037">
      <w:pPr>
        <w:spacing w:line="360" w:lineRule="auto"/>
        <w:jc w:val="both"/>
        <w:rPr>
          <w:rFonts w:ascii="Times New Roman" w:hAnsi="Times New Roman"/>
          <w:sz w:val="24"/>
          <w:szCs w:val="24"/>
        </w:rPr>
      </w:pPr>
      <w:r w:rsidRPr="00AE41F7">
        <w:rPr>
          <w:rFonts w:ascii="Times New Roman" w:hAnsi="Times New Roman"/>
          <w:sz w:val="24"/>
          <w:szCs w:val="24"/>
        </w:rPr>
        <w:t xml:space="preserve">Predation is an </w:t>
      </w:r>
      <w:r>
        <w:rPr>
          <w:rFonts w:ascii="Times New Roman" w:hAnsi="Times New Roman"/>
          <w:sz w:val="24"/>
          <w:szCs w:val="24"/>
        </w:rPr>
        <w:t xml:space="preserve">issue </w:t>
      </w:r>
      <w:r w:rsidRPr="00AE41F7">
        <w:rPr>
          <w:rFonts w:ascii="Times New Roman" w:hAnsi="Times New Roman"/>
          <w:sz w:val="24"/>
          <w:szCs w:val="24"/>
        </w:rPr>
        <w:t>which is address</w:t>
      </w:r>
      <w:r>
        <w:rPr>
          <w:rFonts w:ascii="Times New Roman" w:hAnsi="Times New Roman"/>
          <w:sz w:val="24"/>
          <w:szCs w:val="24"/>
        </w:rPr>
        <w:t>ed by wildlife managers, where</w:t>
      </w:r>
      <w:r w:rsidRPr="00AE41F7">
        <w:rPr>
          <w:rFonts w:ascii="Times New Roman" w:hAnsi="Times New Roman"/>
          <w:sz w:val="24"/>
          <w:szCs w:val="24"/>
        </w:rPr>
        <w:t xml:space="preserve"> the removal or exclusion of predators can be carried out. Predator removal</w:t>
      </w:r>
      <w:r>
        <w:rPr>
          <w:rFonts w:ascii="Times New Roman" w:hAnsi="Times New Roman"/>
          <w:sz w:val="24"/>
          <w:szCs w:val="24"/>
        </w:rPr>
        <w:t xml:space="preserve"> in the past has</w:t>
      </w:r>
      <w:r w:rsidRPr="00AE41F7">
        <w:rPr>
          <w:rFonts w:ascii="Times New Roman" w:hAnsi="Times New Roman"/>
          <w:sz w:val="24"/>
          <w:szCs w:val="24"/>
        </w:rPr>
        <w:t xml:space="preserve"> led to an increase in breeding numbers of ground nesting birds (RSPB, 2007). </w:t>
      </w:r>
    </w:p>
    <w:p w:rsidR="00D411D2" w:rsidRPr="00AE41F7" w:rsidRDefault="00D411D2"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As examined by Thompson </w:t>
      </w:r>
      <w:r w:rsidRPr="00AE41F7">
        <w:rPr>
          <w:rFonts w:ascii="Times New Roman" w:hAnsi="Times New Roman"/>
          <w:i/>
          <w:sz w:val="24"/>
          <w:szCs w:val="24"/>
        </w:rPr>
        <w:t>et al</w:t>
      </w:r>
      <w:r w:rsidRPr="00AE41F7">
        <w:rPr>
          <w:rFonts w:ascii="Times New Roman" w:hAnsi="Times New Roman"/>
          <w:sz w:val="24"/>
          <w:szCs w:val="24"/>
        </w:rPr>
        <w:t xml:space="preserve"> (1994), across a four year study in the north of England both adults and young Lapwings were more likely to return to areas to breed where there were higher numbers of gamekeepers; areas such as Teesdale w</w:t>
      </w:r>
      <w:r w:rsidR="00F709BA" w:rsidRPr="00AE41F7">
        <w:rPr>
          <w:rFonts w:ascii="Times New Roman" w:hAnsi="Times New Roman"/>
          <w:sz w:val="24"/>
          <w:szCs w:val="24"/>
        </w:rPr>
        <w:t>as</w:t>
      </w:r>
      <w:r w:rsidRPr="00AE41F7">
        <w:rPr>
          <w:rFonts w:ascii="Times New Roman" w:hAnsi="Times New Roman"/>
          <w:sz w:val="24"/>
          <w:szCs w:val="24"/>
        </w:rPr>
        <w:t xml:space="preserve"> an example of this. In comparison, Eden Valley in Cumbria had less gamekeepers present therefore the Lapwings were much less likely to return. As Thompson </w:t>
      </w:r>
      <w:r w:rsidRPr="00AE41F7">
        <w:rPr>
          <w:rFonts w:ascii="Times New Roman" w:hAnsi="Times New Roman"/>
          <w:i/>
          <w:sz w:val="24"/>
          <w:szCs w:val="24"/>
        </w:rPr>
        <w:t>et al</w:t>
      </w:r>
      <w:r w:rsidRPr="00AE41F7">
        <w:rPr>
          <w:rFonts w:ascii="Times New Roman" w:hAnsi="Times New Roman"/>
          <w:sz w:val="24"/>
          <w:szCs w:val="24"/>
        </w:rPr>
        <w:t xml:space="preserve"> (1994) further states, the Teesdale population of Lapwings remained stable across the four year study period, whereas the population halved in Eden Valley as predators were more abundant.</w:t>
      </w:r>
    </w:p>
    <w:p w:rsidR="005E7B6D" w:rsidRPr="00AE41F7" w:rsidRDefault="00C9579E"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As the Forestry Commission (2012) discuss, there are threats to </w:t>
      </w:r>
      <w:r w:rsidR="00D12070" w:rsidRPr="00AE41F7">
        <w:rPr>
          <w:rFonts w:ascii="Times New Roman" w:hAnsi="Times New Roman"/>
          <w:i/>
          <w:sz w:val="24"/>
          <w:szCs w:val="24"/>
        </w:rPr>
        <w:t>C. europaeus</w:t>
      </w:r>
      <w:r w:rsidRPr="00AE41F7">
        <w:rPr>
          <w:rFonts w:ascii="Times New Roman" w:hAnsi="Times New Roman"/>
          <w:sz w:val="24"/>
          <w:szCs w:val="24"/>
        </w:rPr>
        <w:t xml:space="preserve">, with some generally thought to be more prominent than others. The impacts of predation on the species by stoats, foxes, adders and magpies do not appear to be very damaging to </w:t>
      </w:r>
      <w:r w:rsidR="005E7B6D" w:rsidRPr="00AE41F7">
        <w:rPr>
          <w:rFonts w:ascii="Times New Roman" w:hAnsi="Times New Roman"/>
          <w:sz w:val="24"/>
          <w:szCs w:val="24"/>
        </w:rPr>
        <w:t>successful breeding populations;</w:t>
      </w:r>
      <w:r w:rsidR="00916A37" w:rsidRPr="00AE41F7">
        <w:rPr>
          <w:rFonts w:ascii="Times New Roman" w:hAnsi="Times New Roman"/>
          <w:sz w:val="24"/>
          <w:szCs w:val="24"/>
        </w:rPr>
        <w:t xml:space="preserve"> </w:t>
      </w:r>
      <w:r w:rsidR="005E7B6D" w:rsidRPr="00AE41F7">
        <w:rPr>
          <w:rFonts w:ascii="Times New Roman" w:hAnsi="Times New Roman"/>
          <w:sz w:val="24"/>
          <w:szCs w:val="24"/>
        </w:rPr>
        <w:t>however predation on small local populations can be devastating</w:t>
      </w:r>
      <w:r w:rsidR="00044DE4" w:rsidRPr="00AE41F7">
        <w:rPr>
          <w:rFonts w:ascii="Times New Roman" w:hAnsi="Times New Roman"/>
          <w:sz w:val="24"/>
          <w:szCs w:val="24"/>
        </w:rPr>
        <w:t xml:space="preserve"> as just one event that leads to predation is enough to ensure that nesting attempt fails (Langston </w:t>
      </w:r>
      <w:r w:rsidR="00044DE4" w:rsidRPr="00AE41F7">
        <w:rPr>
          <w:rFonts w:ascii="Times New Roman" w:hAnsi="Times New Roman"/>
          <w:i/>
          <w:sz w:val="24"/>
          <w:szCs w:val="24"/>
        </w:rPr>
        <w:t>et al</w:t>
      </w:r>
      <w:r w:rsidR="00044DE4" w:rsidRPr="00AE41F7">
        <w:rPr>
          <w:rFonts w:ascii="Times New Roman" w:hAnsi="Times New Roman"/>
          <w:sz w:val="24"/>
          <w:szCs w:val="24"/>
        </w:rPr>
        <w:t>, 2007a).</w:t>
      </w:r>
    </w:p>
    <w:p w:rsidR="004F29DA" w:rsidRPr="00AE41F7" w:rsidRDefault="0069672F" w:rsidP="00D06168">
      <w:pPr>
        <w:spacing w:line="360" w:lineRule="auto"/>
        <w:jc w:val="both"/>
        <w:rPr>
          <w:rFonts w:ascii="Times New Roman" w:eastAsia="Times New Roman" w:hAnsi="Times New Roman"/>
          <w:sz w:val="24"/>
          <w:szCs w:val="24"/>
        </w:rPr>
      </w:pPr>
      <w:r w:rsidRPr="00AE41F7">
        <w:rPr>
          <w:rFonts w:ascii="Times New Roman" w:hAnsi="Times New Roman"/>
          <w:sz w:val="24"/>
          <w:szCs w:val="24"/>
        </w:rPr>
        <w:t xml:space="preserve">As Langston </w:t>
      </w:r>
      <w:r w:rsidRPr="00AE41F7">
        <w:rPr>
          <w:rFonts w:ascii="Times New Roman" w:hAnsi="Times New Roman"/>
          <w:i/>
          <w:sz w:val="24"/>
          <w:szCs w:val="24"/>
        </w:rPr>
        <w:t>et al</w:t>
      </w:r>
      <w:r w:rsidRPr="00AE41F7">
        <w:rPr>
          <w:rFonts w:ascii="Times New Roman" w:hAnsi="Times New Roman"/>
          <w:sz w:val="24"/>
          <w:szCs w:val="24"/>
        </w:rPr>
        <w:t xml:space="preserve"> (2007a)</w:t>
      </w:r>
      <w:r w:rsidR="00083EDA">
        <w:rPr>
          <w:rFonts w:ascii="Times New Roman" w:hAnsi="Times New Roman"/>
          <w:sz w:val="24"/>
          <w:szCs w:val="24"/>
        </w:rPr>
        <w:t xml:space="preserve"> examines</w:t>
      </w:r>
      <w:r w:rsidR="008A1541" w:rsidRPr="00AE41F7">
        <w:rPr>
          <w:rFonts w:ascii="Times New Roman" w:hAnsi="Times New Roman"/>
          <w:sz w:val="24"/>
          <w:szCs w:val="24"/>
        </w:rPr>
        <w:t xml:space="preserve">, </w:t>
      </w:r>
      <w:r w:rsidR="00305123" w:rsidRPr="00AE41F7">
        <w:rPr>
          <w:rFonts w:ascii="Times New Roman" w:hAnsi="Times New Roman"/>
          <w:sz w:val="24"/>
          <w:szCs w:val="24"/>
        </w:rPr>
        <w:t xml:space="preserve">video recordings taken from </w:t>
      </w:r>
      <w:r w:rsidR="00305123" w:rsidRPr="00AE41F7">
        <w:rPr>
          <w:rFonts w:ascii="Times New Roman" w:hAnsi="Times New Roman"/>
          <w:i/>
          <w:sz w:val="24"/>
          <w:szCs w:val="24"/>
        </w:rPr>
        <w:t>C.</w:t>
      </w:r>
      <w:r w:rsidR="00D12070" w:rsidRPr="00AE41F7">
        <w:rPr>
          <w:rFonts w:ascii="Times New Roman" w:hAnsi="Times New Roman"/>
          <w:i/>
          <w:sz w:val="24"/>
          <w:szCs w:val="24"/>
        </w:rPr>
        <w:t xml:space="preserve"> </w:t>
      </w:r>
      <w:r w:rsidR="00305123" w:rsidRPr="00AE41F7">
        <w:rPr>
          <w:rFonts w:ascii="Times New Roman" w:hAnsi="Times New Roman"/>
          <w:i/>
          <w:sz w:val="24"/>
          <w:szCs w:val="24"/>
        </w:rPr>
        <w:t>europaeus</w:t>
      </w:r>
      <w:r w:rsidR="00305123" w:rsidRPr="00AE41F7">
        <w:rPr>
          <w:rFonts w:ascii="Times New Roman" w:hAnsi="Times New Roman"/>
          <w:sz w:val="24"/>
          <w:szCs w:val="24"/>
        </w:rPr>
        <w:t xml:space="preserve"> nests on the Dorset Heathlands </w:t>
      </w:r>
      <w:r w:rsidR="008A1541" w:rsidRPr="00AE41F7">
        <w:rPr>
          <w:rFonts w:ascii="Times New Roman" w:hAnsi="Times New Roman"/>
          <w:sz w:val="24"/>
          <w:szCs w:val="24"/>
        </w:rPr>
        <w:t>during</w:t>
      </w:r>
      <w:r w:rsidR="00305123" w:rsidRPr="00AE41F7">
        <w:rPr>
          <w:rFonts w:ascii="Times New Roman" w:hAnsi="Times New Roman"/>
          <w:sz w:val="24"/>
          <w:szCs w:val="24"/>
        </w:rPr>
        <w:t xml:space="preserve"> 2003 recorded incidents of nest flushing by humans and </w:t>
      </w:r>
      <w:r w:rsidR="00305123" w:rsidRPr="00AE41F7">
        <w:rPr>
          <w:rFonts w:ascii="Times New Roman" w:hAnsi="Times New Roman"/>
          <w:sz w:val="24"/>
          <w:szCs w:val="24"/>
        </w:rPr>
        <w:lastRenderedPageBreak/>
        <w:t>dogs</w:t>
      </w:r>
      <w:r w:rsidR="00083EDA">
        <w:rPr>
          <w:rFonts w:ascii="Times New Roman" w:hAnsi="Times New Roman"/>
          <w:sz w:val="24"/>
          <w:szCs w:val="24"/>
        </w:rPr>
        <w:t xml:space="preserve"> on several occasions</w:t>
      </w:r>
      <w:r w:rsidR="00305123" w:rsidRPr="00AE41F7">
        <w:rPr>
          <w:rFonts w:ascii="Times New Roman" w:hAnsi="Times New Roman"/>
          <w:sz w:val="24"/>
          <w:szCs w:val="24"/>
        </w:rPr>
        <w:t xml:space="preserve">. In one of these incidents once the adult </w:t>
      </w:r>
      <w:r w:rsidR="00305123" w:rsidRPr="00AE41F7">
        <w:rPr>
          <w:rFonts w:ascii="Times New Roman" w:hAnsi="Times New Roman"/>
          <w:i/>
          <w:sz w:val="24"/>
          <w:szCs w:val="24"/>
        </w:rPr>
        <w:t>C.</w:t>
      </w:r>
      <w:r w:rsidR="008A1541" w:rsidRPr="00AE41F7">
        <w:rPr>
          <w:rFonts w:ascii="Times New Roman" w:hAnsi="Times New Roman"/>
          <w:i/>
          <w:sz w:val="24"/>
          <w:szCs w:val="24"/>
        </w:rPr>
        <w:t xml:space="preserve"> </w:t>
      </w:r>
      <w:r w:rsidR="00305123" w:rsidRPr="00AE41F7">
        <w:rPr>
          <w:rFonts w:ascii="Times New Roman" w:hAnsi="Times New Roman"/>
          <w:i/>
          <w:sz w:val="24"/>
          <w:szCs w:val="24"/>
        </w:rPr>
        <w:t>europaeus</w:t>
      </w:r>
      <w:r w:rsidR="00305123" w:rsidRPr="00AE41F7">
        <w:rPr>
          <w:rFonts w:ascii="Times New Roman" w:hAnsi="Times New Roman"/>
          <w:sz w:val="24"/>
          <w:szCs w:val="24"/>
        </w:rPr>
        <w:t xml:space="preserve"> had </w:t>
      </w:r>
      <w:r w:rsidR="002A2905" w:rsidRPr="00AE41F7">
        <w:rPr>
          <w:rFonts w:ascii="Times New Roman" w:hAnsi="Times New Roman"/>
          <w:sz w:val="24"/>
          <w:szCs w:val="24"/>
        </w:rPr>
        <w:t xml:space="preserve">been flushed from </w:t>
      </w:r>
      <w:r w:rsidR="00305123" w:rsidRPr="00AE41F7">
        <w:rPr>
          <w:rFonts w:ascii="Times New Roman" w:hAnsi="Times New Roman"/>
          <w:sz w:val="24"/>
          <w:szCs w:val="24"/>
        </w:rPr>
        <w:t>the nest a Carrion Crow predated the nest within 20 seconds of the incubating parent leaving; this is indicated in Fig</w:t>
      </w:r>
      <w:r w:rsidR="009E3DBA" w:rsidRPr="00AE41F7">
        <w:rPr>
          <w:rFonts w:ascii="Times New Roman" w:hAnsi="Times New Roman"/>
          <w:sz w:val="24"/>
          <w:szCs w:val="24"/>
        </w:rPr>
        <w:t>ure</w:t>
      </w:r>
      <w:r w:rsidR="00305123" w:rsidRPr="00AE41F7">
        <w:rPr>
          <w:rFonts w:ascii="Times New Roman" w:hAnsi="Times New Roman"/>
          <w:sz w:val="24"/>
          <w:szCs w:val="24"/>
        </w:rPr>
        <w:t xml:space="preserve"> </w:t>
      </w:r>
      <w:r w:rsidR="00CD53B0" w:rsidRPr="00AE41F7">
        <w:rPr>
          <w:rFonts w:ascii="Times New Roman" w:hAnsi="Times New Roman"/>
          <w:sz w:val="24"/>
          <w:szCs w:val="24"/>
        </w:rPr>
        <w:t>5</w:t>
      </w:r>
      <w:r w:rsidR="00305123" w:rsidRPr="00AE41F7">
        <w:rPr>
          <w:rFonts w:ascii="Times New Roman" w:hAnsi="Times New Roman"/>
          <w:sz w:val="24"/>
          <w:szCs w:val="24"/>
        </w:rPr>
        <w:t>.</w:t>
      </w:r>
      <w:r w:rsidR="004F29DA" w:rsidRPr="00AE41F7">
        <w:rPr>
          <w:rFonts w:ascii="Times New Roman" w:hAnsi="Times New Roman"/>
          <w:sz w:val="24"/>
          <w:szCs w:val="24"/>
        </w:rPr>
        <w:t xml:space="preserve"> It is </w:t>
      </w:r>
      <w:r w:rsidR="00B336E5" w:rsidRPr="00AE41F7">
        <w:rPr>
          <w:rFonts w:ascii="Times New Roman" w:hAnsi="Times New Roman"/>
          <w:sz w:val="24"/>
          <w:szCs w:val="24"/>
        </w:rPr>
        <w:t xml:space="preserve">was </w:t>
      </w:r>
      <w:r w:rsidR="004F29DA" w:rsidRPr="00AE41F7">
        <w:rPr>
          <w:rFonts w:ascii="Times New Roman" w:hAnsi="Times New Roman"/>
          <w:sz w:val="24"/>
          <w:szCs w:val="24"/>
        </w:rPr>
        <w:t xml:space="preserve">also noted that </w:t>
      </w:r>
      <w:r w:rsidR="004F29DA" w:rsidRPr="00AE41F7">
        <w:rPr>
          <w:rFonts w:ascii="Times New Roman" w:hAnsi="Times New Roman"/>
          <w:i/>
          <w:sz w:val="24"/>
          <w:szCs w:val="24"/>
        </w:rPr>
        <w:t>C.</w:t>
      </w:r>
      <w:r w:rsidR="00AF26AD" w:rsidRPr="00AE41F7">
        <w:rPr>
          <w:rFonts w:ascii="Times New Roman" w:hAnsi="Times New Roman"/>
          <w:i/>
          <w:sz w:val="24"/>
          <w:szCs w:val="24"/>
        </w:rPr>
        <w:t xml:space="preserve"> </w:t>
      </w:r>
      <w:r w:rsidR="004F29DA" w:rsidRPr="00AE41F7">
        <w:rPr>
          <w:rFonts w:ascii="Times New Roman" w:hAnsi="Times New Roman"/>
          <w:i/>
          <w:sz w:val="24"/>
          <w:szCs w:val="24"/>
        </w:rPr>
        <w:t>europaeus</w:t>
      </w:r>
      <w:r w:rsidR="004F29DA" w:rsidRPr="00AE41F7">
        <w:rPr>
          <w:rFonts w:ascii="Times New Roman" w:hAnsi="Times New Roman"/>
          <w:sz w:val="24"/>
          <w:szCs w:val="24"/>
        </w:rPr>
        <w:t xml:space="preserve"> </w:t>
      </w:r>
      <w:r w:rsidR="004F29DA" w:rsidRPr="00AE41F7">
        <w:rPr>
          <w:rFonts w:ascii="Times New Roman" w:eastAsia="Times New Roman" w:hAnsi="Times New Roman"/>
          <w:sz w:val="24"/>
          <w:szCs w:val="24"/>
        </w:rPr>
        <w:t xml:space="preserve">nests on the Dorset </w:t>
      </w:r>
      <w:r w:rsidR="002F6B89" w:rsidRPr="00AE41F7">
        <w:rPr>
          <w:rFonts w:ascii="Times New Roman" w:eastAsia="Times New Roman" w:hAnsi="Times New Roman"/>
          <w:sz w:val="24"/>
          <w:szCs w:val="24"/>
        </w:rPr>
        <w:t>H</w:t>
      </w:r>
      <w:r w:rsidR="004F29DA" w:rsidRPr="00AE41F7">
        <w:rPr>
          <w:rFonts w:ascii="Times New Roman" w:eastAsia="Times New Roman" w:hAnsi="Times New Roman"/>
          <w:sz w:val="24"/>
          <w:szCs w:val="24"/>
        </w:rPr>
        <w:t xml:space="preserve">eathlands were more likely to be predated if they were located in areas of short vegetation (Langston </w:t>
      </w:r>
      <w:r w:rsidR="004F29DA" w:rsidRPr="00AE41F7">
        <w:rPr>
          <w:rFonts w:ascii="Times New Roman" w:eastAsia="Times New Roman" w:hAnsi="Times New Roman"/>
          <w:i/>
          <w:sz w:val="24"/>
          <w:szCs w:val="24"/>
        </w:rPr>
        <w:t>et al</w:t>
      </w:r>
      <w:r w:rsidR="004F29DA" w:rsidRPr="00AE41F7">
        <w:rPr>
          <w:rFonts w:ascii="Times New Roman" w:eastAsia="Times New Roman" w:hAnsi="Times New Roman"/>
          <w:sz w:val="24"/>
          <w:szCs w:val="24"/>
        </w:rPr>
        <w:t>, 2007a).</w:t>
      </w:r>
    </w:p>
    <w:p w:rsidR="00305123" w:rsidRPr="00AE41F7" w:rsidRDefault="00305123" w:rsidP="00F90569">
      <w:pPr>
        <w:jc w:val="both"/>
        <w:rPr>
          <w:rFonts w:ascii="Times New Roman" w:hAnsi="Times New Roman"/>
          <w:b/>
          <w:sz w:val="24"/>
          <w:szCs w:val="24"/>
        </w:rPr>
      </w:pPr>
      <w:r w:rsidRPr="00AE41F7">
        <w:rPr>
          <w:rFonts w:ascii="Times New Roman" w:hAnsi="Times New Roman"/>
          <w:b/>
          <w:sz w:val="24"/>
          <w:szCs w:val="24"/>
        </w:rPr>
        <w:t>Fig</w:t>
      </w:r>
      <w:r w:rsidR="005F6A13" w:rsidRPr="00AE41F7">
        <w:rPr>
          <w:rFonts w:ascii="Times New Roman" w:hAnsi="Times New Roman"/>
          <w:b/>
          <w:sz w:val="24"/>
          <w:szCs w:val="24"/>
        </w:rPr>
        <w:t>ure</w:t>
      </w:r>
      <w:r w:rsidRPr="00AE41F7">
        <w:rPr>
          <w:rFonts w:ascii="Times New Roman" w:hAnsi="Times New Roman"/>
          <w:b/>
          <w:sz w:val="24"/>
          <w:szCs w:val="24"/>
        </w:rPr>
        <w:t xml:space="preserve"> </w:t>
      </w:r>
      <w:r w:rsidR="00CD53B0" w:rsidRPr="00AE41F7">
        <w:rPr>
          <w:rFonts w:ascii="Times New Roman" w:hAnsi="Times New Roman"/>
          <w:b/>
          <w:sz w:val="24"/>
          <w:szCs w:val="24"/>
        </w:rPr>
        <w:t>5</w:t>
      </w:r>
      <w:r w:rsidRPr="00AE41F7">
        <w:rPr>
          <w:rFonts w:ascii="Times New Roman" w:hAnsi="Times New Roman"/>
          <w:b/>
          <w:sz w:val="24"/>
          <w:szCs w:val="24"/>
        </w:rPr>
        <w:t xml:space="preserve">: </w:t>
      </w:r>
      <w:r w:rsidRPr="00AE41F7">
        <w:rPr>
          <w:rFonts w:ascii="Times New Roman" w:hAnsi="Times New Roman"/>
          <w:b/>
          <w:i/>
          <w:sz w:val="24"/>
          <w:szCs w:val="24"/>
        </w:rPr>
        <w:t>C.</w:t>
      </w:r>
      <w:r w:rsidR="00D06168" w:rsidRPr="00AE41F7">
        <w:rPr>
          <w:rFonts w:ascii="Times New Roman" w:hAnsi="Times New Roman"/>
          <w:b/>
          <w:i/>
          <w:sz w:val="24"/>
          <w:szCs w:val="24"/>
        </w:rPr>
        <w:t xml:space="preserve"> </w:t>
      </w:r>
      <w:r w:rsidRPr="00AE41F7">
        <w:rPr>
          <w:rFonts w:ascii="Times New Roman" w:hAnsi="Times New Roman"/>
          <w:b/>
          <w:i/>
          <w:sz w:val="24"/>
          <w:szCs w:val="24"/>
        </w:rPr>
        <w:t>europaeus</w:t>
      </w:r>
      <w:r w:rsidRPr="00AE41F7">
        <w:rPr>
          <w:rFonts w:ascii="Times New Roman" w:hAnsi="Times New Roman"/>
          <w:b/>
          <w:sz w:val="24"/>
          <w:szCs w:val="24"/>
        </w:rPr>
        <w:t xml:space="preserve"> nest predation by </w:t>
      </w:r>
      <w:r w:rsidR="0018794B">
        <w:rPr>
          <w:rFonts w:ascii="Times New Roman" w:hAnsi="Times New Roman"/>
          <w:b/>
          <w:sz w:val="24"/>
          <w:szCs w:val="24"/>
        </w:rPr>
        <w:t>C</w:t>
      </w:r>
      <w:r w:rsidR="009C03B6" w:rsidRPr="009C03B6">
        <w:rPr>
          <w:rFonts w:ascii="Times New Roman" w:hAnsi="Times New Roman"/>
          <w:b/>
          <w:sz w:val="24"/>
          <w:szCs w:val="24"/>
        </w:rPr>
        <w:t>row</w:t>
      </w:r>
      <w:r w:rsidRPr="009C03B6">
        <w:rPr>
          <w:rFonts w:ascii="Times New Roman" w:hAnsi="Times New Roman"/>
          <w:b/>
          <w:sz w:val="24"/>
          <w:szCs w:val="24"/>
        </w:rPr>
        <w:t>.</w:t>
      </w:r>
    </w:p>
    <w:p w:rsidR="00457D19" w:rsidRPr="00AE41F7" w:rsidRDefault="006E1D1F" w:rsidP="00F90569">
      <w:pPr>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43392" behindDoc="1" locked="0" layoutInCell="1" allowOverlap="1">
            <wp:simplePos x="0" y="0"/>
            <wp:positionH relativeFrom="column">
              <wp:posOffset>522605</wp:posOffset>
            </wp:positionH>
            <wp:positionV relativeFrom="paragraph">
              <wp:posOffset>52705</wp:posOffset>
            </wp:positionV>
            <wp:extent cx="3764280" cy="2707640"/>
            <wp:effectExtent l="0" t="0" r="7620" b="0"/>
            <wp:wrapTight wrapText="bothSides">
              <wp:wrapPolygon edited="0">
                <wp:start x="0" y="0"/>
                <wp:lineTo x="0" y="21428"/>
                <wp:lineTo x="21534" y="21428"/>
                <wp:lineTo x="21534" y="0"/>
                <wp:lineTo x="0" y="0"/>
              </wp:wrapPolygon>
            </wp:wrapTight>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4280" cy="2707640"/>
                    </a:xfrm>
                    <a:prstGeom prst="rect">
                      <a:avLst/>
                    </a:prstGeom>
                    <a:noFill/>
                  </pic:spPr>
                </pic:pic>
              </a:graphicData>
            </a:graphic>
            <wp14:sizeRelH relativeFrom="page">
              <wp14:pctWidth>0</wp14:pctWidth>
            </wp14:sizeRelH>
            <wp14:sizeRelV relativeFrom="page">
              <wp14:pctHeight>0</wp14:pctHeight>
            </wp14:sizeRelV>
          </wp:anchor>
        </w:drawing>
      </w:r>
    </w:p>
    <w:p w:rsidR="00457D19" w:rsidRPr="00AE41F7" w:rsidRDefault="00457D19" w:rsidP="00F90569">
      <w:pPr>
        <w:jc w:val="both"/>
        <w:rPr>
          <w:rFonts w:ascii="Times New Roman" w:hAnsi="Times New Roman"/>
          <w:sz w:val="24"/>
          <w:szCs w:val="24"/>
        </w:rPr>
      </w:pPr>
    </w:p>
    <w:p w:rsidR="00457D19" w:rsidRPr="00AE41F7" w:rsidRDefault="00457D19" w:rsidP="00F90569">
      <w:pPr>
        <w:jc w:val="both"/>
        <w:rPr>
          <w:rFonts w:ascii="Times New Roman" w:hAnsi="Times New Roman"/>
          <w:sz w:val="24"/>
          <w:szCs w:val="24"/>
        </w:rPr>
      </w:pPr>
    </w:p>
    <w:p w:rsidR="005E7B6D" w:rsidRPr="00AE41F7" w:rsidRDefault="005E7B6D" w:rsidP="00F90569">
      <w:pPr>
        <w:jc w:val="both"/>
        <w:rPr>
          <w:rFonts w:ascii="Times New Roman" w:hAnsi="Times New Roman"/>
          <w:sz w:val="24"/>
          <w:szCs w:val="24"/>
        </w:rPr>
      </w:pPr>
    </w:p>
    <w:p w:rsidR="00D13B89" w:rsidRPr="00AE41F7" w:rsidRDefault="00D13B89" w:rsidP="00F90569">
      <w:pPr>
        <w:jc w:val="both"/>
        <w:rPr>
          <w:rFonts w:ascii="Times New Roman" w:hAnsi="Times New Roman"/>
          <w:sz w:val="24"/>
          <w:szCs w:val="24"/>
        </w:rPr>
      </w:pPr>
    </w:p>
    <w:p w:rsidR="00C53E2F" w:rsidRPr="00AE41F7" w:rsidRDefault="00C53E2F" w:rsidP="00F90569">
      <w:pPr>
        <w:jc w:val="both"/>
        <w:rPr>
          <w:rFonts w:ascii="Times New Roman" w:hAnsi="Times New Roman"/>
          <w:sz w:val="24"/>
          <w:szCs w:val="24"/>
        </w:rPr>
      </w:pPr>
    </w:p>
    <w:p w:rsidR="00C53E2F" w:rsidRPr="00AE41F7" w:rsidRDefault="00C53E2F" w:rsidP="00F90569">
      <w:pPr>
        <w:jc w:val="both"/>
        <w:rPr>
          <w:rFonts w:ascii="Times New Roman" w:hAnsi="Times New Roman"/>
          <w:sz w:val="24"/>
          <w:szCs w:val="24"/>
        </w:rPr>
      </w:pPr>
    </w:p>
    <w:p w:rsidR="00C53E2F" w:rsidRPr="00AE41F7" w:rsidRDefault="00C53E2F" w:rsidP="00F90569">
      <w:pPr>
        <w:jc w:val="both"/>
        <w:rPr>
          <w:rFonts w:ascii="Times New Roman" w:hAnsi="Times New Roman"/>
          <w:sz w:val="24"/>
          <w:szCs w:val="24"/>
        </w:rPr>
      </w:pPr>
    </w:p>
    <w:p w:rsidR="00C53E2F" w:rsidRPr="00AE41F7" w:rsidRDefault="00C53E2F" w:rsidP="00F90569">
      <w:pPr>
        <w:jc w:val="both"/>
        <w:rPr>
          <w:rFonts w:ascii="Times New Roman" w:hAnsi="Times New Roman"/>
          <w:sz w:val="24"/>
          <w:szCs w:val="24"/>
        </w:rPr>
      </w:pPr>
    </w:p>
    <w:p w:rsidR="00457D19" w:rsidRPr="00AE41F7" w:rsidRDefault="009C2BBB" w:rsidP="00F90569">
      <w:pPr>
        <w:jc w:val="both"/>
        <w:rPr>
          <w:rFonts w:ascii="Times New Roman" w:hAnsi="Times New Roman"/>
          <w:sz w:val="24"/>
          <w:szCs w:val="24"/>
        </w:rPr>
      </w:pPr>
      <w:r>
        <w:rPr>
          <w:rFonts w:ascii="Times New Roman" w:hAnsi="Times New Roman"/>
          <w:sz w:val="24"/>
          <w:szCs w:val="24"/>
        </w:rPr>
        <w:t xml:space="preserve">              </w:t>
      </w:r>
      <w:r w:rsidR="008C0D67" w:rsidRPr="00AE41F7">
        <w:rPr>
          <w:rFonts w:ascii="Times New Roman" w:hAnsi="Times New Roman"/>
          <w:sz w:val="24"/>
          <w:szCs w:val="24"/>
        </w:rPr>
        <w:t xml:space="preserve">Source: Langston </w:t>
      </w:r>
      <w:r w:rsidR="008C0D67" w:rsidRPr="00AE41F7">
        <w:rPr>
          <w:rFonts w:ascii="Times New Roman" w:hAnsi="Times New Roman"/>
          <w:i/>
          <w:sz w:val="24"/>
          <w:szCs w:val="24"/>
        </w:rPr>
        <w:t>et al</w:t>
      </w:r>
      <w:r w:rsidR="008C0D67" w:rsidRPr="00AE41F7">
        <w:rPr>
          <w:rFonts w:ascii="Times New Roman" w:hAnsi="Times New Roman"/>
          <w:sz w:val="24"/>
          <w:szCs w:val="24"/>
        </w:rPr>
        <w:t xml:space="preserve"> (2007a)</w:t>
      </w:r>
    </w:p>
    <w:p w:rsidR="004310A0" w:rsidRDefault="004310A0"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3F6640" w:rsidRPr="00AE41F7">
        <w:rPr>
          <w:rFonts w:ascii="Times New Roman" w:hAnsi="Times New Roman"/>
          <w:b/>
          <w:sz w:val="24"/>
          <w:szCs w:val="24"/>
        </w:rPr>
        <w:t>3</w:t>
      </w:r>
      <w:r w:rsidRPr="00AE41F7">
        <w:rPr>
          <w:rFonts w:ascii="Times New Roman" w:hAnsi="Times New Roman"/>
          <w:b/>
          <w:sz w:val="24"/>
          <w:szCs w:val="24"/>
        </w:rPr>
        <w:t xml:space="preserve"> Nightjars in the UK</w:t>
      </w:r>
    </w:p>
    <w:p w:rsidR="007E5679" w:rsidRPr="00AE41F7" w:rsidRDefault="007E5679"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3F6640" w:rsidRPr="00AE41F7">
        <w:rPr>
          <w:rFonts w:ascii="Times New Roman" w:hAnsi="Times New Roman"/>
          <w:b/>
          <w:sz w:val="24"/>
          <w:szCs w:val="24"/>
        </w:rPr>
        <w:t>3.1</w:t>
      </w:r>
      <w:r w:rsidRPr="00AE41F7">
        <w:rPr>
          <w:rFonts w:ascii="Times New Roman" w:hAnsi="Times New Roman"/>
          <w:b/>
          <w:sz w:val="24"/>
          <w:szCs w:val="24"/>
        </w:rPr>
        <w:t xml:space="preserve"> Current </w:t>
      </w:r>
      <w:r w:rsidR="002517A5" w:rsidRPr="00AE41F7">
        <w:rPr>
          <w:rFonts w:ascii="Times New Roman" w:hAnsi="Times New Roman"/>
          <w:b/>
          <w:sz w:val="24"/>
          <w:szCs w:val="24"/>
        </w:rPr>
        <w:t xml:space="preserve">UK </w:t>
      </w:r>
      <w:r w:rsidRPr="00AE41F7">
        <w:rPr>
          <w:rFonts w:ascii="Times New Roman" w:hAnsi="Times New Roman"/>
          <w:b/>
          <w:sz w:val="24"/>
          <w:szCs w:val="24"/>
        </w:rPr>
        <w:t>Legislation</w:t>
      </w:r>
    </w:p>
    <w:p w:rsidR="007E5679" w:rsidRPr="00AE41F7" w:rsidRDefault="007E5679"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6A1562"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672924" w:rsidRPr="00AE41F7">
        <w:rPr>
          <w:rFonts w:ascii="Times New Roman" w:hAnsi="Times New Roman"/>
          <w:sz w:val="24"/>
          <w:szCs w:val="24"/>
        </w:rPr>
        <w:t>are</w:t>
      </w:r>
      <w:r w:rsidRPr="00AE41F7">
        <w:rPr>
          <w:rFonts w:ascii="Times New Roman" w:hAnsi="Times New Roman"/>
          <w:sz w:val="24"/>
          <w:szCs w:val="24"/>
        </w:rPr>
        <w:t xml:space="preserve"> currently protected across the UK under the </w:t>
      </w:r>
      <w:r w:rsidR="0005195A" w:rsidRPr="00AE41F7">
        <w:rPr>
          <w:rFonts w:ascii="Times New Roman" w:hAnsi="Times New Roman"/>
          <w:sz w:val="24"/>
          <w:szCs w:val="24"/>
        </w:rPr>
        <w:t xml:space="preserve">Wildlife and Countryside Act </w:t>
      </w:r>
      <w:r w:rsidRPr="00AE41F7">
        <w:rPr>
          <w:rFonts w:ascii="Times New Roman" w:hAnsi="Times New Roman"/>
          <w:sz w:val="24"/>
          <w:szCs w:val="24"/>
        </w:rPr>
        <w:t>198</w:t>
      </w:r>
      <w:r w:rsidR="00520A37">
        <w:rPr>
          <w:rFonts w:ascii="Times New Roman" w:hAnsi="Times New Roman"/>
          <w:sz w:val="24"/>
          <w:szCs w:val="24"/>
        </w:rPr>
        <w:t>1 w</w:t>
      </w:r>
      <w:r w:rsidR="0005195A" w:rsidRPr="00AE41F7">
        <w:rPr>
          <w:rFonts w:ascii="Times New Roman" w:hAnsi="Times New Roman"/>
          <w:sz w:val="24"/>
          <w:szCs w:val="24"/>
        </w:rPr>
        <w:t>here as</w:t>
      </w:r>
      <w:r w:rsidRPr="00AE41F7">
        <w:rPr>
          <w:rFonts w:ascii="Times New Roman" w:hAnsi="Times New Roman"/>
          <w:sz w:val="24"/>
          <w:szCs w:val="24"/>
        </w:rPr>
        <w:t xml:space="preserve"> discussed by the RSPB (2012a) The Wildlife and Countryside Act is a key piece of government legislation which protects animals, plants and habitats within the UK. </w:t>
      </w:r>
    </w:p>
    <w:p w:rsidR="007E5679" w:rsidRPr="00AE41F7" w:rsidRDefault="007E5679"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The Act provides basic protection whereby </w:t>
      </w:r>
      <w:r w:rsidR="00107765" w:rsidRPr="00AE41F7">
        <w:rPr>
          <w:rFonts w:ascii="Times New Roman" w:hAnsi="Times New Roman"/>
          <w:sz w:val="24"/>
          <w:szCs w:val="24"/>
        </w:rPr>
        <w:t>law protects all birds, eggs and their nests</w:t>
      </w:r>
      <w:r w:rsidRPr="00AE41F7">
        <w:rPr>
          <w:rFonts w:ascii="Times New Roman" w:hAnsi="Times New Roman"/>
          <w:sz w:val="24"/>
          <w:szCs w:val="24"/>
        </w:rPr>
        <w:t>; therefore it is an offence to:</w:t>
      </w:r>
    </w:p>
    <w:p w:rsidR="007E5679" w:rsidRPr="00AE41F7" w:rsidRDefault="007E5679" w:rsidP="00D06168">
      <w:pPr>
        <w:pStyle w:val="ColorfulList-Accent11"/>
        <w:numPr>
          <w:ilvl w:val="0"/>
          <w:numId w:val="1"/>
        </w:numPr>
        <w:spacing w:line="360" w:lineRule="auto"/>
        <w:jc w:val="both"/>
        <w:rPr>
          <w:rFonts w:ascii="Times New Roman" w:hAnsi="Times New Roman"/>
          <w:sz w:val="24"/>
          <w:szCs w:val="24"/>
        </w:rPr>
      </w:pPr>
      <w:r w:rsidRPr="00AE41F7">
        <w:rPr>
          <w:rFonts w:ascii="Times New Roman" w:hAnsi="Times New Roman"/>
          <w:sz w:val="24"/>
          <w:szCs w:val="24"/>
        </w:rPr>
        <w:t>Intentionally take, damage or destroy the nest of any bird whilst it is currently being built or whilst it is in use.</w:t>
      </w:r>
    </w:p>
    <w:p w:rsidR="007E5679" w:rsidRPr="00AE41F7" w:rsidRDefault="007E5679" w:rsidP="00D06168">
      <w:pPr>
        <w:pStyle w:val="ColorfulList-Accent11"/>
        <w:numPr>
          <w:ilvl w:val="0"/>
          <w:numId w:val="1"/>
        </w:numPr>
        <w:spacing w:line="360" w:lineRule="auto"/>
        <w:jc w:val="both"/>
        <w:rPr>
          <w:rFonts w:ascii="Times New Roman" w:hAnsi="Times New Roman"/>
          <w:sz w:val="24"/>
          <w:szCs w:val="24"/>
        </w:rPr>
      </w:pPr>
      <w:r w:rsidRPr="00AE41F7">
        <w:rPr>
          <w:rFonts w:ascii="Times New Roman" w:hAnsi="Times New Roman"/>
          <w:sz w:val="24"/>
          <w:szCs w:val="24"/>
        </w:rPr>
        <w:t>Intentionally take or destroy the eggs of any wild bird.</w:t>
      </w:r>
    </w:p>
    <w:p w:rsidR="007E5679" w:rsidRPr="00AE41F7" w:rsidRDefault="007E5679" w:rsidP="00D06168">
      <w:pPr>
        <w:pStyle w:val="ColorfulList-Accent11"/>
        <w:numPr>
          <w:ilvl w:val="0"/>
          <w:numId w:val="1"/>
        </w:numPr>
        <w:spacing w:line="360" w:lineRule="auto"/>
        <w:jc w:val="both"/>
        <w:rPr>
          <w:rFonts w:ascii="Times New Roman" w:hAnsi="Times New Roman"/>
          <w:sz w:val="24"/>
          <w:szCs w:val="24"/>
        </w:rPr>
      </w:pPr>
      <w:r w:rsidRPr="00AE41F7">
        <w:rPr>
          <w:rFonts w:ascii="Times New Roman" w:hAnsi="Times New Roman"/>
          <w:sz w:val="24"/>
          <w:szCs w:val="24"/>
        </w:rPr>
        <w:lastRenderedPageBreak/>
        <w:t>Use traps or similar items to kill, injure or take wild birds.</w:t>
      </w:r>
    </w:p>
    <w:p w:rsidR="007E5679" w:rsidRPr="00AE41F7" w:rsidRDefault="007E5679" w:rsidP="00D06168">
      <w:pPr>
        <w:pStyle w:val="ColorfulList-Accent11"/>
        <w:numPr>
          <w:ilvl w:val="0"/>
          <w:numId w:val="1"/>
        </w:numPr>
        <w:spacing w:line="360" w:lineRule="auto"/>
        <w:jc w:val="both"/>
        <w:rPr>
          <w:rFonts w:ascii="Times New Roman" w:hAnsi="Times New Roman"/>
          <w:sz w:val="24"/>
          <w:szCs w:val="24"/>
        </w:rPr>
      </w:pPr>
      <w:r w:rsidRPr="00AE41F7">
        <w:rPr>
          <w:rFonts w:ascii="Times New Roman" w:hAnsi="Times New Roman"/>
          <w:sz w:val="24"/>
          <w:szCs w:val="24"/>
        </w:rPr>
        <w:t>Intentionally or recklessly disturb wild birds whilst they are nest building, nesting, or when young dependant chicks are present.</w:t>
      </w:r>
    </w:p>
    <w:p w:rsidR="007E5679" w:rsidRPr="00AE41F7" w:rsidRDefault="007E5679"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As well as this, </w:t>
      </w:r>
      <w:r w:rsidRPr="00AE41F7">
        <w:rPr>
          <w:rFonts w:ascii="Times New Roman" w:hAnsi="Times New Roman"/>
          <w:i/>
          <w:sz w:val="24"/>
          <w:szCs w:val="24"/>
        </w:rPr>
        <w:t>C.</w:t>
      </w:r>
      <w:r w:rsidR="001431E1"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001431E1" w:rsidRPr="00AE41F7">
        <w:rPr>
          <w:rFonts w:ascii="Times New Roman" w:hAnsi="Times New Roman"/>
          <w:sz w:val="24"/>
          <w:szCs w:val="24"/>
        </w:rPr>
        <w:t xml:space="preserve">are </w:t>
      </w:r>
      <w:r w:rsidRPr="00AE41F7">
        <w:rPr>
          <w:rFonts w:ascii="Times New Roman" w:hAnsi="Times New Roman"/>
          <w:sz w:val="24"/>
          <w:szCs w:val="24"/>
        </w:rPr>
        <w:t xml:space="preserve">a Red List species under the BoCC review of 2009, and </w:t>
      </w:r>
      <w:r w:rsidR="00FF4FB0" w:rsidRPr="00AE41F7">
        <w:rPr>
          <w:rFonts w:ascii="Times New Roman" w:hAnsi="Times New Roman"/>
          <w:sz w:val="24"/>
          <w:szCs w:val="24"/>
        </w:rPr>
        <w:t>also a</w:t>
      </w:r>
      <w:r w:rsidRPr="00AE41F7">
        <w:rPr>
          <w:rFonts w:ascii="Times New Roman" w:hAnsi="Times New Roman"/>
          <w:sz w:val="24"/>
          <w:szCs w:val="24"/>
        </w:rPr>
        <w:t xml:space="preserve"> priority species under the UK Biodiversity Action Plan (Wildlife Trust, n.d).</w:t>
      </w:r>
    </w:p>
    <w:p w:rsidR="004310A0" w:rsidRPr="00AE41F7" w:rsidRDefault="00FF4AD5"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D85B9A" w:rsidRPr="00AE41F7">
        <w:rPr>
          <w:rFonts w:ascii="Times New Roman" w:hAnsi="Times New Roman"/>
          <w:b/>
          <w:sz w:val="24"/>
          <w:szCs w:val="24"/>
        </w:rPr>
        <w:t>3.2</w:t>
      </w:r>
      <w:r w:rsidR="004F7FBF" w:rsidRPr="00AE41F7">
        <w:rPr>
          <w:rFonts w:ascii="Times New Roman" w:hAnsi="Times New Roman"/>
          <w:b/>
          <w:sz w:val="24"/>
          <w:szCs w:val="24"/>
        </w:rPr>
        <w:t xml:space="preserve"> UK Distribution</w:t>
      </w:r>
    </w:p>
    <w:p w:rsidR="000F214E" w:rsidRPr="00AE41F7" w:rsidRDefault="000F214E"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9370C8" w:rsidRPr="00AE41F7">
        <w:rPr>
          <w:rFonts w:ascii="Times New Roman" w:hAnsi="Times New Roman"/>
          <w:i/>
          <w:sz w:val="24"/>
          <w:szCs w:val="24"/>
        </w:rPr>
        <w:t xml:space="preserve"> </w:t>
      </w:r>
      <w:r w:rsidRPr="00AE41F7">
        <w:rPr>
          <w:rFonts w:ascii="Times New Roman" w:hAnsi="Times New Roman"/>
          <w:i/>
          <w:sz w:val="24"/>
          <w:szCs w:val="24"/>
        </w:rPr>
        <w:t>europaeus</w:t>
      </w:r>
      <w:r w:rsidR="009370C8" w:rsidRPr="00AE41F7">
        <w:rPr>
          <w:rFonts w:ascii="Times New Roman" w:hAnsi="Times New Roman"/>
          <w:sz w:val="24"/>
          <w:szCs w:val="24"/>
        </w:rPr>
        <w:t xml:space="preserve"> arrive</w:t>
      </w:r>
      <w:r w:rsidRPr="00AE41F7">
        <w:rPr>
          <w:rFonts w:ascii="Times New Roman" w:hAnsi="Times New Roman"/>
          <w:sz w:val="24"/>
          <w:szCs w:val="24"/>
        </w:rPr>
        <w:t xml:space="preserve"> in the UK between late April to early June and as indicated in Figure </w:t>
      </w:r>
      <w:r w:rsidR="00C54EBE" w:rsidRPr="00AE41F7">
        <w:rPr>
          <w:rFonts w:ascii="Times New Roman" w:hAnsi="Times New Roman"/>
          <w:sz w:val="24"/>
          <w:szCs w:val="24"/>
        </w:rPr>
        <w:t>6</w:t>
      </w:r>
      <w:r w:rsidRPr="00AE41F7">
        <w:rPr>
          <w:rFonts w:ascii="Times New Roman" w:hAnsi="Times New Roman"/>
          <w:sz w:val="24"/>
          <w:szCs w:val="24"/>
        </w:rPr>
        <w:t xml:space="preserve"> the species has a widespread distribution across England, Wales and parts of south west Scotland</w:t>
      </w:r>
      <w:r w:rsidR="009370C8" w:rsidRPr="00AE41F7">
        <w:rPr>
          <w:rFonts w:ascii="Times New Roman" w:hAnsi="Times New Roman"/>
          <w:sz w:val="24"/>
          <w:szCs w:val="24"/>
        </w:rPr>
        <w:t>.</w:t>
      </w:r>
      <w:r w:rsidRPr="00AE41F7">
        <w:rPr>
          <w:rFonts w:ascii="Times New Roman" w:hAnsi="Times New Roman"/>
          <w:sz w:val="24"/>
          <w:szCs w:val="24"/>
        </w:rPr>
        <w:t xml:space="preserve"> </w:t>
      </w:r>
      <w:r w:rsidR="009370C8" w:rsidRPr="00AE41F7">
        <w:rPr>
          <w:rFonts w:ascii="Times New Roman" w:hAnsi="Times New Roman"/>
          <w:sz w:val="24"/>
          <w:szCs w:val="24"/>
        </w:rPr>
        <w:t>Larger</w:t>
      </w:r>
      <w:r w:rsidRPr="00AE41F7">
        <w:rPr>
          <w:rFonts w:ascii="Times New Roman" w:hAnsi="Times New Roman"/>
          <w:sz w:val="24"/>
          <w:szCs w:val="24"/>
        </w:rPr>
        <w:t xml:space="preserve"> populations are found in the </w:t>
      </w:r>
      <w:r w:rsidR="009370C8" w:rsidRPr="00AE41F7">
        <w:rPr>
          <w:rFonts w:ascii="Times New Roman" w:hAnsi="Times New Roman"/>
          <w:sz w:val="24"/>
          <w:szCs w:val="24"/>
        </w:rPr>
        <w:t>south of England where</w:t>
      </w:r>
      <w:r w:rsidRPr="00AE41F7">
        <w:rPr>
          <w:rFonts w:ascii="Times New Roman" w:hAnsi="Times New Roman"/>
          <w:sz w:val="24"/>
          <w:szCs w:val="24"/>
        </w:rPr>
        <w:t xml:space="preserve"> </w:t>
      </w:r>
      <w:r w:rsidRPr="00AE41F7">
        <w:rPr>
          <w:rFonts w:ascii="Times New Roman" w:hAnsi="Times New Roman"/>
          <w:i/>
          <w:sz w:val="24"/>
          <w:szCs w:val="24"/>
        </w:rPr>
        <w:t>C.</w:t>
      </w:r>
      <w:r w:rsidR="009370C8"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00083EDA" w:rsidRPr="00AE41F7">
        <w:rPr>
          <w:rFonts w:ascii="Times New Roman" w:hAnsi="Times New Roman"/>
          <w:sz w:val="24"/>
          <w:szCs w:val="24"/>
        </w:rPr>
        <w:t>have</w:t>
      </w:r>
      <w:r w:rsidRPr="00AE41F7">
        <w:rPr>
          <w:rFonts w:ascii="Times New Roman" w:hAnsi="Times New Roman"/>
          <w:sz w:val="24"/>
          <w:szCs w:val="24"/>
        </w:rPr>
        <w:t xml:space="preserve"> a variety of habitats in which </w:t>
      </w:r>
      <w:r w:rsidR="00083EDA">
        <w:rPr>
          <w:rFonts w:ascii="Times New Roman" w:hAnsi="Times New Roman"/>
          <w:sz w:val="24"/>
          <w:szCs w:val="24"/>
        </w:rPr>
        <w:t>they</w:t>
      </w:r>
      <w:r w:rsidRPr="00AE41F7">
        <w:rPr>
          <w:rFonts w:ascii="Times New Roman" w:hAnsi="Times New Roman"/>
          <w:sz w:val="24"/>
          <w:szCs w:val="24"/>
        </w:rPr>
        <w:t xml:space="preserve"> can be found, these consist of open woodland, moorland, heathland and more recently, felled conifer plantations (RSPB, 2012b).</w:t>
      </w:r>
    </w:p>
    <w:p w:rsidR="000F214E"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5440" behindDoc="1" locked="0" layoutInCell="1" allowOverlap="1">
            <wp:simplePos x="0" y="0"/>
            <wp:positionH relativeFrom="column">
              <wp:posOffset>495300</wp:posOffset>
            </wp:positionH>
            <wp:positionV relativeFrom="paragraph">
              <wp:posOffset>256540</wp:posOffset>
            </wp:positionV>
            <wp:extent cx="2913380" cy="4002405"/>
            <wp:effectExtent l="0" t="0" r="1270" b="0"/>
            <wp:wrapTight wrapText="bothSides">
              <wp:wrapPolygon edited="0">
                <wp:start x="0" y="0"/>
                <wp:lineTo x="0" y="21487"/>
                <wp:lineTo x="21468" y="21487"/>
                <wp:lineTo x="21468" y="0"/>
                <wp:lineTo x="0" y="0"/>
              </wp:wrapPolygon>
            </wp:wrapTight>
            <wp:docPr id="30" name="Picture 30" descr="Description: http://www.rspb.org.uk/images/cache/nightjar_tcm9-19406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http://www.rspb.org.uk/images/cache/nightjar_tcm9-19406_v2.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3380" cy="4002405"/>
                    </a:xfrm>
                    <a:prstGeom prst="rect">
                      <a:avLst/>
                    </a:prstGeom>
                    <a:noFill/>
                  </pic:spPr>
                </pic:pic>
              </a:graphicData>
            </a:graphic>
            <wp14:sizeRelH relativeFrom="page">
              <wp14:pctWidth>0</wp14:pctWidth>
            </wp14:sizeRelH>
            <wp14:sizeRelV relativeFrom="page">
              <wp14:pctHeight>0</wp14:pctHeight>
            </wp14:sizeRelV>
          </wp:anchor>
        </w:drawing>
      </w:r>
      <w:r w:rsidR="000F214E" w:rsidRPr="00AE41F7">
        <w:rPr>
          <w:rFonts w:ascii="Times New Roman" w:hAnsi="Times New Roman"/>
          <w:b/>
          <w:sz w:val="24"/>
          <w:szCs w:val="24"/>
        </w:rPr>
        <w:t xml:space="preserve">Figure </w:t>
      </w:r>
      <w:r w:rsidR="00C54EBE" w:rsidRPr="00AE41F7">
        <w:rPr>
          <w:rFonts w:ascii="Times New Roman" w:hAnsi="Times New Roman"/>
          <w:b/>
          <w:sz w:val="24"/>
          <w:szCs w:val="24"/>
        </w:rPr>
        <w:t>6</w:t>
      </w:r>
      <w:r w:rsidR="000F214E" w:rsidRPr="00AE41F7">
        <w:rPr>
          <w:rFonts w:ascii="Times New Roman" w:hAnsi="Times New Roman"/>
          <w:b/>
          <w:sz w:val="24"/>
          <w:szCs w:val="24"/>
        </w:rPr>
        <w:t xml:space="preserve">: UK distribution of </w:t>
      </w:r>
      <w:r w:rsidR="000F214E" w:rsidRPr="00AE41F7">
        <w:rPr>
          <w:rFonts w:ascii="Times New Roman" w:hAnsi="Times New Roman"/>
          <w:b/>
          <w:i/>
          <w:sz w:val="24"/>
          <w:szCs w:val="24"/>
        </w:rPr>
        <w:t>C.</w:t>
      </w:r>
      <w:r w:rsidR="00427881" w:rsidRPr="00AE41F7">
        <w:rPr>
          <w:rFonts w:ascii="Times New Roman" w:hAnsi="Times New Roman"/>
          <w:b/>
          <w:i/>
          <w:sz w:val="24"/>
          <w:szCs w:val="24"/>
        </w:rPr>
        <w:t xml:space="preserve"> </w:t>
      </w:r>
      <w:r w:rsidR="000F214E" w:rsidRPr="00AE41F7">
        <w:rPr>
          <w:rFonts w:ascii="Times New Roman" w:hAnsi="Times New Roman"/>
          <w:b/>
          <w:i/>
          <w:sz w:val="24"/>
          <w:szCs w:val="24"/>
        </w:rPr>
        <w:t>europaeus</w:t>
      </w:r>
    </w:p>
    <w:p w:rsidR="000F214E" w:rsidRPr="00AE41F7" w:rsidRDefault="000F214E" w:rsidP="00260F8B">
      <w:pPr>
        <w:jc w:val="both"/>
        <w:rPr>
          <w:rFonts w:ascii="Times New Roman" w:hAnsi="Times New Roman"/>
          <w:b/>
          <w:sz w:val="24"/>
          <w:szCs w:val="24"/>
        </w:rPr>
      </w:pPr>
    </w:p>
    <w:p w:rsidR="000F214E" w:rsidRPr="00AE41F7" w:rsidRDefault="000F214E" w:rsidP="00260F8B">
      <w:pPr>
        <w:jc w:val="both"/>
        <w:rPr>
          <w:rFonts w:ascii="Times New Roman" w:hAnsi="Times New Roman"/>
          <w:b/>
          <w:sz w:val="24"/>
          <w:szCs w:val="24"/>
        </w:rPr>
      </w:pPr>
    </w:p>
    <w:p w:rsidR="000F214E" w:rsidRPr="00AE41F7" w:rsidRDefault="000F214E" w:rsidP="00260F8B">
      <w:pPr>
        <w:jc w:val="both"/>
        <w:rPr>
          <w:rFonts w:ascii="Times New Roman" w:hAnsi="Times New Roman"/>
          <w:b/>
          <w:sz w:val="24"/>
          <w:szCs w:val="24"/>
        </w:rPr>
      </w:pPr>
    </w:p>
    <w:p w:rsidR="000F214E" w:rsidRPr="00AE41F7" w:rsidRDefault="000F214E" w:rsidP="00260F8B">
      <w:pPr>
        <w:jc w:val="both"/>
        <w:rPr>
          <w:rFonts w:ascii="Times New Roman" w:hAnsi="Times New Roman"/>
          <w:b/>
          <w:sz w:val="24"/>
          <w:szCs w:val="24"/>
        </w:rPr>
      </w:pPr>
    </w:p>
    <w:p w:rsidR="000F214E" w:rsidRPr="00AE41F7" w:rsidRDefault="000F214E" w:rsidP="00260F8B">
      <w:pPr>
        <w:jc w:val="both"/>
        <w:rPr>
          <w:rFonts w:ascii="Times New Roman" w:hAnsi="Times New Roman"/>
          <w:b/>
          <w:sz w:val="24"/>
          <w:szCs w:val="24"/>
        </w:rPr>
      </w:pPr>
    </w:p>
    <w:p w:rsidR="005D7E67" w:rsidRPr="00AE41F7" w:rsidRDefault="005D7E67" w:rsidP="00260F8B">
      <w:pPr>
        <w:jc w:val="both"/>
        <w:rPr>
          <w:rFonts w:ascii="Times New Roman" w:hAnsi="Times New Roman"/>
          <w:b/>
          <w:sz w:val="24"/>
          <w:szCs w:val="24"/>
        </w:rPr>
      </w:pPr>
    </w:p>
    <w:p w:rsidR="00CA5902" w:rsidRPr="00AE41F7" w:rsidRDefault="00CA5902" w:rsidP="00260F8B">
      <w:pPr>
        <w:jc w:val="both"/>
        <w:rPr>
          <w:rFonts w:ascii="Times New Roman" w:hAnsi="Times New Roman"/>
          <w:b/>
          <w:sz w:val="24"/>
          <w:szCs w:val="24"/>
        </w:rPr>
      </w:pPr>
    </w:p>
    <w:p w:rsidR="00CA5902" w:rsidRPr="00AE41F7" w:rsidRDefault="00CA5902" w:rsidP="00260F8B">
      <w:pPr>
        <w:jc w:val="both"/>
        <w:rPr>
          <w:rFonts w:ascii="Times New Roman" w:hAnsi="Times New Roman"/>
          <w:b/>
          <w:sz w:val="24"/>
          <w:szCs w:val="24"/>
        </w:rPr>
      </w:pPr>
    </w:p>
    <w:p w:rsidR="00CA5902" w:rsidRPr="00AE41F7" w:rsidRDefault="00CA5902" w:rsidP="00260F8B">
      <w:pPr>
        <w:jc w:val="both"/>
        <w:rPr>
          <w:rFonts w:ascii="Times New Roman" w:hAnsi="Times New Roman"/>
          <w:b/>
          <w:sz w:val="24"/>
          <w:szCs w:val="24"/>
        </w:rPr>
      </w:pPr>
    </w:p>
    <w:p w:rsidR="00CA5902" w:rsidRDefault="00CA5902" w:rsidP="00260F8B">
      <w:pPr>
        <w:jc w:val="both"/>
        <w:rPr>
          <w:rFonts w:ascii="Times New Roman" w:hAnsi="Times New Roman"/>
          <w:b/>
          <w:sz w:val="24"/>
          <w:szCs w:val="24"/>
        </w:rPr>
      </w:pPr>
    </w:p>
    <w:p w:rsidR="00182362" w:rsidRPr="00AE41F7" w:rsidRDefault="00182362" w:rsidP="00260F8B">
      <w:pPr>
        <w:jc w:val="both"/>
        <w:rPr>
          <w:rFonts w:ascii="Times New Roman" w:hAnsi="Times New Roman"/>
          <w:b/>
          <w:sz w:val="24"/>
          <w:szCs w:val="24"/>
        </w:rPr>
      </w:pPr>
    </w:p>
    <w:p w:rsidR="00287A13" w:rsidRPr="00AE41F7" w:rsidRDefault="00287A13" w:rsidP="00260F8B">
      <w:pPr>
        <w:jc w:val="both"/>
        <w:rPr>
          <w:rFonts w:ascii="Times New Roman" w:hAnsi="Times New Roman"/>
          <w:b/>
          <w:sz w:val="24"/>
          <w:szCs w:val="24"/>
        </w:rPr>
      </w:pPr>
    </w:p>
    <w:p w:rsidR="00104CF2" w:rsidRDefault="00104CF2" w:rsidP="000F214E">
      <w:pPr>
        <w:jc w:val="both"/>
        <w:rPr>
          <w:rFonts w:ascii="Times New Roman" w:hAnsi="Times New Roman"/>
          <w:sz w:val="24"/>
          <w:szCs w:val="24"/>
        </w:rPr>
      </w:pPr>
    </w:p>
    <w:p w:rsidR="000F214E" w:rsidRPr="00AE41F7" w:rsidRDefault="00950CBF" w:rsidP="000F214E">
      <w:pPr>
        <w:jc w:val="both"/>
        <w:rPr>
          <w:rFonts w:ascii="Times New Roman" w:hAnsi="Times New Roman"/>
          <w:sz w:val="24"/>
          <w:szCs w:val="24"/>
        </w:rPr>
      </w:pPr>
      <w:r>
        <w:rPr>
          <w:rFonts w:ascii="Times New Roman" w:hAnsi="Times New Roman"/>
          <w:sz w:val="24"/>
          <w:szCs w:val="24"/>
        </w:rPr>
        <w:t xml:space="preserve">          </w:t>
      </w:r>
      <w:r w:rsidR="009C2BBB">
        <w:rPr>
          <w:rFonts w:ascii="Times New Roman" w:hAnsi="Times New Roman"/>
          <w:sz w:val="24"/>
          <w:szCs w:val="24"/>
        </w:rPr>
        <w:t xml:space="preserve">  </w:t>
      </w:r>
      <w:r>
        <w:rPr>
          <w:rFonts w:ascii="Times New Roman" w:hAnsi="Times New Roman"/>
          <w:sz w:val="24"/>
          <w:szCs w:val="24"/>
        </w:rPr>
        <w:t xml:space="preserve">  </w:t>
      </w:r>
      <w:r w:rsidR="000F214E" w:rsidRPr="00AE41F7">
        <w:rPr>
          <w:rFonts w:ascii="Times New Roman" w:hAnsi="Times New Roman"/>
          <w:sz w:val="24"/>
          <w:szCs w:val="24"/>
        </w:rPr>
        <w:t>Source: RSPB (2012b)</w:t>
      </w:r>
    </w:p>
    <w:p w:rsidR="0032276E" w:rsidRPr="00AE41F7" w:rsidRDefault="00D85B9A" w:rsidP="00D06168">
      <w:pPr>
        <w:spacing w:line="360" w:lineRule="auto"/>
        <w:jc w:val="both"/>
        <w:rPr>
          <w:rFonts w:ascii="Times New Roman" w:hAnsi="Times New Roman"/>
          <w:b/>
          <w:sz w:val="24"/>
          <w:szCs w:val="24"/>
        </w:rPr>
      </w:pPr>
      <w:r w:rsidRPr="00AE41F7">
        <w:rPr>
          <w:rFonts w:ascii="Times New Roman" w:hAnsi="Times New Roman"/>
          <w:b/>
          <w:sz w:val="24"/>
          <w:szCs w:val="24"/>
        </w:rPr>
        <w:lastRenderedPageBreak/>
        <w:t>2.3</w:t>
      </w:r>
      <w:r w:rsidR="00FF4AD5" w:rsidRPr="00AE41F7">
        <w:rPr>
          <w:rFonts w:ascii="Times New Roman" w:hAnsi="Times New Roman"/>
          <w:b/>
          <w:sz w:val="24"/>
          <w:szCs w:val="24"/>
        </w:rPr>
        <w:t>.3</w:t>
      </w:r>
      <w:r w:rsidR="0032276E" w:rsidRPr="00AE41F7">
        <w:rPr>
          <w:rFonts w:ascii="Times New Roman" w:hAnsi="Times New Roman"/>
          <w:b/>
          <w:sz w:val="24"/>
          <w:szCs w:val="24"/>
        </w:rPr>
        <w:t xml:space="preserve"> Decline in the UK</w:t>
      </w:r>
    </w:p>
    <w:p w:rsidR="00BA47FA" w:rsidRPr="00AE41F7" w:rsidRDefault="0015657D"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Historically </w:t>
      </w:r>
      <w:r w:rsidRPr="00AE41F7">
        <w:rPr>
          <w:rFonts w:ascii="Times New Roman" w:hAnsi="Times New Roman"/>
          <w:i/>
          <w:sz w:val="24"/>
          <w:szCs w:val="24"/>
        </w:rPr>
        <w:t>C.</w:t>
      </w:r>
      <w:r w:rsidR="00B17103"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00B17103" w:rsidRPr="00AE41F7">
        <w:rPr>
          <w:rFonts w:ascii="Times New Roman" w:hAnsi="Times New Roman"/>
          <w:sz w:val="24"/>
          <w:szCs w:val="24"/>
        </w:rPr>
        <w:t>have</w:t>
      </w:r>
      <w:r w:rsidRPr="00AE41F7">
        <w:rPr>
          <w:rFonts w:ascii="Times New Roman" w:hAnsi="Times New Roman"/>
          <w:sz w:val="24"/>
          <w:szCs w:val="24"/>
        </w:rPr>
        <w:t xml:space="preserve"> declined in numbers across the UK, with population numbers being monitored over time through the use of surveys. As the BTO (2012a) discuss, in just over thirty years there has been a 36% increase seen in the UK population of the species. During the National Nightjar Survey (NNS) of 1981 the UK population of </w:t>
      </w:r>
      <w:r w:rsidRPr="00AE41F7">
        <w:rPr>
          <w:rFonts w:ascii="Times New Roman" w:hAnsi="Times New Roman"/>
          <w:i/>
          <w:sz w:val="24"/>
          <w:szCs w:val="24"/>
        </w:rPr>
        <w:t>C.</w:t>
      </w:r>
      <w:r w:rsidR="00B17103"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 xml:space="preserve">was estimated at just 2,010 churring males (Langston </w:t>
      </w:r>
      <w:r w:rsidRPr="00AE41F7">
        <w:rPr>
          <w:rFonts w:ascii="Times New Roman" w:hAnsi="Times New Roman"/>
          <w:i/>
          <w:sz w:val="24"/>
          <w:szCs w:val="24"/>
        </w:rPr>
        <w:t>et al</w:t>
      </w:r>
      <w:r w:rsidRPr="00AE41F7">
        <w:rPr>
          <w:rFonts w:ascii="Times New Roman" w:hAnsi="Times New Roman"/>
          <w:sz w:val="24"/>
          <w:szCs w:val="24"/>
        </w:rPr>
        <w:t>, 2007</w:t>
      </w:r>
      <w:r w:rsidR="000B450F" w:rsidRPr="00AE41F7">
        <w:rPr>
          <w:rFonts w:ascii="Times New Roman" w:hAnsi="Times New Roman"/>
          <w:sz w:val="24"/>
          <w:szCs w:val="24"/>
        </w:rPr>
        <w:t>b</w:t>
      </w:r>
      <w:r w:rsidRPr="00AE41F7">
        <w:rPr>
          <w:rFonts w:ascii="Times New Roman" w:hAnsi="Times New Roman"/>
          <w:sz w:val="24"/>
          <w:szCs w:val="24"/>
        </w:rPr>
        <w:t xml:space="preserve">). </w:t>
      </w:r>
    </w:p>
    <w:p w:rsidR="0015657D" w:rsidRPr="00AE41F7" w:rsidRDefault="0015657D" w:rsidP="00D06168">
      <w:pPr>
        <w:spacing w:line="360" w:lineRule="auto"/>
        <w:jc w:val="both"/>
        <w:rPr>
          <w:rFonts w:ascii="Times New Roman" w:hAnsi="Times New Roman"/>
          <w:i/>
          <w:sz w:val="24"/>
          <w:szCs w:val="24"/>
        </w:rPr>
      </w:pPr>
      <w:r w:rsidRPr="00AE41F7">
        <w:rPr>
          <w:rFonts w:ascii="Times New Roman" w:hAnsi="Times New Roman"/>
          <w:sz w:val="24"/>
          <w:szCs w:val="24"/>
        </w:rPr>
        <w:t xml:space="preserve">The NNS of 1992 recorded an increase in number of </w:t>
      </w:r>
      <w:r w:rsidRPr="00AE41F7">
        <w:rPr>
          <w:rFonts w:ascii="Times New Roman" w:hAnsi="Times New Roman"/>
          <w:i/>
          <w:sz w:val="24"/>
          <w:szCs w:val="24"/>
        </w:rPr>
        <w:t>C.</w:t>
      </w:r>
      <w:r w:rsidR="00B17103"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males which was more than double that of the 1981 NNS, of which an estimated 3,400 churring males were recorded. The most recent NNS of 2004 recorded an estimated 4,606 churring males, showing a further increase in the UK population size</w:t>
      </w:r>
      <w:r w:rsidRPr="00AE41F7">
        <w:rPr>
          <w:rFonts w:ascii="Times New Roman" w:hAnsi="Times New Roman"/>
          <w:i/>
          <w:sz w:val="24"/>
          <w:szCs w:val="24"/>
        </w:rPr>
        <w:t xml:space="preserve"> (</w:t>
      </w:r>
      <w:r w:rsidRPr="00AE41F7">
        <w:rPr>
          <w:rFonts w:ascii="Times New Roman" w:hAnsi="Times New Roman"/>
          <w:sz w:val="24"/>
          <w:szCs w:val="24"/>
        </w:rPr>
        <w:t>Langston</w:t>
      </w:r>
      <w:r w:rsidR="00083EDA">
        <w:rPr>
          <w:rFonts w:ascii="Times New Roman" w:hAnsi="Times New Roman"/>
          <w:i/>
          <w:sz w:val="24"/>
          <w:szCs w:val="24"/>
        </w:rPr>
        <w:t xml:space="preserve"> et al</w:t>
      </w:r>
      <w:r w:rsidRPr="00AE41F7">
        <w:rPr>
          <w:rFonts w:ascii="Times New Roman" w:hAnsi="Times New Roman"/>
          <w:i/>
          <w:sz w:val="24"/>
          <w:szCs w:val="24"/>
        </w:rPr>
        <w:t xml:space="preserve">, </w:t>
      </w:r>
      <w:r w:rsidRPr="00AE41F7">
        <w:rPr>
          <w:rFonts w:ascii="Times New Roman" w:hAnsi="Times New Roman"/>
          <w:sz w:val="24"/>
          <w:szCs w:val="24"/>
        </w:rPr>
        <w:t>2007b</w:t>
      </w:r>
      <w:r w:rsidRPr="00AE41F7">
        <w:rPr>
          <w:rFonts w:ascii="Times New Roman" w:hAnsi="Times New Roman"/>
          <w:i/>
          <w:sz w:val="24"/>
          <w:szCs w:val="24"/>
        </w:rPr>
        <w:t xml:space="preserve">). </w:t>
      </w:r>
      <w:r w:rsidRPr="00AE41F7">
        <w:rPr>
          <w:rFonts w:ascii="Times New Roman" w:hAnsi="Times New Roman"/>
          <w:sz w:val="24"/>
          <w:szCs w:val="24"/>
        </w:rPr>
        <w:t xml:space="preserve">As shown in Figure 7, </w:t>
      </w:r>
      <w:r w:rsidRPr="00AE41F7">
        <w:rPr>
          <w:rFonts w:ascii="Times New Roman" w:hAnsi="Times New Roman"/>
          <w:i/>
          <w:sz w:val="24"/>
          <w:szCs w:val="24"/>
        </w:rPr>
        <w:t>C.</w:t>
      </w:r>
      <w:r w:rsidR="00B1710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B17103" w:rsidRPr="00AE41F7">
        <w:rPr>
          <w:rFonts w:ascii="Times New Roman" w:hAnsi="Times New Roman"/>
          <w:sz w:val="24"/>
          <w:szCs w:val="24"/>
        </w:rPr>
        <w:t>are</w:t>
      </w:r>
      <w:r w:rsidRPr="00AE41F7">
        <w:rPr>
          <w:rFonts w:ascii="Times New Roman" w:hAnsi="Times New Roman"/>
          <w:sz w:val="24"/>
          <w:szCs w:val="24"/>
        </w:rPr>
        <w:t xml:space="preserve"> more abundant in the south of England compared to the rest of the UK</w:t>
      </w:r>
      <w:r w:rsidRPr="00AE41F7">
        <w:rPr>
          <w:rFonts w:ascii="Times New Roman" w:hAnsi="Times New Roman"/>
          <w:i/>
          <w:sz w:val="24"/>
          <w:szCs w:val="24"/>
        </w:rPr>
        <w:t>.</w:t>
      </w:r>
    </w:p>
    <w:p w:rsidR="0015657D"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6464" behindDoc="1" locked="0" layoutInCell="1" allowOverlap="1">
            <wp:simplePos x="0" y="0"/>
            <wp:positionH relativeFrom="column">
              <wp:posOffset>533400</wp:posOffset>
            </wp:positionH>
            <wp:positionV relativeFrom="paragraph">
              <wp:posOffset>591820</wp:posOffset>
            </wp:positionV>
            <wp:extent cx="2838450" cy="3388360"/>
            <wp:effectExtent l="19050" t="19050" r="19050" b="21590"/>
            <wp:wrapTight wrapText="bothSides">
              <wp:wrapPolygon edited="0">
                <wp:start x="-145" y="-121"/>
                <wp:lineTo x="-145" y="21616"/>
                <wp:lineTo x="21600" y="21616"/>
                <wp:lineTo x="21600" y="-121"/>
                <wp:lineTo x="-145" y="-121"/>
              </wp:wrapPolygon>
            </wp:wrapTight>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8450" cy="33883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5657D" w:rsidRPr="00AE41F7">
        <w:rPr>
          <w:rFonts w:ascii="Times New Roman" w:hAnsi="Times New Roman"/>
          <w:b/>
          <w:sz w:val="24"/>
          <w:szCs w:val="24"/>
        </w:rPr>
        <w:t xml:space="preserve">Figure 7: The relative abundance and distribution of </w:t>
      </w:r>
      <w:r w:rsidR="0015657D" w:rsidRPr="00AE41F7">
        <w:rPr>
          <w:rFonts w:ascii="Times New Roman" w:hAnsi="Times New Roman"/>
          <w:b/>
          <w:i/>
          <w:sz w:val="24"/>
          <w:szCs w:val="24"/>
        </w:rPr>
        <w:t>C.</w:t>
      </w:r>
      <w:r w:rsidR="00FF158B" w:rsidRPr="00AE41F7">
        <w:rPr>
          <w:rFonts w:ascii="Times New Roman" w:hAnsi="Times New Roman"/>
          <w:b/>
          <w:i/>
          <w:sz w:val="24"/>
          <w:szCs w:val="24"/>
        </w:rPr>
        <w:t xml:space="preserve"> </w:t>
      </w:r>
      <w:r w:rsidR="0015657D" w:rsidRPr="00AE41F7">
        <w:rPr>
          <w:rFonts w:ascii="Times New Roman" w:hAnsi="Times New Roman"/>
          <w:b/>
          <w:i/>
          <w:sz w:val="24"/>
          <w:szCs w:val="24"/>
        </w:rPr>
        <w:t>europaeus</w:t>
      </w:r>
      <w:r w:rsidR="0015657D" w:rsidRPr="00AE41F7">
        <w:rPr>
          <w:rFonts w:ascii="Times New Roman" w:hAnsi="Times New Roman"/>
          <w:b/>
          <w:sz w:val="24"/>
          <w:szCs w:val="24"/>
        </w:rPr>
        <w:t xml:space="preserve"> in the UK </w:t>
      </w:r>
      <w:r w:rsidR="007B5C29" w:rsidRPr="00AE41F7">
        <w:rPr>
          <w:rFonts w:ascii="Times New Roman" w:hAnsi="Times New Roman"/>
          <w:b/>
          <w:sz w:val="24"/>
          <w:szCs w:val="24"/>
        </w:rPr>
        <w:t xml:space="preserve">in </w:t>
      </w:r>
      <w:r w:rsidR="0015657D" w:rsidRPr="00AE41F7">
        <w:rPr>
          <w:rFonts w:ascii="Times New Roman" w:hAnsi="Times New Roman"/>
          <w:b/>
          <w:sz w:val="24"/>
          <w:szCs w:val="24"/>
        </w:rPr>
        <w:t>2004</w:t>
      </w: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15657D" w:rsidRPr="00AE41F7" w:rsidRDefault="0015657D" w:rsidP="0015657D">
      <w:pPr>
        <w:jc w:val="both"/>
        <w:rPr>
          <w:rFonts w:ascii="Times New Roman" w:hAnsi="Times New Roman"/>
          <w:sz w:val="24"/>
          <w:szCs w:val="24"/>
        </w:rPr>
      </w:pPr>
    </w:p>
    <w:p w:rsidR="00657851" w:rsidRPr="00AE41F7" w:rsidRDefault="00657851" w:rsidP="0015657D">
      <w:pPr>
        <w:jc w:val="both"/>
        <w:rPr>
          <w:rFonts w:ascii="Times New Roman" w:hAnsi="Times New Roman"/>
          <w:sz w:val="24"/>
          <w:szCs w:val="24"/>
        </w:rPr>
      </w:pPr>
    </w:p>
    <w:p w:rsidR="0015657D" w:rsidRPr="00AE41F7" w:rsidRDefault="00950CBF" w:rsidP="00D06168">
      <w:pPr>
        <w:spacing w:line="360" w:lineRule="auto"/>
        <w:jc w:val="both"/>
        <w:rPr>
          <w:rFonts w:ascii="Times New Roman" w:hAnsi="Times New Roman"/>
          <w:sz w:val="24"/>
          <w:szCs w:val="24"/>
        </w:rPr>
      </w:pPr>
      <w:r>
        <w:rPr>
          <w:rFonts w:ascii="Times New Roman" w:hAnsi="Times New Roman"/>
          <w:sz w:val="24"/>
          <w:szCs w:val="24"/>
        </w:rPr>
        <w:t xml:space="preserve">              </w:t>
      </w:r>
      <w:r w:rsidR="0015657D" w:rsidRPr="00AE41F7">
        <w:rPr>
          <w:rFonts w:ascii="Times New Roman" w:hAnsi="Times New Roman"/>
          <w:sz w:val="24"/>
          <w:szCs w:val="24"/>
        </w:rPr>
        <w:t xml:space="preserve">Source: Conway </w:t>
      </w:r>
      <w:r w:rsidR="0015657D" w:rsidRPr="00AE41F7">
        <w:rPr>
          <w:rFonts w:ascii="Times New Roman" w:hAnsi="Times New Roman"/>
          <w:i/>
          <w:sz w:val="24"/>
          <w:szCs w:val="24"/>
        </w:rPr>
        <w:t>et al</w:t>
      </w:r>
      <w:r w:rsidR="0015657D" w:rsidRPr="00AE41F7">
        <w:rPr>
          <w:rFonts w:ascii="Times New Roman" w:hAnsi="Times New Roman"/>
          <w:sz w:val="24"/>
          <w:szCs w:val="24"/>
        </w:rPr>
        <w:t xml:space="preserve"> (2007)</w:t>
      </w:r>
    </w:p>
    <w:p w:rsidR="00B015BB" w:rsidRPr="00AE41F7" w:rsidRDefault="00B015BB" w:rsidP="00D06168">
      <w:pPr>
        <w:spacing w:line="360" w:lineRule="auto"/>
        <w:jc w:val="both"/>
        <w:rPr>
          <w:rFonts w:ascii="Times New Roman" w:hAnsi="Times New Roman"/>
          <w:sz w:val="24"/>
          <w:szCs w:val="24"/>
        </w:rPr>
      </w:pPr>
      <w:r w:rsidRPr="00AE41F7">
        <w:rPr>
          <w:rFonts w:ascii="Times New Roman" w:hAnsi="Times New Roman"/>
          <w:sz w:val="24"/>
          <w:szCs w:val="24"/>
        </w:rPr>
        <w:lastRenderedPageBreak/>
        <w:t xml:space="preserve">As </w:t>
      </w:r>
      <w:r w:rsidR="00B504A4" w:rsidRPr="00AE41F7">
        <w:rPr>
          <w:rFonts w:ascii="Times New Roman" w:hAnsi="Times New Roman"/>
          <w:sz w:val="24"/>
          <w:szCs w:val="24"/>
        </w:rPr>
        <w:t>discussed by the BTO (2008</w:t>
      </w:r>
      <w:r w:rsidRPr="00AE41F7">
        <w:rPr>
          <w:rFonts w:ascii="Times New Roman" w:hAnsi="Times New Roman"/>
          <w:sz w:val="24"/>
          <w:szCs w:val="24"/>
        </w:rPr>
        <w:t xml:space="preserve">), trends in </w:t>
      </w:r>
      <w:r w:rsidRPr="00AE41F7">
        <w:rPr>
          <w:rFonts w:ascii="Times New Roman" w:hAnsi="Times New Roman"/>
          <w:i/>
          <w:sz w:val="24"/>
          <w:szCs w:val="24"/>
        </w:rPr>
        <w:t>C.</w:t>
      </w:r>
      <w:r w:rsidR="009F558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breeding productivity have over the last forty years</w:t>
      </w:r>
      <w:r w:rsidR="00F82F69" w:rsidRPr="00AE41F7">
        <w:rPr>
          <w:rFonts w:ascii="Times New Roman" w:hAnsi="Times New Roman"/>
          <w:sz w:val="24"/>
          <w:szCs w:val="24"/>
        </w:rPr>
        <w:t xml:space="preserve"> decreased with nest failures increasing</w:t>
      </w:r>
      <w:r w:rsidRPr="00AE41F7">
        <w:rPr>
          <w:rFonts w:ascii="Times New Roman" w:hAnsi="Times New Roman"/>
          <w:sz w:val="24"/>
          <w:szCs w:val="24"/>
        </w:rPr>
        <w:t xml:space="preserve"> both at the egg and chick stage.</w:t>
      </w:r>
      <w:r w:rsidR="00F82F69" w:rsidRPr="00AE41F7">
        <w:rPr>
          <w:rFonts w:ascii="Times New Roman" w:hAnsi="Times New Roman"/>
          <w:sz w:val="24"/>
          <w:szCs w:val="24"/>
        </w:rPr>
        <w:t xml:space="preserve"> This could be down to changes in the use of suitable habitat in the UK as recreational activities by humans may be influencing nest success rates </w:t>
      </w:r>
      <w:r w:rsidR="009F5583" w:rsidRPr="00AE41F7">
        <w:rPr>
          <w:rFonts w:ascii="Times New Roman" w:hAnsi="Times New Roman"/>
          <w:sz w:val="24"/>
          <w:szCs w:val="24"/>
        </w:rPr>
        <w:t xml:space="preserve">(Cross </w:t>
      </w:r>
      <w:r w:rsidR="009F5583" w:rsidRPr="00AE41F7">
        <w:rPr>
          <w:rFonts w:ascii="Times New Roman" w:hAnsi="Times New Roman"/>
          <w:i/>
          <w:sz w:val="24"/>
          <w:szCs w:val="24"/>
        </w:rPr>
        <w:t>et al</w:t>
      </w:r>
      <w:r w:rsidR="009F5583" w:rsidRPr="00AE41F7">
        <w:rPr>
          <w:rFonts w:ascii="Times New Roman" w:hAnsi="Times New Roman"/>
          <w:sz w:val="24"/>
          <w:szCs w:val="24"/>
        </w:rPr>
        <w:t>, 2007).</w:t>
      </w:r>
    </w:p>
    <w:p w:rsidR="00F1347F" w:rsidRPr="00AE41F7" w:rsidRDefault="00C27785"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D85B9A" w:rsidRPr="00AE41F7">
        <w:rPr>
          <w:rFonts w:ascii="Times New Roman" w:hAnsi="Times New Roman"/>
          <w:b/>
          <w:sz w:val="24"/>
          <w:szCs w:val="24"/>
        </w:rPr>
        <w:t>3</w:t>
      </w:r>
      <w:r w:rsidR="00FF4AD5" w:rsidRPr="00AE41F7">
        <w:rPr>
          <w:rFonts w:ascii="Times New Roman" w:hAnsi="Times New Roman"/>
          <w:b/>
          <w:sz w:val="24"/>
          <w:szCs w:val="24"/>
        </w:rPr>
        <w:t>.4</w:t>
      </w:r>
      <w:r w:rsidRPr="00AE41F7">
        <w:rPr>
          <w:rFonts w:ascii="Times New Roman" w:hAnsi="Times New Roman"/>
          <w:b/>
          <w:sz w:val="24"/>
          <w:szCs w:val="24"/>
        </w:rPr>
        <w:t xml:space="preserve"> Habitat Loss</w:t>
      </w:r>
    </w:p>
    <w:p w:rsidR="009669CF" w:rsidRPr="00AE41F7" w:rsidRDefault="0000003A" w:rsidP="00D06168">
      <w:pPr>
        <w:spacing w:line="360" w:lineRule="auto"/>
        <w:jc w:val="both"/>
        <w:rPr>
          <w:rFonts w:ascii="Times New Roman" w:hAnsi="Times New Roman"/>
          <w:sz w:val="24"/>
          <w:szCs w:val="24"/>
        </w:rPr>
      </w:pPr>
      <w:r w:rsidRPr="00AE41F7">
        <w:rPr>
          <w:rFonts w:ascii="Times New Roman" w:hAnsi="Times New Roman"/>
          <w:sz w:val="24"/>
          <w:szCs w:val="24"/>
        </w:rPr>
        <w:t>As the number of people across the world increases the demand placed upon the world’s natural resources also increase</w:t>
      </w:r>
      <w:r w:rsidR="008F7460">
        <w:rPr>
          <w:rFonts w:ascii="Times New Roman" w:hAnsi="Times New Roman"/>
          <w:sz w:val="24"/>
          <w:szCs w:val="24"/>
        </w:rPr>
        <w:t>s</w:t>
      </w:r>
      <w:r w:rsidRPr="00AE41F7">
        <w:rPr>
          <w:rFonts w:ascii="Times New Roman" w:hAnsi="Times New Roman"/>
          <w:sz w:val="24"/>
          <w:szCs w:val="24"/>
        </w:rPr>
        <w:t xml:space="preserve">. </w:t>
      </w:r>
      <w:r w:rsidR="008F7460" w:rsidRPr="00AE41F7">
        <w:rPr>
          <w:rFonts w:ascii="Times New Roman" w:hAnsi="Times New Roman"/>
          <w:sz w:val="24"/>
          <w:szCs w:val="24"/>
        </w:rPr>
        <w:t>Land</w:t>
      </w:r>
      <w:r w:rsidR="001A5551" w:rsidRPr="00AE41F7">
        <w:rPr>
          <w:rFonts w:ascii="Times New Roman" w:hAnsi="Times New Roman"/>
          <w:sz w:val="24"/>
          <w:szCs w:val="24"/>
        </w:rPr>
        <w:t xml:space="preserve"> </w:t>
      </w:r>
      <w:r w:rsidR="008F7460" w:rsidRPr="00AE41F7">
        <w:rPr>
          <w:rFonts w:ascii="Times New Roman" w:hAnsi="Times New Roman"/>
          <w:sz w:val="24"/>
          <w:szCs w:val="24"/>
        </w:rPr>
        <w:t>is</w:t>
      </w:r>
      <w:r w:rsidRPr="00AE41F7">
        <w:rPr>
          <w:rFonts w:ascii="Times New Roman" w:hAnsi="Times New Roman"/>
          <w:sz w:val="24"/>
          <w:szCs w:val="24"/>
        </w:rPr>
        <w:t xml:space="preserve"> widely used for agriculture and housing, therefore replacing the natural vegetation that was once present</w:t>
      </w:r>
      <w:r w:rsidR="001A5551" w:rsidRPr="00AE41F7">
        <w:rPr>
          <w:rFonts w:ascii="Times New Roman" w:hAnsi="Times New Roman"/>
          <w:sz w:val="24"/>
          <w:szCs w:val="24"/>
        </w:rPr>
        <w:t>; this reduces</w:t>
      </w:r>
      <w:r w:rsidR="00FF5E5F" w:rsidRPr="00AE41F7">
        <w:rPr>
          <w:rFonts w:ascii="Times New Roman" w:hAnsi="Times New Roman"/>
          <w:sz w:val="24"/>
          <w:szCs w:val="24"/>
        </w:rPr>
        <w:t xml:space="preserve"> the amount of habitat t</w:t>
      </w:r>
      <w:r w:rsidRPr="00AE41F7">
        <w:rPr>
          <w:rFonts w:ascii="Times New Roman" w:hAnsi="Times New Roman"/>
          <w:sz w:val="24"/>
          <w:szCs w:val="24"/>
        </w:rPr>
        <w:t>hat was once in place for a wide variety of species (Chapman and Reiss, 2009).</w:t>
      </w:r>
      <w:r w:rsidR="00FF5E5F" w:rsidRPr="00AE41F7">
        <w:rPr>
          <w:rFonts w:ascii="Times New Roman" w:hAnsi="Times New Roman"/>
          <w:sz w:val="24"/>
          <w:szCs w:val="24"/>
        </w:rPr>
        <w:t xml:space="preserve"> As discussed by Hannah </w:t>
      </w:r>
      <w:r w:rsidR="00FF5E5F" w:rsidRPr="00AE41F7">
        <w:rPr>
          <w:rFonts w:ascii="Times New Roman" w:hAnsi="Times New Roman"/>
          <w:i/>
          <w:sz w:val="24"/>
          <w:szCs w:val="24"/>
        </w:rPr>
        <w:t>et al</w:t>
      </w:r>
      <w:r w:rsidR="00FF5E5F" w:rsidRPr="00AE41F7">
        <w:rPr>
          <w:rFonts w:ascii="Times New Roman" w:hAnsi="Times New Roman"/>
          <w:sz w:val="24"/>
          <w:szCs w:val="24"/>
        </w:rPr>
        <w:t xml:space="preserve"> (1994), it is difficult to fully comprehend the impacts that human dis</w:t>
      </w:r>
      <w:r w:rsidR="009669CF" w:rsidRPr="00AE41F7">
        <w:rPr>
          <w:rFonts w:ascii="Times New Roman" w:hAnsi="Times New Roman"/>
          <w:sz w:val="24"/>
          <w:szCs w:val="24"/>
        </w:rPr>
        <w:t>turbance has had upon wildlife across the globe. I</w:t>
      </w:r>
      <w:r w:rsidR="00FF5E5F" w:rsidRPr="00AE41F7">
        <w:rPr>
          <w:rFonts w:ascii="Times New Roman" w:hAnsi="Times New Roman"/>
          <w:sz w:val="24"/>
          <w:szCs w:val="24"/>
        </w:rPr>
        <w:t>t is now hard to find any examples across the worl</w:t>
      </w:r>
      <w:r w:rsidR="009669CF" w:rsidRPr="00AE41F7">
        <w:rPr>
          <w:rFonts w:ascii="Times New Roman" w:hAnsi="Times New Roman"/>
          <w:sz w:val="24"/>
          <w:szCs w:val="24"/>
        </w:rPr>
        <w:t>d where humans have not had an influence</w:t>
      </w:r>
      <w:r w:rsidR="00FF5E5F" w:rsidRPr="00AE41F7">
        <w:rPr>
          <w:rFonts w:ascii="Times New Roman" w:hAnsi="Times New Roman"/>
          <w:sz w:val="24"/>
          <w:szCs w:val="24"/>
        </w:rPr>
        <w:t xml:space="preserve"> upon species or </w:t>
      </w:r>
      <w:r w:rsidR="009669CF" w:rsidRPr="00AE41F7">
        <w:rPr>
          <w:rFonts w:ascii="Times New Roman" w:hAnsi="Times New Roman"/>
          <w:sz w:val="24"/>
          <w:szCs w:val="24"/>
        </w:rPr>
        <w:t xml:space="preserve">the delicate </w:t>
      </w:r>
      <w:r w:rsidR="00FF5E5F" w:rsidRPr="00AE41F7">
        <w:rPr>
          <w:rFonts w:ascii="Times New Roman" w:hAnsi="Times New Roman"/>
          <w:sz w:val="24"/>
          <w:szCs w:val="24"/>
        </w:rPr>
        <w:t xml:space="preserve">balances of ecosystems </w:t>
      </w:r>
      <w:r w:rsidR="009F29B5" w:rsidRPr="00AE41F7">
        <w:rPr>
          <w:rFonts w:ascii="Times New Roman" w:hAnsi="Times New Roman"/>
          <w:sz w:val="24"/>
          <w:szCs w:val="24"/>
        </w:rPr>
        <w:t>by which</w:t>
      </w:r>
      <w:r w:rsidR="009669CF" w:rsidRPr="00AE41F7">
        <w:rPr>
          <w:rFonts w:ascii="Times New Roman" w:hAnsi="Times New Roman"/>
          <w:sz w:val="24"/>
          <w:szCs w:val="24"/>
        </w:rPr>
        <w:t xml:space="preserve"> </w:t>
      </w:r>
      <w:r w:rsidR="006B7D7E" w:rsidRPr="00AE41F7">
        <w:rPr>
          <w:rFonts w:ascii="Times New Roman" w:hAnsi="Times New Roman"/>
          <w:sz w:val="24"/>
          <w:szCs w:val="24"/>
        </w:rPr>
        <w:t>new introductions of new species, pollution and disturbance have</w:t>
      </w:r>
      <w:r w:rsidR="00A92722" w:rsidRPr="00AE41F7">
        <w:rPr>
          <w:rFonts w:ascii="Times New Roman" w:hAnsi="Times New Roman"/>
          <w:sz w:val="24"/>
          <w:szCs w:val="24"/>
        </w:rPr>
        <w:t xml:space="preserve"> </w:t>
      </w:r>
      <w:r w:rsidR="008F7460">
        <w:rPr>
          <w:rFonts w:ascii="Times New Roman" w:hAnsi="Times New Roman"/>
          <w:sz w:val="24"/>
          <w:szCs w:val="24"/>
        </w:rPr>
        <w:t xml:space="preserve">had a negative impact (Hannah, </w:t>
      </w:r>
      <w:r w:rsidR="008F7460" w:rsidRPr="008F7460">
        <w:rPr>
          <w:rFonts w:ascii="Times New Roman" w:hAnsi="Times New Roman"/>
          <w:i/>
          <w:sz w:val="24"/>
          <w:szCs w:val="24"/>
        </w:rPr>
        <w:t>et al</w:t>
      </w:r>
      <w:r w:rsidR="008F7460">
        <w:rPr>
          <w:rFonts w:ascii="Times New Roman" w:hAnsi="Times New Roman"/>
          <w:sz w:val="24"/>
          <w:szCs w:val="24"/>
        </w:rPr>
        <w:t xml:space="preserve"> 1994).</w:t>
      </w:r>
    </w:p>
    <w:p w:rsidR="009669CF" w:rsidRPr="00AE41F7" w:rsidRDefault="009669CF" w:rsidP="00D06168">
      <w:pPr>
        <w:spacing w:line="360" w:lineRule="auto"/>
        <w:jc w:val="both"/>
        <w:rPr>
          <w:rFonts w:ascii="Times New Roman" w:hAnsi="Times New Roman"/>
          <w:sz w:val="24"/>
          <w:szCs w:val="24"/>
        </w:rPr>
      </w:pPr>
      <w:r w:rsidRPr="00AE41F7">
        <w:rPr>
          <w:rFonts w:ascii="Times New Roman" w:hAnsi="Times New Roman"/>
          <w:sz w:val="24"/>
          <w:szCs w:val="24"/>
        </w:rPr>
        <w:t>As Chapman and Reiss (2009) state, the cultivation of natural ecosystems, increased industry and aggressive farming now pose a substantial threat to local and global biodiversity.</w:t>
      </w:r>
      <w:r w:rsidR="00591E6E" w:rsidRPr="00AE41F7">
        <w:rPr>
          <w:rFonts w:ascii="Times New Roman" w:hAnsi="Times New Roman"/>
          <w:sz w:val="24"/>
          <w:szCs w:val="24"/>
        </w:rPr>
        <w:t xml:space="preserve"> A reduction in habitat not only reduces the amount of space available for species, it also reduces the species richness of the habitat.</w:t>
      </w:r>
    </w:p>
    <w:p w:rsidR="004667D6" w:rsidRPr="00AE41F7" w:rsidRDefault="00A0782F"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As discussed by Farrell (1993), across the UK there have been substantial losses of semi natural habitats such as heathland and deciduous </w:t>
      </w:r>
      <w:r w:rsidR="00887120" w:rsidRPr="00AE41F7">
        <w:rPr>
          <w:rFonts w:ascii="Times New Roman" w:hAnsi="Times New Roman"/>
          <w:sz w:val="24"/>
          <w:szCs w:val="24"/>
        </w:rPr>
        <w:t xml:space="preserve">woodland due to an increase in urban development. Heathland loss as discussed by Moore (1962) has been mostly documented on the Dorset Heathlands </w:t>
      </w:r>
      <w:r w:rsidR="006B1724">
        <w:rPr>
          <w:rFonts w:ascii="Times New Roman" w:hAnsi="Times New Roman"/>
          <w:sz w:val="24"/>
          <w:szCs w:val="24"/>
        </w:rPr>
        <w:t>where</w:t>
      </w:r>
      <w:r w:rsidR="00887120" w:rsidRPr="00AE41F7">
        <w:rPr>
          <w:rFonts w:ascii="Times New Roman" w:hAnsi="Times New Roman"/>
          <w:sz w:val="24"/>
          <w:szCs w:val="24"/>
        </w:rPr>
        <w:t xml:space="preserve"> by 1960 the area had lost 28% of its heathland to agricultural purposes and 23% to urban development.</w:t>
      </w:r>
    </w:p>
    <w:p w:rsidR="005428C1" w:rsidRPr="00AE41F7" w:rsidRDefault="001411DF" w:rsidP="00D06168">
      <w:pPr>
        <w:spacing w:line="360" w:lineRule="auto"/>
        <w:jc w:val="both"/>
        <w:rPr>
          <w:rFonts w:ascii="Times New Roman" w:hAnsi="Times New Roman"/>
          <w:sz w:val="24"/>
          <w:szCs w:val="24"/>
        </w:rPr>
      </w:pPr>
      <w:r w:rsidRPr="00AE41F7">
        <w:rPr>
          <w:rFonts w:ascii="Times New Roman" w:hAnsi="Times New Roman"/>
          <w:i/>
          <w:sz w:val="24"/>
          <w:szCs w:val="24"/>
        </w:rPr>
        <w:t>C.</w:t>
      </w:r>
      <w:r w:rsidR="00184416"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 xml:space="preserve">forage over a wide distance from their nesting areas of which this can cover a wide range of habitat depending on the availability of food (Ravenscroft, 1989). Therefore, as Langston </w:t>
      </w:r>
      <w:r w:rsidRPr="00AE41F7">
        <w:rPr>
          <w:rFonts w:ascii="Times New Roman" w:hAnsi="Times New Roman"/>
          <w:i/>
          <w:sz w:val="24"/>
          <w:szCs w:val="24"/>
        </w:rPr>
        <w:t>et al</w:t>
      </w:r>
      <w:r w:rsidRPr="00AE41F7">
        <w:rPr>
          <w:rFonts w:ascii="Times New Roman" w:hAnsi="Times New Roman"/>
          <w:sz w:val="24"/>
          <w:szCs w:val="24"/>
        </w:rPr>
        <w:t xml:space="preserve"> (2007</w:t>
      </w:r>
      <w:r w:rsidR="00E53151" w:rsidRPr="00AE41F7">
        <w:rPr>
          <w:rFonts w:ascii="Times New Roman" w:hAnsi="Times New Roman"/>
          <w:sz w:val="24"/>
          <w:szCs w:val="24"/>
        </w:rPr>
        <w:t>b</w:t>
      </w:r>
      <w:r w:rsidRPr="00AE41F7">
        <w:rPr>
          <w:rFonts w:ascii="Times New Roman" w:hAnsi="Times New Roman"/>
          <w:sz w:val="24"/>
          <w:szCs w:val="24"/>
        </w:rPr>
        <w:t xml:space="preserve">) examines, a change in habitat or indeed habitat loss is likely to be detrimental </w:t>
      </w:r>
      <w:r w:rsidRPr="00AE41F7">
        <w:rPr>
          <w:rFonts w:ascii="Times New Roman" w:hAnsi="Times New Roman"/>
          <w:i/>
          <w:sz w:val="24"/>
          <w:szCs w:val="24"/>
        </w:rPr>
        <w:t>to C.</w:t>
      </w:r>
      <w:r w:rsidR="000B208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w:t>
      </w:r>
    </w:p>
    <w:p w:rsidR="00597F8B" w:rsidRPr="00AE41F7" w:rsidRDefault="00B03383" w:rsidP="00D06168">
      <w:pPr>
        <w:spacing w:line="360" w:lineRule="auto"/>
        <w:jc w:val="both"/>
        <w:rPr>
          <w:rFonts w:ascii="Times New Roman" w:eastAsia="Times New Roman" w:hAnsi="Times New Roman"/>
          <w:sz w:val="24"/>
          <w:szCs w:val="24"/>
        </w:rPr>
      </w:pPr>
      <w:r w:rsidRPr="00AE41F7">
        <w:rPr>
          <w:rFonts w:ascii="Times New Roman" w:hAnsi="Times New Roman"/>
          <w:sz w:val="24"/>
          <w:szCs w:val="24"/>
        </w:rPr>
        <w:lastRenderedPageBreak/>
        <w:t xml:space="preserve">The loss of habitat is of </w:t>
      </w:r>
      <w:r w:rsidR="000236F8" w:rsidRPr="00AE41F7">
        <w:rPr>
          <w:rFonts w:ascii="Times New Roman" w:hAnsi="Times New Roman"/>
          <w:sz w:val="24"/>
          <w:szCs w:val="24"/>
        </w:rPr>
        <w:t xml:space="preserve">concern </w:t>
      </w:r>
      <w:r w:rsidR="001001D9">
        <w:rPr>
          <w:rFonts w:ascii="Times New Roman" w:hAnsi="Times New Roman"/>
          <w:sz w:val="24"/>
          <w:szCs w:val="24"/>
        </w:rPr>
        <w:t>for</w:t>
      </w:r>
      <w:r w:rsidRPr="00AE41F7">
        <w:rPr>
          <w:rFonts w:ascii="Times New Roman" w:hAnsi="Times New Roman"/>
          <w:sz w:val="24"/>
          <w:szCs w:val="24"/>
        </w:rPr>
        <w:t xml:space="preserve"> </w:t>
      </w:r>
      <w:r w:rsidRPr="00AE41F7">
        <w:rPr>
          <w:rFonts w:ascii="Times New Roman" w:hAnsi="Times New Roman"/>
          <w:i/>
          <w:sz w:val="24"/>
          <w:szCs w:val="24"/>
        </w:rPr>
        <w:t>C.</w:t>
      </w:r>
      <w:r w:rsidR="00783DA0"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0236F8" w:rsidRPr="00AE41F7">
        <w:rPr>
          <w:rFonts w:ascii="Times New Roman" w:hAnsi="Times New Roman"/>
          <w:sz w:val="24"/>
          <w:szCs w:val="24"/>
        </w:rPr>
        <w:t>however, due to better management of public forests the population numbers appear to be improving. The Forestry Commission locate and identify the species so that felling can be carried out in order to plant new trees. This process provides a source of food and a suitable habitat for the birds, of which they seem to favou</w:t>
      </w:r>
      <w:r w:rsidR="009930DC" w:rsidRPr="00AE41F7">
        <w:rPr>
          <w:rFonts w:ascii="Times New Roman" w:hAnsi="Times New Roman"/>
          <w:sz w:val="24"/>
          <w:szCs w:val="24"/>
        </w:rPr>
        <w:t xml:space="preserve">r as 50% of the UK </w:t>
      </w:r>
      <w:r w:rsidR="000236F8" w:rsidRPr="00AE41F7">
        <w:rPr>
          <w:rFonts w:ascii="Times New Roman" w:hAnsi="Times New Roman"/>
          <w:sz w:val="24"/>
          <w:szCs w:val="24"/>
        </w:rPr>
        <w:t xml:space="preserve">population </w:t>
      </w:r>
      <w:r w:rsidR="009930DC" w:rsidRPr="00AE41F7">
        <w:rPr>
          <w:rFonts w:ascii="Times New Roman" w:hAnsi="Times New Roman"/>
          <w:sz w:val="24"/>
          <w:szCs w:val="24"/>
        </w:rPr>
        <w:t xml:space="preserve">of </w:t>
      </w:r>
      <w:r w:rsidR="009930DC" w:rsidRPr="00AE41F7">
        <w:rPr>
          <w:rFonts w:ascii="Times New Roman" w:hAnsi="Times New Roman"/>
          <w:i/>
          <w:sz w:val="24"/>
          <w:szCs w:val="24"/>
        </w:rPr>
        <w:t>C. europaeus</w:t>
      </w:r>
      <w:r w:rsidR="009930DC" w:rsidRPr="00AE41F7">
        <w:rPr>
          <w:rFonts w:ascii="Times New Roman" w:hAnsi="Times New Roman"/>
          <w:sz w:val="24"/>
          <w:szCs w:val="24"/>
        </w:rPr>
        <w:t xml:space="preserve"> </w:t>
      </w:r>
      <w:r w:rsidR="000236F8" w:rsidRPr="00AE41F7">
        <w:rPr>
          <w:rFonts w:ascii="Times New Roman" w:hAnsi="Times New Roman"/>
          <w:sz w:val="24"/>
          <w:szCs w:val="24"/>
        </w:rPr>
        <w:t>nests</w:t>
      </w:r>
      <w:r w:rsidR="009930DC" w:rsidRPr="00AE41F7">
        <w:rPr>
          <w:rFonts w:ascii="Times New Roman" w:hAnsi="Times New Roman"/>
          <w:sz w:val="24"/>
          <w:szCs w:val="24"/>
        </w:rPr>
        <w:t xml:space="preserve"> are</w:t>
      </w:r>
      <w:r w:rsidR="000236F8" w:rsidRPr="00AE41F7">
        <w:rPr>
          <w:rFonts w:ascii="Times New Roman" w:hAnsi="Times New Roman"/>
          <w:sz w:val="24"/>
          <w:szCs w:val="24"/>
        </w:rPr>
        <w:t xml:space="preserve"> in felled </w:t>
      </w:r>
      <w:r w:rsidR="009930DC" w:rsidRPr="00AE41F7">
        <w:rPr>
          <w:rFonts w:ascii="Times New Roman" w:hAnsi="Times New Roman"/>
          <w:sz w:val="24"/>
          <w:szCs w:val="24"/>
        </w:rPr>
        <w:t xml:space="preserve">woodland </w:t>
      </w:r>
      <w:r w:rsidR="000236F8" w:rsidRPr="00AE41F7">
        <w:rPr>
          <w:rFonts w:ascii="Times New Roman" w:hAnsi="Times New Roman"/>
          <w:sz w:val="24"/>
          <w:szCs w:val="24"/>
        </w:rPr>
        <w:t xml:space="preserve">(Forestry Commission, 2012).  As Gibbons </w:t>
      </w:r>
      <w:r w:rsidR="000236F8" w:rsidRPr="00AE41F7">
        <w:rPr>
          <w:rFonts w:ascii="Times New Roman" w:hAnsi="Times New Roman"/>
          <w:i/>
          <w:sz w:val="24"/>
          <w:szCs w:val="24"/>
        </w:rPr>
        <w:t>et al</w:t>
      </w:r>
      <w:r w:rsidR="000236F8" w:rsidRPr="00AE41F7">
        <w:rPr>
          <w:rFonts w:ascii="Times New Roman" w:hAnsi="Times New Roman"/>
          <w:sz w:val="24"/>
          <w:szCs w:val="24"/>
        </w:rPr>
        <w:t xml:space="preserve"> (1993) state</w:t>
      </w:r>
      <w:r w:rsidR="00856DFB" w:rsidRPr="00AE41F7">
        <w:rPr>
          <w:rFonts w:ascii="Times New Roman" w:hAnsi="Times New Roman"/>
          <w:sz w:val="24"/>
          <w:szCs w:val="24"/>
        </w:rPr>
        <w:t>s</w:t>
      </w:r>
      <w:r w:rsidR="000236F8" w:rsidRPr="00AE41F7">
        <w:rPr>
          <w:rFonts w:ascii="Times New Roman" w:hAnsi="Times New Roman"/>
          <w:sz w:val="24"/>
          <w:szCs w:val="24"/>
        </w:rPr>
        <w:t xml:space="preserve">, newly felled plantations and those of which are up to five years old after replanting hold the highest density of </w:t>
      </w:r>
      <w:r w:rsidR="000236F8" w:rsidRPr="00AE41F7">
        <w:rPr>
          <w:rFonts w:ascii="Times New Roman" w:hAnsi="Times New Roman"/>
          <w:i/>
          <w:sz w:val="24"/>
          <w:szCs w:val="24"/>
        </w:rPr>
        <w:t xml:space="preserve">C. europaeus </w:t>
      </w:r>
      <w:r w:rsidR="000236F8" w:rsidRPr="00AE41F7">
        <w:rPr>
          <w:rFonts w:ascii="Times New Roman" w:hAnsi="Times New Roman"/>
          <w:sz w:val="24"/>
          <w:szCs w:val="24"/>
        </w:rPr>
        <w:t>populations, with these numbers declining each year up to seventeen years later.</w:t>
      </w:r>
      <w:r w:rsidR="00597F8B" w:rsidRPr="00AE41F7">
        <w:rPr>
          <w:rFonts w:ascii="Times New Roman" w:hAnsi="Times New Roman"/>
          <w:sz w:val="24"/>
          <w:szCs w:val="24"/>
        </w:rPr>
        <w:t xml:space="preserve"> </w:t>
      </w:r>
      <w:r w:rsidR="00597F8B" w:rsidRPr="00AE41F7">
        <w:rPr>
          <w:rFonts w:ascii="Times New Roman" w:eastAsia="Times New Roman" w:hAnsi="Times New Roman"/>
          <w:sz w:val="24"/>
          <w:szCs w:val="24"/>
        </w:rPr>
        <w:t xml:space="preserve">In 2004, 57% of the UK’s population of </w:t>
      </w:r>
      <w:r w:rsidR="00597F8B" w:rsidRPr="00AE41F7">
        <w:rPr>
          <w:rFonts w:ascii="Times New Roman" w:eastAsia="Times New Roman" w:hAnsi="Times New Roman"/>
          <w:i/>
          <w:sz w:val="24"/>
          <w:szCs w:val="24"/>
        </w:rPr>
        <w:t>C.</w:t>
      </w:r>
      <w:r w:rsidR="00856DFB" w:rsidRPr="00AE41F7">
        <w:rPr>
          <w:rFonts w:ascii="Times New Roman" w:eastAsia="Times New Roman" w:hAnsi="Times New Roman"/>
          <w:i/>
          <w:sz w:val="24"/>
          <w:szCs w:val="24"/>
        </w:rPr>
        <w:t xml:space="preserve"> </w:t>
      </w:r>
      <w:r w:rsidR="00597F8B" w:rsidRPr="00AE41F7">
        <w:rPr>
          <w:rFonts w:ascii="Times New Roman" w:eastAsia="Times New Roman" w:hAnsi="Times New Roman"/>
          <w:i/>
          <w:sz w:val="24"/>
          <w:szCs w:val="24"/>
        </w:rPr>
        <w:t>europaeus</w:t>
      </w:r>
      <w:r w:rsidR="00856DFB" w:rsidRPr="00AE41F7">
        <w:rPr>
          <w:rFonts w:ascii="Times New Roman" w:eastAsia="Times New Roman" w:hAnsi="Times New Roman"/>
          <w:sz w:val="24"/>
          <w:szCs w:val="24"/>
        </w:rPr>
        <w:t xml:space="preserve"> were</w:t>
      </w:r>
      <w:r w:rsidR="00597F8B" w:rsidRPr="00AE41F7">
        <w:rPr>
          <w:rFonts w:ascii="Times New Roman" w:eastAsia="Times New Roman" w:hAnsi="Times New Roman"/>
          <w:sz w:val="24"/>
          <w:szCs w:val="24"/>
        </w:rPr>
        <w:t xml:space="preserve"> associated with conifer plantations (Conway </w:t>
      </w:r>
      <w:r w:rsidR="00597F8B" w:rsidRPr="00AE41F7">
        <w:rPr>
          <w:rFonts w:ascii="Times New Roman" w:eastAsia="Times New Roman" w:hAnsi="Times New Roman"/>
          <w:i/>
          <w:sz w:val="24"/>
          <w:szCs w:val="24"/>
        </w:rPr>
        <w:t>et al</w:t>
      </w:r>
      <w:r w:rsidR="00597F8B" w:rsidRPr="00AE41F7">
        <w:rPr>
          <w:rFonts w:ascii="Times New Roman" w:eastAsia="Times New Roman" w:hAnsi="Times New Roman"/>
          <w:sz w:val="24"/>
          <w:szCs w:val="24"/>
        </w:rPr>
        <w:t>, 2007).</w:t>
      </w:r>
    </w:p>
    <w:p w:rsidR="000236F8" w:rsidRPr="00AE41F7" w:rsidRDefault="000236F8" w:rsidP="00D06168">
      <w:pPr>
        <w:spacing w:line="360" w:lineRule="auto"/>
        <w:jc w:val="both"/>
        <w:rPr>
          <w:rFonts w:ascii="Times New Roman" w:hAnsi="Times New Roman"/>
          <w:sz w:val="24"/>
          <w:szCs w:val="24"/>
        </w:rPr>
      </w:pPr>
      <w:r w:rsidRPr="00AE41F7">
        <w:rPr>
          <w:rFonts w:ascii="Times New Roman" w:hAnsi="Times New Roman"/>
          <w:sz w:val="24"/>
          <w:szCs w:val="24"/>
        </w:rPr>
        <w:t>In 1978</w:t>
      </w:r>
      <w:r w:rsidR="00C54CAD" w:rsidRPr="00AE41F7">
        <w:rPr>
          <w:rFonts w:ascii="Times New Roman" w:hAnsi="Times New Roman"/>
          <w:sz w:val="24"/>
          <w:szCs w:val="24"/>
        </w:rPr>
        <w:t>,</w:t>
      </w:r>
      <w:r w:rsidRPr="00AE41F7">
        <w:rPr>
          <w:rFonts w:ascii="Times New Roman" w:hAnsi="Times New Roman"/>
          <w:sz w:val="24"/>
          <w:szCs w:val="24"/>
        </w:rPr>
        <w:t xml:space="preserve"> management of lowland heathland and woodland began at Minsmere </w:t>
      </w:r>
      <w:r w:rsidR="001B3BFE">
        <w:rPr>
          <w:rFonts w:ascii="Times New Roman" w:hAnsi="Times New Roman"/>
          <w:sz w:val="24"/>
          <w:szCs w:val="24"/>
        </w:rPr>
        <w:t xml:space="preserve">RSPB reserve in Suffolk, where </w:t>
      </w:r>
      <w:r w:rsidRPr="00AE41F7">
        <w:rPr>
          <w:rFonts w:ascii="Times New Roman" w:hAnsi="Times New Roman"/>
          <w:sz w:val="24"/>
          <w:szCs w:val="24"/>
        </w:rPr>
        <w:t xml:space="preserve">intentions were to increase the number of breeding </w:t>
      </w:r>
      <w:r w:rsidRPr="00AE41F7">
        <w:rPr>
          <w:rFonts w:ascii="Times New Roman" w:hAnsi="Times New Roman"/>
          <w:i/>
          <w:sz w:val="24"/>
          <w:szCs w:val="24"/>
        </w:rPr>
        <w:t xml:space="preserve">C. europaeus. </w:t>
      </w:r>
      <w:r w:rsidRPr="00AE41F7">
        <w:rPr>
          <w:rFonts w:ascii="Times New Roman" w:hAnsi="Times New Roman"/>
          <w:sz w:val="24"/>
          <w:szCs w:val="24"/>
        </w:rPr>
        <w:t xml:space="preserve">Management methods included the provision of potential nesting sites by clearing small areas of heather at the base of trees, as well as creating glades in woodland and lengthening woodlands edge habitat (Burgess </w:t>
      </w:r>
      <w:r w:rsidRPr="00AE41F7">
        <w:rPr>
          <w:rFonts w:ascii="Times New Roman" w:hAnsi="Times New Roman"/>
          <w:i/>
          <w:sz w:val="24"/>
          <w:szCs w:val="24"/>
        </w:rPr>
        <w:t>et al</w:t>
      </w:r>
      <w:r w:rsidRPr="00AE41F7">
        <w:rPr>
          <w:rFonts w:ascii="Times New Roman" w:hAnsi="Times New Roman"/>
          <w:sz w:val="24"/>
          <w:szCs w:val="24"/>
        </w:rPr>
        <w:t xml:space="preserve">, 1989). The results of these methods led to an increase in </w:t>
      </w:r>
      <w:r w:rsidRPr="00AE41F7">
        <w:rPr>
          <w:rFonts w:ascii="Times New Roman" w:hAnsi="Times New Roman"/>
          <w:i/>
          <w:sz w:val="24"/>
          <w:szCs w:val="24"/>
        </w:rPr>
        <w:t xml:space="preserve">C. europaeus </w:t>
      </w:r>
      <w:r w:rsidRPr="00AE41F7">
        <w:rPr>
          <w:rFonts w:ascii="Times New Roman" w:hAnsi="Times New Roman"/>
          <w:sz w:val="24"/>
          <w:szCs w:val="24"/>
        </w:rPr>
        <w:t>from 8 churring males to 23, suggesting that habitat improvement through conservation methods helped to improve the status of the species.</w:t>
      </w:r>
      <w:r w:rsidR="00BE2B8B" w:rsidRPr="00AE41F7">
        <w:rPr>
          <w:rFonts w:ascii="Times New Roman" w:hAnsi="Times New Roman"/>
          <w:sz w:val="24"/>
          <w:szCs w:val="24"/>
        </w:rPr>
        <w:t xml:space="preserve"> </w:t>
      </w:r>
    </w:p>
    <w:p w:rsidR="00BE2B8B" w:rsidRPr="00AE41F7" w:rsidRDefault="00BE2B8B"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Restoration of heathland is important for </w:t>
      </w:r>
      <w:r w:rsidRPr="00AE41F7">
        <w:rPr>
          <w:rFonts w:ascii="Times New Roman" w:hAnsi="Times New Roman"/>
          <w:i/>
          <w:sz w:val="24"/>
          <w:szCs w:val="24"/>
        </w:rPr>
        <w:t>C.</w:t>
      </w:r>
      <w:r w:rsidR="00E6500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as it is the natural habitat in which the species is found.</w:t>
      </w:r>
      <w:r w:rsidR="00E6500D" w:rsidRPr="00AE41F7">
        <w:rPr>
          <w:rFonts w:ascii="Times New Roman" w:hAnsi="Times New Roman"/>
          <w:sz w:val="24"/>
          <w:szCs w:val="24"/>
        </w:rPr>
        <w:t xml:space="preserve"> </w:t>
      </w:r>
      <w:r w:rsidRPr="00AE41F7">
        <w:rPr>
          <w:rFonts w:ascii="Times New Roman" w:hAnsi="Times New Roman"/>
          <w:sz w:val="24"/>
          <w:szCs w:val="24"/>
        </w:rPr>
        <w:t xml:space="preserve">As discussed by Bright </w:t>
      </w:r>
      <w:r w:rsidRPr="00AE41F7">
        <w:rPr>
          <w:rFonts w:ascii="Times New Roman" w:hAnsi="Times New Roman"/>
          <w:i/>
          <w:sz w:val="24"/>
          <w:szCs w:val="24"/>
        </w:rPr>
        <w:t>et al</w:t>
      </w:r>
      <w:r w:rsidRPr="00AE41F7">
        <w:rPr>
          <w:rFonts w:ascii="Times New Roman" w:hAnsi="Times New Roman"/>
          <w:sz w:val="24"/>
          <w:szCs w:val="24"/>
        </w:rPr>
        <w:t xml:space="preserve"> (2007), there has been extensive management on heathland sites in recent years across the UK, particularly across areas of Dorset. The removal of dense scrub and pine cover has allowed areas of heathland to be opened up and restored, whereby as Lake (2004) examines, the sites that have been restored have seen an increase in the numbers of </w:t>
      </w:r>
      <w:r w:rsidRPr="00AE41F7">
        <w:rPr>
          <w:rFonts w:ascii="Times New Roman" w:hAnsi="Times New Roman"/>
          <w:i/>
          <w:sz w:val="24"/>
          <w:szCs w:val="24"/>
        </w:rPr>
        <w:t>C.</w:t>
      </w:r>
      <w:r w:rsidR="00E6500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between 1994 and 2004.</w:t>
      </w:r>
    </w:p>
    <w:p w:rsidR="006D2D0F" w:rsidRPr="00AE41F7" w:rsidRDefault="00EA1A38"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The original habitat of </w:t>
      </w:r>
      <w:r w:rsidRPr="00AE41F7">
        <w:rPr>
          <w:rFonts w:ascii="Times New Roman" w:hAnsi="Times New Roman"/>
          <w:i/>
          <w:sz w:val="24"/>
          <w:szCs w:val="24"/>
        </w:rPr>
        <w:t>C. europaeus</w:t>
      </w:r>
      <w:r w:rsidRPr="00AE41F7">
        <w:rPr>
          <w:rFonts w:ascii="Times New Roman" w:hAnsi="Times New Roman"/>
          <w:sz w:val="24"/>
          <w:szCs w:val="24"/>
        </w:rPr>
        <w:t xml:space="preserve"> </w:t>
      </w:r>
      <w:r w:rsidR="00C54CAD" w:rsidRPr="00AE41F7">
        <w:rPr>
          <w:rFonts w:ascii="Times New Roman" w:hAnsi="Times New Roman"/>
          <w:sz w:val="24"/>
          <w:szCs w:val="24"/>
        </w:rPr>
        <w:t>appears to be</w:t>
      </w:r>
      <w:r w:rsidRPr="00AE41F7">
        <w:rPr>
          <w:rFonts w:ascii="Times New Roman" w:hAnsi="Times New Roman"/>
          <w:sz w:val="24"/>
          <w:szCs w:val="24"/>
        </w:rPr>
        <w:t xml:space="preserve"> gradually changing; questions have to be asked as to why this is happening. The loss of habitat may be one, </w:t>
      </w:r>
      <w:r w:rsidR="00C54CAD" w:rsidRPr="00AE41F7">
        <w:rPr>
          <w:rFonts w:ascii="Times New Roman" w:hAnsi="Times New Roman"/>
          <w:sz w:val="24"/>
          <w:szCs w:val="24"/>
        </w:rPr>
        <w:t>as</w:t>
      </w:r>
      <w:r w:rsidRPr="00AE41F7">
        <w:rPr>
          <w:rFonts w:ascii="Times New Roman" w:hAnsi="Times New Roman"/>
          <w:sz w:val="24"/>
          <w:szCs w:val="24"/>
        </w:rPr>
        <w:t xml:space="preserve"> heathlands have a great deal of pressure upon them from urban development and large human populations (Liley and Clark, 2003). Both the factors of development and human populations close to heathland areas may be forcing </w:t>
      </w:r>
      <w:r w:rsidRPr="00AE41F7">
        <w:rPr>
          <w:rFonts w:ascii="Times New Roman" w:hAnsi="Times New Roman"/>
          <w:i/>
          <w:sz w:val="24"/>
          <w:szCs w:val="24"/>
        </w:rPr>
        <w:t>C. europaeus</w:t>
      </w:r>
      <w:r w:rsidRPr="00AE41F7">
        <w:rPr>
          <w:rFonts w:ascii="Times New Roman" w:hAnsi="Times New Roman"/>
          <w:sz w:val="24"/>
          <w:szCs w:val="24"/>
        </w:rPr>
        <w:t xml:space="preserve"> to adapt to different habitats such as felled forest areas.</w:t>
      </w:r>
    </w:p>
    <w:p w:rsidR="003F6640" w:rsidRPr="00AE41F7" w:rsidRDefault="003F6640" w:rsidP="00D06168">
      <w:pPr>
        <w:spacing w:line="360" w:lineRule="auto"/>
        <w:jc w:val="both"/>
        <w:rPr>
          <w:rFonts w:ascii="Times New Roman" w:hAnsi="Times New Roman"/>
          <w:b/>
          <w:sz w:val="24"/>
          <w:szCs w:val="24"/>
        </w:rPr>
      </w:pPr>
      <w:r w:rsidRPr="00AE41F7">
        <w:rPr>
          <w:rFonts w:ascii="Times New Roman" w:hAnsi="Times New Roman"/>
          <w:b/>
          <w:sz w:val="24"/>
          <w:szCs w:val="24"/>
        </w:rPr>
        <w:lastRenderedPageBreak/>
        <w:t>2.</w:t>
      </w:r>
      <w:r w:rsidR="00D85B9A" w:rsidRPr="00AE41F7">
        <w:rPr>
          <w:rFonts w:ascii="Times New Roman" w:hAnsi="Times New Roman"/>
          <w:b/>
          <w:sz w:val="24"/>
          <w:szCs w:val="24"/>
        </w:rPr>
        <w:t>3.5</w:t>
      </w:r>
      <w:r w:rsidRPr="00AE41F7">
        <w:rPr>
          <w:rFonts w:ascii="Times New Roman" w:hAnsi="Times New Roman"/>
          <w:b/>
          <w:sz w:val="24"/>
          <w:szCs w:val="24"/>
        </w:rPr>
        <w:t xml:space="preserve"> Human Influence</w:t>
      </w:r>
    </w:p>
    <w:p w:rsidR="009632B0" w:rsidRPr="00AE41F7" w:rsidRDefault="009632B0" w:rsidP="00D06168">
      <w:pPr>
        <w:spacing w:line="360" w:lineRule="auto"/>
        <w:jc w:val="both"/>
        <w:rPr>
          <w:rFonts w:ascii="Times New Roman" w:hAnsi="Times New Roman"/>
          <w:sz w:val="24"/>
          <w:szCs w:val="24"/>
        </w:rPr>
      </w:pPr>
      <w:r w:rsidRPr="00AE41F7">
        <w:rPr>
          <w:rFonts w:ascii="Times New Roman" w:hAnsi="Times New Roman"/>
          <w:sz w:val="24"/>
          <w:szCs w:val="24"/>
        </w:rPr>
        <w:t>The human race as discussed by Hunter (2007</w:t>
      </w:r>
      <w:r w:rsidR="0053017B" w:rsidRPr="00AE41F7">
        <w:rPr>
          <w:rFonts w:ascii="Times New Roman" w:hAnsi="Times New Roman"/>
          <w:sz w:val="24"/>
          <w:szCs w:val="24"/>
        </w:rPr>
        <w:t>)</w:t>
      </w:r>
      <w:r w:rsidRPr="00AE41F7">
        <w:rPr>
          <w:rFonts w:ascii="Times New Roman" w:hAnsi="Times New Roman"/>
          <w:sz w:val="24"/>
          <w:szCs w:val="24"/>
        </w:rPr>
        <w:t xml:space="preserve"> has had a neg</w:t>
      </w:r>
      <w:r w:rsidR="002265C5" w:rsidRPr="00AE41F7">
        <w:rPr>
          <w:rFonts w:ascii="Times New Roman" w:hAnsi="Times New Roman"/>
          <w:sz w:val="24"/>
          <w:szCs w:val="24"/>
        </w:rPr>
        <w:t xml:space="preserve">ative impact upon biodiversity. </w:t>
      </w:r>
      <w:r w:rsidR="001B3BFE">
        <w:rPr>
          <w:rFonts w:ascii="Times New Roman" w:hAnsi="Times New Roman"/>
          <w:sz w:val="24"/>
          <w:szCs w:val="24"/>
        </w:rPr>
        <w:t>From the</w:t>
      </w:r>
      <w:r w:rsidRPr="00AE41F7">
        <w:rPr>
          <w:rFonts w:ascii="Times New Roman" w:hAnsi="Times New Roman"/>
          <w:sz w:val="24"/>
          <w:szCs w:val="24"/>
        </w:rPr>
        <w:t xml:space="preserve"> destruction of habitats </w:t>
      </w:r>
      <w:r w:rsidR="002265C5" w:rsidRPr="00AE41F7">
        <w:rPr>
          <w:rFonts w:ascii="Times New Roman" w:hAnsi="Times New Roman"/>
          <w:sz w:val="24"/>
          <w:szCs w:val="24"/>
        </w:rPr>
        <w:t>due to wide scale agricultural processes</w:t>
      </w:r>
      <w:r w:rsidR="001B3BFE">
        <w:rPr>
          <w:rFonts w:ascii="Times New Roman" w:hAnsi="Times New Roman"/>
          <w:sz w:val="24"/>
          <w:szCs w:val="24"/>
        </w:rPr>
        <w:t>, to</w:t>
      </w:r>
      <w:r w:rsidR="002265C5" w:rsidRPr="00AE41F7">
        <w:rPr>
          <w:rFonts w:ascii="Times New Roman" w:hAnsi="Times New Roman"/>
          <w:sz w:val="24"/>
          <w:szCs w:val="24"/>
        </w:rPr>
        <w:t xml:space="preserve"> pollution caused through</w:t>
      </w:r>
      <w:r w:rsidRPr="00AE41F7">
        <w:rPr>
          <w:rFonts w:ascii="Times New Roman" w:hAnsi="Times New Roman"/>
          <w:sz w:val="24"/>
          <w:szCs w:val="24"/>
        </w:rPr>
        <w:t xml:space="preserve"> industrial activity</w:t>
      </w:r>
      <w:r w:rsidR="00AF6690" w:rsidRPr="00AE41F7">
        <w:rPr>
          <w:rFonts w:ascii="Times New Roman" w:hAnsi="Times New Roman"/>
          <w:sz w:val="24"/>
          <w:szCs w:val="24"/>
        </w:rPr>
        <w:t xml:space="preserve"> biodiversity </w:t>
      </w:r>
      <w:r w:rsidR="001B3BFE">
        <w:rPr>
          <w:rFonts w:ascii="Times New Roman" w:hAnsi="Times New Roman"/>
          <w:sz w:val="24"/>
          <w:szCs w:val="24"/>
        </w:rPr>
        <w:t>has been damaged</w:t>
      </w:r>
      <w:r w:rsidR="0053017B" w:rsidRPr="00AE41F7">
        <w:rPr>
          <w:rFonts w:ascii="Times New Roman" w:hAnsi="Times New Roman"/>
          <w:sz w:val="24"/>
          <w:szCs w:val="24"/>
        </w:rPr>
        <w:t xml:space="preserve"> </w:t>
      </w:r>
      <w:r w:rsidRPr="00AE41F7">
        <w:rPr>
          <w:rFonts w:ascii="Times New Roman" w:hAnsi="Times New Roman"/>
          <w:sz w:val="24"/>
          <w:szCs w:val="24"/>
        </w:rPr>
        <w:t>(Hunter, 2007).</w:t>
      </w:r>
    </w:p>
    <w:p w:rsidR="00057E2C" w:rsidRPr="00AE41F7" w:rsidRDefault="001B3BFE" w:rsidP="00D06168">
      <w:pPr>
        <w:spacing w:line="360" w:lineRule="auto"/>
        <w:jc w:val="both"/>
        <w:rPr>
          <w:rFonts w:ascii="Times New Roman" w:hAnsi="Times New Roman"/>
          <w:sz w:val="24"/>
          <w:szCs w:val="24"/>
        </w:rPr>
      </w:pPr>
      <w:r>
        <w:rPr>
          <w:rFonts w:ascii="Times New Roman" w:hAnsi="Times New Roman"/>
          <w:sz w:val="24"/>
          <w:szCs w:val="24"/>
        </w:rPr>
        <w:t>T</w:t>
      </w:r>
      <w:r w:rsidR="00621ACF" w:rsidRPr="00AE41F7">
        <w:rPr>
          <w:rFonts w:ascii="Times New Roman" w:hAnsi="Times New Roman"/>
          <w:sz w:val="24"/>
          <w:szCs w:val="24"/>
        </w:rPr>
        <w:t xml:space="preserve">he increase in humans has </w:t>
      </w:r>
      <w:r w:rsidR="003B14A2" w:rsidRPr="00AE41F7">
        <w:rPr>
          <w:rFonts w:ascii="Times New Roman" w:hAnsi="Times New Roman"/>
          <w:sz w:val="24"/>
          <w:szCs w:val="24"/>
        </w:rPr>
        <w:t>inevitably</w:t>
      </w:r>
      <w:r w:rsidR="00621ACF" w:rsidRPr="00AE41F7">
        <w:rPr>
          <w:rFonts w:ascii="Times New Roman" w:hAnsi="Times New Roman"/>
          <w:sz w:val="24"/>
          <w:szCs w:val="24"/>
        </w:rPr>
        <w:t xml:space="preserve"> led to a loss in habitat for a number of species across the world, not just </w:t>
      </w:r>
      <w:r w:rsidR="00621ACF" w:rsidRPr="00AE41F7">
        <w:rPr>
          <w:rFonts w:ascii="Times New Roman" w:hAnsi="Times New Roman"/>
          <w:i/>
          <w:sz w:val="24"/>
          <w:szCs w:val="24"/>
        </w:rPr>
        <w:t>C.</w:t>
      </w:r>
      <w:r w:rsidR="009D7310" w:rsidRPr="00AE41F7">
        <w:rPr>
          <w:rFonts w:ascii="Times New Roman" w:hAnsi="Times New Roman"/>
          <w:i/>
          <w:sz w:val="24"/>
          <w:szCs w:val="24"/>
        </w:rPr>
        <w:t xml:space="preserve"> </w:t>
      </w:r>
      <w:r w:rsidR="00621ACF" w:rsidRPr="00AE41F7">
        <w:rPr>
          <w:rFonts w:ascii="Times New Roman" w:hAnsi="Times New Roman"/>
          <w:i/>
          <w:sz w:val="24"/>
          <w:szCs w:val="24"/>
        </w:rPr>
        <w:t>europaeus</w:t>
      </w:r>
      <w:r w:rsidR="00621ACF" w:rsidRPr="00AE41F7">
        <w:rPr>
          <w:rFonts w:ascii="Times New Roman" w:hAnsi="Times New Roman"/>
          <w:sz w:val="24"/>
          <w:szCs w:val="24"/>
        </w:rPr>
        <w:t>.</w:t>
      </w:r>
      <w:r w:rsidR="003B14A2" w:rsidRPr="00AE41F7">
        <w:rPr>
          <w:rFonts w:ascii="Times New Roman" w:hAnsi="Times New Roman"/>
          <w:sz w:val="24"/>
          <w:szCs w:val="24"/>
        </w:rPr>
        <w:t xml:space="preserve"> However, human activities do not just include industry and agricultural as there are also recreational activities which have an imp</w:t>
      </w:r>
      <w:r w:rsidR="00583A3B" w:rsidRPr="00AE41F7">
        <w:rPr>
          <w:rFonts w:ascii="Times New Roman" w:hAnsi="Times New Roman"/>
          <w:sz w:val="24"/>
          <w:szCs w:val="24"/>
        </w:rPr>
        <w:t xml:space="preserve">act upon many wildlife species </w:t>
      </w:r>
      <w:r w:rsidR="002C0FA2" w:rsidRPr="00AE41F7">
        <w:rPr>
          <w:rFonts w:ascii="Times New Roman" w:hAnsi="Times New Roman"/>
          <w:sz w:val="24"/>
          <w:szCs w:val="24"/>
        </w:rPr>
        <w:t xml:space="preserve">(Cross </w:t>
      </w:r>
      <w:r w:rsidR="002C0FA2" w:rsidRPr="00AE41F7">
        <w:rPr>
          <w:rFonts w:ascii="Times New Roman" w:hAnsi="Times New Roman"/>
          <w:i/>
          <w:sz w:val="24"/>
          <w:szCs w:val="24"/>
        </w:rPr>
        <w:t>et al</w:t>
      </w:r>
      <w:r w:rsidR="002C0FA2" w:rsidRPr="00AE41F7">
        <w:rPr>
          <w:rFonts w:ascii="Times New Roman" w:hAnsi="Times New Roman"/>
          <w:sz w:val="24"/>
          <w:szCs w:val="24"/>
        </w:rPr>
        <w:t>, 2007).</w:t>
      </w:r>
    </w:p>
    <w:p w:rsidR="00371CE9" w:rsidRPr="00AE41F7" w:rsidRDefault="00371CE9"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Upon a recreational site there will be a variation in visitor numbers on a day to day basis. The amount of dogs, walkers and other recreational visitors at a location will depend on how popular the location is, as well the time of day, day of the week </w:t>
      </w:r>
      <w:r w:rsidR="004104C3" w:rsidRPr="00AE41F7">
        <w:rPr>
          <w:rFonts w:ascii="Times New Roman" w:hAnsi="Times New Roman"/>
          <w:sz w:val="24"/>
          <w:szCs w:val="24"/>
        </w:rPr>
        <w:t>and indeed</w:t>
      </w:r>
      <w:r w:rsidRPr="00AE41F7">
        <w:rPr>
          <w:rFonts w:ascii="Times New Roman" w:hAnsi="Times New Roman"/>
          <w:sz w:val="24"/>
          <w:szCs w:val="24"/>
        </w:rPr>
        <w:t xml:space="preserve"> season </w:t>
      </w:r>
      <w:r w:rsidR="001B3BFE">
        <w:rPr>
          <w:rFonts w:ascii="Times New Roman" w:hAnsi="Times New Roman"/>
          <w:sz w:val="24"/>
          <w:szCs w:val="24"/>
        </w:rPr>
        <w:t>also being a factor in visitor numbers</w:t>
      </w:r>
      <w:r w:rsidRPr="00AE41F7">
        <w:rPr>
          <w:rFonts w:ascii="Times New Roman" w:hAnsi="Times New Roman"/>
          <w:sz w:val="24"/>
          <w:szCs w:val="24"/>
        </w:rPr>
        <w:t xml:space="preserve"> </w:t>
      </w:r>
      <w:r w:rsidR="00297F5F" w:rsidRPr="00AE41F7">
        <w:rPr>
          <w:rFonts w:ascii="Times New Roman" w:hAnsi="Times New Roman"/>
          <w:sz w:val="24"/>
          <w:szCs w:val="24"/>
        </w:rPr>
        <w:t xml:space="preserve">(Cross </w:t>
      </w:r>
      <w:r w:rsidR="00297F5F" w:rsidRPr="00AE41F7">
        <w:rPr>
          <w:rFonts w:ascii="Times New Roman" w:hAnsi="Times New Roman"/>
          <w:i/>
          <w:sz w:val="24"/>
          <w:szCs w:val="24"/>
        </w:rPr>
        <w:t>et al</w:t>
      </w:r>
      <w:r w:rsidR="00297F5F" w:rsidRPr="00AE41F7">
        <w:rPr>
          <w:rFonts w:ascii="Times New Roman" w:hAnsi="Times New Roman"/>
          <w:sz w:val="24"/>
          <w:szCs w:val="24"/>
        </w:rPr>
        <w:t>, 2007).</w:t>
      </w:r>
    </w:p>
    <w:p w:rsidR="00B46DCF" w:rsidRPr="00AE41F7" w:rsidRDefault="003F6640" w:rsidP="00D06168">
      <w:pPr>
        <w:spacing w:line="360" w:lineRule="auto"/>
        <w:jc w:val="both"/>
        <w:rPr>
          <w:rFonts w:ascii="Times New Roman" w:hAnsi="Times New Roman"/>
          <w:sz w:val="24"/>
          <w:szCs w:val="24"/>
        </w:rPr>
      </w:pPr>
      <w:r w:rsidRPr="00AE41F7">
        <w:rPr>
          <w:rFonts w:ascii="Times New Roman" w:hAnsi="Times New Roman"/>
          <w:sz w:val="24"/>
          <w:szCs w:val="24"/>
        </w:rPr>
        <w:t>Disturbance of ground nestin</w:t>
      </w:r>
      <w:r w:rsidR="004104C3">
        <w:rPr>
          <w:rFonts w:ascii="Times New Roman" w:hAnsi="Times New Roman"/>
          <w:sz w:val="24"/>
          <w:szCs w:val="24"/>
        </w:rPr>
        <w:t>g birds by dogs can be an issue, where a</w:t>
      </w:r>
      <w:r w:rsidR="004104C3" w:rsidRPr="00AE41F7">
        <w:rPr>
          <w:rFonts w:ascii="Times New Roman" w:hAnsi="Times New Roman"/>
          <w:sz w:val="24"/>
          <w:szCs w:val="24"/>
        </w:rPr>
        <w:t>s</w:t>
      </w:r>
      <w:r w:rsidRPr="00AE41F7">
        <w:rPr>
          <w:rFonts w:ascii="Times New Roman" w:hAnsi="Times New Roman"/>
          <w:sz w:val="24"/>
          <w:szCs w:val="24"/>
        </w:rPr>
        <w:t xml:space="preserve"> shown in Figure</w:t>
      </w:r>
      <w:r w:rsidR="008A3C36" w:rsidRPr="00AE41F7">
        <w:rPr>
          <w:rFonts w:ascii="Times New Roman" w:hAnsi="Times New Roman"/>
          <w:sz w:val="24"/>
          <w:szCs w:val="24"/>
        </w:rPr>
        <w:t xml:space="preserve"> </w:t>
      </w:r>
      <w:r w:rsidR="00441ADA" w:rsidRPr="00AE41F7">
        <w:rPr>
          <w:rFonts w:ascii="Times New Roman" w:hAnsi="Times New Roman"/>
          <w:sz w:val="24"/>
          <w:szCs w:val="24"/>
        </w:rPr>
        <w:t>8</w:t>
      </w:r>
      <w:r w:rsidRPr="00AE41F7">
        <w:rPr>
          <w:rFonts w:ascii="Times New Roman" w:hAnsi="Times New Roman"/>
          <w:sz w:val="24"/>
          <w:szCs w:val="24"/>
        </w:rPr>
        <w:t xml:space="preserve">, a Springer Spaniel dog disturbs </w:t>
      </w:r>
      <w:r w:rsidR="00145A6B" w:rsidRPr="00AE41F7">
        <w:rPr>
          <w:rFonts w:ascii="Times New Roman" w:hAnsi="Times New Roman"/>
          <w:sz w:val="24"/>
          <w:szCs w:val="24"/>
        </w:rPr>
        <w:t xml:space="preserve">a </w:t>
      </w:r>
      <w:r w:rsidRPr="00AE41F7">
        <w:rPr>
          <w:rFonts w:ascii="Times New Roman" w:hAnsi="Times New Roman"/>
          <w:i/>
          <w:sz w:val="24"/>
          <w:szCs w:val="24"/>
        </w:rPr>
        <w:t>C.</w:t>
      </w:r>
      <w:r w:rsidR="00145A6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on its nest, which results in the bird being flushed. The same </w:t>
      </w:r>
      <w:r w:rsidR="00E743DC" w:rsidRPr="00AE41F7">
        <w:rPr>
          <w:rFonts w:ascii="Times New Roman" w:hAnsi="Times New Roman"/>
          <w:sz w:val="24"/>
          <w:szCs w:val="24"/>
        </w:rPr>
        <w:t>dogs on two separate occasion’s returns to the nest when eggs are present and once the chicks have</w:t>
      </w:r>
      <w:r w:rsidRPr="00AE41F7">
        <w:rPr>
          <w:rFonts w:ascii="Times New Roman" w:hAnsi="Times New Roman"/>
          <w:sz w:val="24"/>
          <w:szCs w:val="24"/>
        </w:rPr>
        <w:t xml:space="preserve"> hatched. It is </w:t>
      </w:r>
      <w:r w:rsidR="001B54AC" w:rsidRPr="00AE41F7">
        <w:rPr>
          <w:rFonts w:ascii="Times New Roman" w:hAnsi="Times New Roman"/>
          <w:sz w:val="24"/>
          <w:szCs w:val="24"/>
        </w:rPr>
        <w:t>noted</w:t>
      </w:r>
      <w:r w:rsidRPr="00AE41F7">
        <w:rPr>
          <w:rFonts w:ascii="Times New Roman" w:hAnsi="Times New Roman"/>
          <w:sz w:val="24"/>
          <w:szCs w:val="24"/>
        </w:rPr>
        <w:t xml:space="preserve"> that the nest was successful however, the issue with this type of disturbance is that whilst the parent bird is away from the nest it leaves the nest unprotected and vulnerable to predation during the daytime (Langston </w:t>
      </w:r>
      <w:r w:rsidRPr="00AE41F7">
        <w:rPr>
          <w:rFonts w:ascii="Times New Roman" w:hAnsi="Times New Roman"/>
          <w:i/>
          <w:sz w:val="24"/>
          <w:szCs w:val="24"/>
        </w:rPr>
        <w:t>et al</w:t>
      </w:r>
      <w:r w:rsidRPr="00AE41F7">
        <w:rPr>
          <w:rFonts w:ascii="Times New Roman" w:hAnsi="Times New Roman"/>
          <w:sz w:val="24"/>
          <w:szCs w:val="24"/>
        </w:rPr>
        <w:t>, 2007a).</w:t>
      </w:r>
      <w:r w:rsidR="00103A57" w:rsidRPr="00AE41F7">
        <w:rPr>
          <w:rFonts w:ascii="Times New Roman" w:hAnsi="Times New Roman"/>
          <w:sz w:val="24"/>
          <w:szCs w:val="24"/>
        </w:rPr>
        <w:t xml:space="preserve"> </w:t>
      </w:r>
    </w:p>
    <w:p w:rsidR="003F6640" w:rsidRPr="00AE41F7" w:rsidRDefault="00103A57"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From the RSPB study carried out on the Dorset heathland it is suggested that </w:t>
      </w:r>
      <w:r w:rsidRPr="00AE41F7">
        <w:rPr>
          <w:rFonts w:ascii="Times New Roman" w:hAnsi="Times New Roman"/>
          <w:i/>
          <w:sz w:val="24"/>
          <w:szCs w:val="24"/>
        </w:rPr>
        <w:t>C.</w:t>
      </w:r>
      <w:r w:rsidR="005A2E52">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which were located in areas with higher levels of recreational activity such as dog walking were subjected to greater levels of disturbance, with the disturbance primarily being caused by dogs (Langston </w:t>
      </w:r>
      <w:r w:rsidRPr="00AE41F7">
        <w:rPr>
          <w:rFonts w:ascii="Times New Roman" w:hAnsi="Times New Roman"/>
          <w:i/>
          <w:sz w:val="24"/>
          <w:szCs w:val="24"/>
        </w:rPr>
        <w:t>et al</w:t>
      </w:r>
      <w:r w:rsidRPr="00AE41F7">
        <w:rPr>
          <w:rFonts w:ascii="Times New Roman" w:hAnsi="Times New Roman"/>
          <w:sz w:val="24"/>
          <w:szCs w:val="24"/>
        </w:rPr>
        <w:t>, 2007b).</w:t>
      </w:r>
    </w:p>
    <w:p w:rsidR="003F6640" w:rsidRPr="00AE41F7" w:rsidRDefault="003F6640"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Human disturbance of nest sites can be detrimental to the success of a particular nest as repeated disturbance as discussed by Leseberg </w:t>
      </w:r>
      <w:r w:rsidRPr="00AE41F7">
        <w:rPr>
          <w:rFonts w:ascii="Times New Roman" w:hAnsi="Times New Roman"/>
          <w:i/>
          <w:sz w:val="24"/>
          <w:szCs w:val="24"/>
        </w:rPr>
        <w:t>et al</w:t>
      </w:r>
      <w:r w:rsidRPr="00AE41F7">
        <w:rPr>
          <w:rFonts w:ascii="Times New Roman" w:hAnsi="Times New Roman"/>
          <w:sz w:val="24"/>
          <w:szCs w:val="24"/>
        </w:rPr>
        <w:t xml:space="preserve"> (2000) can result in reduced productivity or even total abandonment of the nest. However, even though it has been suggested that human disturbance can cause temporary changes in behaviour of </w:t>
      </w:r>
      <w:r w:rsidR="00D26CD0" w:rsidRPr="00AE41F7">
        <w:rPr>
          <w:rFonts w:ascii="Times New Roman" w:hAnsi="Times New Roman"/>
          <w:sz w:val="24"/>
          <w:szCs w:val="24"/>
        </w:rPr>
        <w:t xml:space="preserve">the </w:t>
      </w:r>
      <w:r w:rsidRPr="00AE41F7">
        <w:rPr>
          <w:rFonts w:ascii="Times New Roman" w:hAnsi="Times New Roman"/>
          <w:sz w:val="24"/>
          <w:szCs w:val="24"/>
        </w:rPr>
        <w:t xml:space="preserve">birds Nisbet (2000) argues that disturbance by humans such as walking to a nest and </w:t>
      </w:r>
      <w:r w:rsidRPr="00AE41F7">
        <w:rPr>
          <w:rFonts w:ascii="Times New Roman" w:hAnsi="Times New Roman"/>
          <w:sz w:val="24"/>
          <w:szCs w:val="24"/>
        </w:rPr>
        <w:lastRenderedPageBreak/>
        <w:t>then returning is not deemed to have an adverse affect on the breeding success of ground nesting birds.</w:t>
      </w:r>
    </w:p>
    <w:p w:rsidR="003F6640" w:rsidRPr="00AE41F7" w:rsidRDefault="006E1D1F" w:rsidP="003F6640">
      <w:pPr>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9776" behindDoc="1" locked="0" layoutInCell="1" allowOverlap="1">
            <wp:simplePos x="0" y="0"/>
            <wp:positionH relativeFrom="column">
              <wp:posOffset>441325</wp:posOffset>
            </wp:positionH>
            <wp:positionV relativeFrom="paragraph">
              <wp:posOffset>323850</wp:posOffset>
            </wp:positionV>
            <wp:extent cx="3995420" cy="2820035"/>
            <wp:effectExtent l="0" t="0" r="5080" b="0"/>
            <wp:wrapTight wrapText="bothSides">
              <wp:wrapPolygon edited="0">
                <wp:start x="0" y="0"/>
                <wp:lineTo x="0" y="21449"/>
                <wp:lineTo x="21524" y="21449"/>
                <wp:lineTo x="2152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95420" cy="2820035"/>
                    </a:xfrm>
                    <a:prstGeom prst="rect">
                      <a:avLst/>
                    </a:prstGeom>
                    <a:noFill/>
                  </pic:spPr>
                </pic:pic>
              </a:graphicData>
            </a:graphic>
            <wp14:sizeRelH relativeFrom="page">
              <wp14:pctWidth>0</wp14:pctWidth>
            </wp14:sizeRelH>
            <wp14:sizeRelV relativeFrom="page">
              <wp14:pctHeight>0</wp14:pctHeight>
            </wp14:sizeRelV>
          </wp:anchor>
        </w:drawing>
      </w:r>
      <w:r w:rsidR="00F636F4">
        <w:rPr>
          <w:rFonts w:ascii="Times New Roman" w:hAnsi="Times New Roman"/>
          <w:b/>
          <w:sz w:val="24"/>
          <w:szCs w:val="24"/>
        </w:rPr>
        <w:t xml:space="preserve"> </w:t>
      </w:r>
      <w:r w:rsidR="003F6640" w:rsidRPr="00AE41F7">
        <w:rPr>
          <w:rFonts w:ascii="Times New Roman" w:hAnsi="Times New Roman"/>
          <w:b/>
          <w:sz w:val="24"/>
          <w:szCs w:val="24"/>
        </w:rPr>
        <w:t>Figure</w:t>
      </w:r>
      <w:r w:rsidR="008A3C36" w:rsidRPr="00AE41F7">
        <w:rPr>
          <w:rFonts w:ascii="Times New Roman" w:hAnsi="Times New Roman"/>
          <w:b/>
          <w:sz w:val="24"/>
          <w:szCs w:val="24"/>
        </w:rPr>
        <w:t xml:space="preserve"> </w:t>
      </w:r>
      <w:r w:rsidR="00441ADA" w:rsidRPr="00AE41F7">
        <w:rPr>
          <w:rFonts w:ascii="Times New Roman" w:hAnsi="Times New Roman"/>
          <w:b/>
          <w:sz w:val="24"/>
          <w:szCs w:val="24"/>
        </w:rPr>
        <w:t>8</w:t>
      </w:r>
      <w:r w:rsidR="00600573" w:rsidRPr="00AE41F7">
        <w:rPr>
          <w:rFonts w:ascii="Times New Roman" w:hAnsi="Times New Roman"/>
          <w:b/>
          <w:sz w:val="24"/>
          <w:szCs w:val="24"/>
        </w:rPr>
        <w:t>:</w:t>
      </w:r>
      <w:r w:rsidR="003F6640" w:rsidRPr="00AE41F7">
        <w:rPr>
          <w:rFonts w:ascii="Times New Roman" w:hAnsi="Times New Roman"/>
          <w:b/>
          <w:sz w:val="24"/>
          <w:szCs w:val="24"/>
        </w:rPr>
        <w:t xml:space="preserve"> </w:t>
      </w:r>
      <w:r w:rsidR="006017F7" w:rsidRPr="00AE41F7">
        <w:rPr>
          <w:rFonts w:ascii="Times New Roman" w:hAnsi="Times New Roman"/>
          <w:b/>
          <w:sz w:val="24"/>
          <w:szCs w:val="24"/>
        </w:rPr>
        <w:t>Nightjar n</w:t>
      </w:r>
      <w:r w:rsidR="003F6640" w:rsidRPr="00AE41F7">
        <w:rPr>
          <w:rFonts w:ascii="Times New Roman" w:hAnsi="Times New Roman"/>
          <w:b/>
          <w:sz w:val="24"/>
          <w:szCs w:val="24"/>
        </w:rPr>
        <w:t>est disturbance by dog</w:t>
      </w:r>
    </w:p>
    <w:p w:rsidR="003F6640" w:rsidRPr="00AE41F7" w:rsidRDefault="003F6640" w:rsidP="003F6640">
      <w:pPr>
        <w:jc w:val="both"/>
        <w:rPr>
          <w:rFonts w:ascii="Times New Roman" w:hAnsi="Times New Roman"/>
          <w:b/>
          <w:sz w:val="24"/>
          <w:szCs w:val="24"/>
        </w:rPr>
      </w:pPr>
    </w:p>
    <w:p w:rsidR="003F6640" w:rsidRPr="00AE41F7" w:rsidRDefault="003F6640" w:rsidP="003F6640">
      <w:pPr>
        <w:jc w:val="both"/>
        <w:rPr>
          <w:rFonts w:ascii="Times New Roman" w:hAnsi="Times New Roman"/>
          <w:b/>
          <w:sz w:val="24"/>
          <w:szCs w:val="24"/>
        </w:rPr>
      </w:pPr>
    </w:p>
    <w:p w:rsidR="003F6640" w:rsidRPr="00AE41F7" w:rsidRDefault="003F6640" w:rsidP="003F6640">
      <w:pPr>
        <w:jc w:val="both"/>
        <w:rPr>
          <w:rFonts w:ascii="Times New Roman" w:hAnsi="Times New Roman"/>
          <w:b/>
          <w:sz w:val="24"/>
          <w:szCs w:val="24"/>
        </w:rPr>
      </w:pPr>
    </w:p>
    <w:p w:rsidR="003F6640" w:rsidRPr="00AE41F7" w:rsidRDefault="003F6640" w:rsidP="003F6640">
      <w:pPr>
        <w:jc w:val="both"/>
        <w:rPr>
          <w:rFonts w:ascii="Times New Roman" w:hAnsi="Times New Roman"/>
          <w:b/>
          <w:sz w:val="24"/>
          <w:szCs w:val="24"/>
        </w:rPr>
      </w:pPr>
    </w:p>
    <w:p w:rsidR="00057E2C" w:rsidRPr="00AE41F7" w:rsidRDefault="00057E2C" w:rsidP="003F6640">
      <w:pPr>
        <w:jc w:val="both"/>
        <w:rPr>
          <w:rFonts w:ascii="Times New Roman" w:hAnsi="Times New Roman"/>
          <w:b/>
          <w:sz w:val="24"/>
          <w:szCs w:val="24"/>
        </w:rPr>
      </w:pPr>
    </w:p>
    <w:p w:rsidR="00057E2C" w:rsidRPr="00AE41F7" w:rsidRDefault="00057E2C" w:rsidP="003F6640">
      <w:pPr>
        <w:jc w:val="both"/>
        <w:rPr>
          <w:rFonts w:ascii="Times New Roman" w:hAnsi="Times New Roman"/>
          <w:b/>
          <w:sz w:val="24"/>
          <w:szCs w:val="24"/>
        </w:rPr>
      </w:pPr>
    </w:p>
    <w:p w:rsidR="00A755D7" w:rsidRDefault="00A755D7" w:rsidP="003F6640">
      <w:pPr>
        <w:jc w:val="both"/>
        <w:rPr>
          <w:rFonts w:ascii="Times New Roman" w:hAnsi="Times New Roman"/>
          <w:b/>
          <w:sz w:val="24"/>
          <w:szCs w:val="24"/>
        </w:rPr>
      </w:pPr>
    </w:p>
    <w:p w:rsidR="00950CBF" w:rsidRPr="00AE41F7" w:rsidRDefault="00950CBF" w:rsidP="003F6640">
      <w:pPr>
        <w:jc w:val="both"/>
        <w:rPr>
          <w:rFonts w:ascii="Times New Roman" w:hAnsi="Times New Roman"/>
          <w:b/>
          <w:sz w:val="24"/>
          <w:szCs w:val="24"/>
        </w:rPr>
      </w:pPr>
    </w:p>
    <w:p w:rsidR="00174447" w:rsidRDefault="00950CBF" w:rsidP="003F6640">
      <w:pPr>
        <w:jc w:val="both"/>
        <w:rPr>
          <w:rFonts w:ascii="Times New Roman" w:hAnsi="Times New Roman"/>
          <w:sz w:val="24"/>
          <w:szCs w:val="24"/>
        </w:rPr>
      </w:pPr>
      <w:r>
        <w:rPr>
          <w:rFonts w:ascii="Times New Roman" w:hAnsi="Times New Roman"/>
          <w:sz w:val="24"/>
          <w:szCs w:val="24"/>
        </w:rPr>
        <w:t xml:space="preserve">           </w:t>
      </w:r>
    </w:p>
    <w:p w:rsidR="003F6640" w:rsidRPr="00AE41F7" w:rsidRDefault="00174447" w:rsidP="003F6640">
      <w:pPr>
        <w:jc w:val="both"/>
        <w:rPr>
          <w:rFonts w:ascii="Times New Roman" w:hAnsi="Times New Roman"/>
          <w:sz w:val="24"/>
          <w:szCs w:val="24"/>
        </w:rPr>
      </w:pPr>
      <w:r>
        <w:rPr>
          <w:rFonts w:ascii="Times New Roman" w:hAnsi="Times New Roman"/>
          <w:sz w:val="24"/>
          <w:szCs w:val="24"/>
        </w:rPr>
        <w:t xml:space="preserve">           </w:t>
      </w:r>
      <w:r w:rsidR="003F6640" w:rsidRPr="00AE41F7">
        <w:rPr>
          <w:rFonts w:ascii="Times New Roman" w:hAnsi="Times New Roman"/>
          <w:sz w:val="24"/>
          <w:szCs w:val="24"/>
        </w:rPr>
        <w:t xml:space="preserve">Source: Langston </w:t>
      </w:r>
      <w:r w:rsidR="003F6640" w:rsidRPr="00AE41F7">
        <w:rPr>
          <w:rFonts w:ascii="Times New Roman" w:hAnsi="Times New Roman"/>
          <w:i/>
          <w:sz w:val="24"/>
          <w:szCs w:val="24"/>
        </w:rPr>
        <w:t>et al</w:t>
      </w:r>
      <w:r w:rsidR="003F6640" w:rsidRPr="00AE41F7">
        <w:rPr>
          <w:rFonts w:ascii="Times New Roman" w:hAnsi="Times New Roman"/>
          <w:sz w:val="24"/>
          <w:szCs w:val="24"/>
        </w:rPr>
        <w:t xml:space="preserve"> (2007a)</w:t>
      </w:r>
    </w:p>
    <w:p w:rsidR="009B2C2A" w:rsidRDefault="00FE1277"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9B2C2A" w:rsidRPr="00AE41F7">
        <w:rPr>
          <w:rFonts w:ascii="Times New Roman" w:hAnsi="Times New Roman"/>
          <w:b/>
          <w:sz w:val="24"/>
          <w:szCs w:val="24"/>
        </w:rPr>
        <w:t>.</w:t>
      </w:r>
      <w:r w:rsidR="009422C5" w:rsidRPr="00AE41F7">
        <w:rPr>
          <w:rFonts w:ascii="Times New Roman" w:hAnsi="Times New Roman"/>
          <w:b/>
          <w:sz w:val="24"/>
          <w:szCs w:val="24"/>
        </w:rPr>
        <w:t>4</w:t>
      </w:r>
      <w:r w:rsidR="00693BB2" w:rsidRPr="00AE41F7">
        <w:rPr>
          <w:rFonts w:ascii="Times New Roman" w:hAnsi="Times New Roman"/>
          <w:b/>
          <w:sz w:val="24"/>
          <w:szCs w:val="24"/>
        </w:rPr>
        <w:t xml:space="preserve"> Climate Change and Extreme Weather E</w:t>
      </w:r>
      <w:r w:rsidR="009B2C2A" w:rsidRPr="00AE41F7">
        <w:rPr>
          <w:rFonts w:ascii="Times New Roman" w:hAnsi="Times New Roman"/>
          <w:b/>
          <w:sz w:val="24"/>
          <w:szCs w:val="24"/>
        </w:rPr>
        <w:t>vents</w:t>
      </w:r>
    </w:p>
    <w:p w:rsidR="00AB7977" w:rsidRPr="00AB7977" w:rsidRDefault="00AB7977" w:rsidP="00D06168">
      <w:pPr>
        <w:spacing w:line="360" w:lineRule="auto"/>
        <w:jc w:val="both"/>
        <w:rPr>
          <w:rFonts w:ascii="Times New Roman" w:hAnsi="Times New Roman"/>
          <w:sz w:val="24"/>
          <w:szCs w:val="24"/>
        </w:rPr>
      </w:pPr>
      <w:r w:rsidRPr="00AB7977">
        <w:rPr>
          <w:rFonts w:ascii="Times New Roman" w:hAnsi="Times New Roman"/>
          <w:sz w:val="24"/>
          <w:szCs w:val="24"/>
        </w:rPr>
        <w:t>Climate change and extreme weather events are linked, with both having impacts upon wildlife.</w:t>
      </w:r>
    </w:p>
    <w:p w:rsidR="001072DB" w:rsidRPr="00AE41F7" w:rsidRDefault="001072DB"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9422C5" w:rsidRPr="00AE41F7">
        <w:rPr>
          <w:rFonts w:ascii="Times New Roman" w:hAnsi="Times New Roman"/>
          <w:b/>
          <w:sz w:val="24"/>
          <w:szCs w:val="24"/>
        </w:rPr>
        <w:t>4</w:t>
      </w:r>
      <w:r w:rsidR="00926E50" w:rsidRPr="00AE41F7">
        <w:rPr>
          <w:rFonts w:ascii="Times New Roman" w:hAnsi="Times New Roman"/>
          <w:b/>
          <w:sz w:val="24"/>
          <w:szCs w:val="24"/>
        </w:rPr>
        <w:t>.1</w:t>
      </w:r>
      <w:r w:rsidRPr="00AE41F7">
        <w:rPr>
          <w:rFonts w:ascii="Times New Roman" w:hAnsi="Times New Roman"/>
          <w:b/>
          <w:sz w:val="24"/>
          <w:szCs w:val="24"/>
        </w:rPr>
        <w:t xml:space="preserve"> Climate Change</w:t>
      </w:r>
      <w:r w:rsidR="00FF682F" w:rsidRPr="00AE41F7">
        <w:rPr>
          <w:rFonts w:ascii="Times New Roman" w:hAnsi="Times New Roman"/>
          <w:b/>
          <w:sz w:val="24"/>
          <w:szCs w:val="24"/>
        </w:rPr>
        <w:t xml:space="preserve"> Impacts </w:t>
      </w:r>
      <w:r w:rsidR="00BF6C80" w:rsidRPr="00AE41F7">
        <w:rPr>
          <w:rFonts w:ascii="Times New Roman" w:hAnsi="Times New Roman"/>
          <w:b/>
          <w:sz w:val="24"/>
          <w:szCs w:val="24"/>
        </w:rPr>
        <w:t>on</w:t>
      </w:r>
      <w:r w:rsidR="00FF682F" w:rsidRPr="00AE41F7">
        <w:rPr>
          <w:rFonts w:ascii="Times New Roman" w:hAnsi="Times New Roman"/>
          <w:b/>
          <w:sz w:val="24"/>
          <w:szCs w:val="24"/>
        </w:rPr>
        <w:t xml:space="preserve"> Wildlife</w:t>
      </w:r>
    </w:p>
    <w:p w:rsidR="00E47A14" w:rsidRPr="00AE41F7" w:rsidRDefault="00E47A14"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Climate change is thought to be having an impact on species and ecosystems across the world (Root </w:t>
      </w:r>
      <w:r w:rsidRPr="00AE41F7">
        <w:rPr>
          <w:rFonts w:ascii="Times New Roman" w:hAnsi="Times New Roman"/>
          <w:i/>
          <w:sz w:val="24"/>
          <w:szCs w:val="24"/>
        </w:rPr>
        <w:t>et al</w:t>
      </w:r>
      <w:r w:rsidRPr="00AE41F7">
        <w:rPr>
          <w:rFonts w:ascii="Times New Roman" w:hAnsi="Times New Roman"/>
          <w:sz w:val="24"/>
          <w:szCs w:val="24"/>
        </w:rPr>
        <w:t>, 2003). These impacts range from changes in species distribution, reductions in population size, direct loss of habitat through changes in sea leve</w:t>
      </w:r>
      <w:r w:rsidR="008603A3" w:rsidRPr="00AE41F7">
        <w:rPr>
          <w:rFonts w:ascii="Times New Roman" w:hAnsi="Times New Roman"/>
          <w:sz w:val="24"/>
          <w:szCs w:val="24"/>
        </w:rPr>
        <w:t xml:space="preserve">l and increases in forest fires. Furthermore </w:t>
      </w:r>
      <w:r w:rsidRPr="00AE41F7">
        <w:rPr>
          <w:rFonts w:ascii="Times New Roman" w:hAnsi="Times New Roman"/>
          <w:sz w:val="24"/>
          <w:szCs w:val="24"/>
        </w:rPr>
        <w:t xml:space="preserve">climate change is leading to the increased spread of invasive and non native species such as plants, animals and pathogens (Mawdsley </w:t>
      </w:r>
      <w:r w:rsidRPr="00AE41F7">
        <w:rPr>
          <w:rFonts w:ascii="Times New Roman" w:hAnsi="Times New Roman"/>
          <w:i/>
          <w:sz w:val="24"/>
          <w:szCs w:val="24"/>
        </w:rPr>
        <w:t>et al</w:t>
      </w:r>
      <w:r w:rsidRPr="00AE41F7">
        <w:rPr>
          <w:rFonts w:ascii="Times New Roman" w:hAnsi="Times New Roman"/>
          <w:sz w:val="24"/>
          <w:szCs w:val="24"/>
        </w:rPr>
        <w:t>, 2009).</w:t>
      </w:r>
      <w:r w:rsidR="00F238EC" w:rsidRPr="00AE41F7">
        <w:rPr>
          <w:rFonts w:ascii="Times New Roman" w:hAnsi="Times New Roman"/>
          <w:sz w:val="24"/>
          <w:szCs w:val="24"/>
        </w:rPr>
        <w:t xml:space="preserve"> These changes can have impacts upon species native to a country along with changing the behaviour of migratory species.</w:t>
      </w:r>
    </w:p>
    <w:p w:rsidR="0019261C" w:rsidRPr="00AE41F7" w:rsidRDefault="009422C5" w:rsidP="00D06168">
      <w:pPr>
        <w:spacing w:line="360" w:lineRule="auto"/>
        <w:jc w:val="both"/>
        <w:rPr>
          <w:rFonts w:ascii="Times New Roman" w:hAnsi="Times New Roman"/>
          <w:b/>
          <w:sz w:val="24"/>
          <w:szCs w:val="24"/>
        </w:rPr>
      </w:pPr>
      <w:r w:rsidRPr="00AE41F7">
        <w:rPr>
          <w:rFonts w:ascii="Times New Roman" w:hAnsi="Times New Roman"/>
          <w:b/>
          <w:sz w:val="24"/>
          <w:szCs w:val="24"/>
        </w:rPr>
        <w:t>2.4</w:t>
      </w:r>
      <w:r w:rsidR="0019261C" w:rsidRPr="00AE41F7">
        <w:rPr>
          <w:rFonts w:ascii="Times New Roman" w:hAnsi="Times New Roman"/>
          <w:b/>
          <w:sz w:val="24"/>
          <w:szCs w:val="24"/>
        </w:rPr>
        <w:t>.2 Climate Change</w:t>
      </w:r>
      <w:r w:rsidR="00B171C4" w:rsidRPr="00AE41F7">
        <w:rPr>
          <w:rFonts w:ascii="Times New Roman" w:hAnsi="Times New Roman"/>
          <w:b/>
          <w:sz w:val="24"/>
          <w:szCs w:val="24"/>
        </w:rPr>
        <w:t xml:space="preserve"> Impacts</w:t>
      </w:r>
      <w:r w:rsidR="0019261C" w:rsidRPr="00AE41F7">
        <w:rPr>
          <w:rFonts w:ascii="Times New Roman" w:hAnsi="Times New Roman"/>
          <w:b/>
          <w:sz w:val="24"/>
          <w:szCs w:val="24"/>
        </w:rPr>
        <w:t xml:space="preserve"> on Ground Nesting Birds</w:t>
      </w:r>
    </w:p>
    <w:p w:rsidR="001072DB" w:rsidRPr="00AE41F7" w:rsidRDefault="001072DB" w:rsidP="00D06168">
      <w:pPr>
        <w:autoSpaceDE w:val="0"/>
        <w:autoSpaceDN w:val="0"/>
        <w:adjustRightInd w:val="0"/>
        <w:spacing w:line="360" w:lineRule="auto"/>
        <w:jc w:val="both"/>
        <w:rPr>
          <w:rFonts w:ascii="Times New Roman" w:hAnsi="Times New Roman"/>
          <w:sz w:val="24"/>
          <w:szCs w:val="24"/>
        </w:rPr>
      </w:pPr>
      <w:r w:rsidRPr="00AE41F7">
        <w:rPr>
          <w:rFonts w:ascii="Times New Roman" w:hAnsi="Times New Roman"/>
          <w:sz w:val="24"/>
          <w:szCs w:val="24"/>
        </w:rPr>
        <w:t xml:space="preserve">The factor of climate change having an impact upon ground nesting birds such as </w:t>
      </w:r>
      <w:r w:rsidRPr="00AE41F7">
        <w:rPr>
          <w:rFonts w:ascii="Times New Roman" w:hAnsi="Times New Roman"/>
          <w:i/>
          <w:sz w:val="24"/>
          <w:szCs w:val="24"/>
        </w:rPr>
        <w:t>C.</w:t>
      </w:r>
      <w:r w:rsidR="008603A3" w:rsidRPr="00AE41F7">
        <w:rPr>
          <w:rFonts w:ascii="Times New Roman" w:hAnsi="Times New Roman"/>
          <w:i/>
          <w:sz w:val="24"/>
          <w:szCs w:val="24"/>
        </w:rPr>
        <w:t xml:space="preserve"> </w:t>
      </w:r>
      <w:r w:rsidRPr="00AE41F7">
        <w:rPr>
          <w:rFonts w:ascii="Times New Roman" w:hAnsi="Times New Roman"/>
          <w:i/>
          <w:sz w:val="24"/>
          <w:szCs w:val="24"/>
        </w:rPr>
        <w:t xml:space="preserve"> europaeus </w:t>
      </w:r>
      <w:r w:rsidRPr="00AE41F7">
        <w:rPr>
          <w:rFonts w:ascii="Times New Roman" w:hAnsi="Times New Roman"/>
          <w:sz w:val="24"/>
          <w:szCs w:val="24"/>
        </w:rPr>
        <w:t xml:space="preserve">needs to be considered. As discussed by Crick (2004), weather can influence </w:t>
      </w:r>
      <w:r w:rsidRPr="00AE41F7">
        <w:rPr>
          <w:rFonts w:ascii="Times New Roman" w:hAnsi="Times New Roman"/>
          <w:sz w:val="24"/>
          <w:szCs w:val="24"/>
        </w:rPr>
        <w:lastRenderedPageBreak/>
        <w:t xml:space="preserve">the foraging conditions for birds as well as the ability to carry out courtship behaviour. Climate change is an ever increasing issue within today’s </w:t>
      </w:r>
      <w:r w:rsidR="00936B63" w:rsidRPr="00AE41F7">
        <w:rPr>
          <w:rFonts w:ascii="Times New Roman" w:hAnsi="Times New Roman"/>
          <w:sz w:val="24"/>
          <w:szCs w:val="24"/>
        </w:rPr>
        <w:t>society;</w:t>
      </w:r>
      <w:r w:rsidRPr="00AE41F7">
        <w:rPr>
          <w:rFonts w:ascii="Times New Roman" w:hAnsi="Times New Roman"/>
          <w:sz w:val="24"/>
          <w:szCs w:val="24"/>
        </w:rPr>
        <w:t xml:space="preserve"> with there already being evidence to suggest that climate change is having an impact on </w:t>
      </w:r>
      <w:r w:rsidR="00894D0D" w:rsidRPr="00AE41F7">
        <w:rPr>
          <w:rFonts w:ascii="Times New Roman" w:hAnsi="Times New Roman"/>
          <w:sz w:val="24"/>
          <w:szCs w:val="24"/>
        </w:rPr>
        <w:t>bird</w:t>
      </w:r>
      <w:r w:rsidRPr="00AE41F7">
        <w:rPr>
          <w:rFonts w:ascii="Times New Roman" w:hAnsi="Times New Roman"/>
          <w:sz w:val="24"/>
          <w:szCs w:val="24"/>
        </w:rPr>
        <w:t xml:space="preserve"> species. These impacts range from population distribution to breeding </w:t>
      </w:r>
      <w:r w:rsidR="00936B63" w:rsidRPr="00AE41F7">
        <w:rPr>
          <w:rFonts w:ascii="Times New Roman" w:hAnsi="Times New Roman"/>
          <w:sz w:val="24"/>
          <w:szCs w:val="24"/>
        </w:rPr>
        <w:t>performance that</w:t>
      </w:r>
      <w:r w:rsidRPr="00AE41F7">
        <w:rPr>
          <w:rFonts w:ascii="Times New Roman" w:hAnsi="Times New Roman"/>
          <w:sz w:val="24"/>
          <w:szCs w:val="24"/>
        </w:rPr>
        <w:t xml:space="preserve"> can impact upon egg size and overall nesting success</w:t>
      </w:r>
      <w:r w:rsidR="003329B9" w:rsidRPr="00AE41F7">
        <w:rPr>
          <w:rFonts w:ascii="Times New Roman" w:hAnsi="Times New Roman"/>
          <w:sz w:val="24"/>
          <w:szCs w:val="24"/>
        </w:rPr>
        <w:t xml:space="preserve"> such as the </w:t>
      </w:r>
      <w:r w:rsidR="003329B9" w:rsidRPr="00AE41F7">
        <w:rPr>
          <w:rFonts w:ascii="Times New Roman" w:hAnsi="Times New Roman"/>
          <w:color w:val="231F20"/>
          <w:sz w:val="24"/>
          <w:szCs w:val="24"/>
        </w:rPr>
        <w:t xml:space="preserve">Dartford Warbler </w:t>
      </w:r>
      <w:r w:rsidRPr="00AE41F7">
        <w:rPr>
          <w:rFonts w:ascii="Times New Roman" w:hAnsi="Times New Roman"/>
          <w:sz w:val="24"/>
          <w:szCs w:val="24"/>
        </w:rPr>
        <w:t xml:space="preserve">(Walther </w:t>
      </w:r>
      <w:r w:rsidRPr="00AE41F7">
        <w:rPr>
          <w:rFonts w:ascii="Times New Roman" w:hAnsi="Times New Roman"/>
          <w:i/>
          <w:sz w:val="24"/>
          <w:szCs w:val="24"/>
        </w:rPr>
        <w:t>et al</w:t>
      </w:r>
      <w:r w:rsidRPr="00AE41F7">
        <w:rPr>
          <w:rFonts w:ascii="Times New Roman" w:hAnsi="Times New Roman"/>
          <w:sz w:val="24"/>
          <w:szCs w:val="24"/>
        </w:rPr>
        <w:t>, 2000, Parmesan and Yohe, 2003).</w:t>
      </w:r>
    </w:p>
    <w:p w:rsidR="00D85F3B" w:rsidRPr="00AE41F7" w:rsidRDefault="00D85F3B"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9422C5" w:rsidRPr="00AE41F7">
        <w:rPr>
          <w:rFonts w:ascii="Times New Roman" w:hAnsi="Times New Roman"/>
          <w:b/>
          <w:sz w:val="24"/>
          <w:szCs w:val="24"/>
        </w:rPr>
        <w:t>4.3</w:t>
      </w:r>
      <w:r w:rsidRPr="00AE41F7">
        <w:rPr>
          <w:rFonts w:ascii="Times New Roman" w:hAnsi="Times New Roman"/>
          <w:b/>
          <w:sz w:val="24"/>
          <w:szCs w:val="24"/>
        </w:rPr>
        <w:t xml:space="preserve"> Rainfall</w:t>
      </w:r>
    </w:p>
    <w:p w:rsidR="009A6443" w:rsidRPr="00AE41F7" w:rsidRDefault="00762FE3" w:rsidP="00D06168">
      <w:pPr>
        <w:spacing w:line="360" w:lineRule="auto"/>
        <w:jc w:val="both"/>
        <w:rPr>
          <w:rFonts w:ascii="Times New Roman" w:hAnsi="Times New Roman"/>
          <w:sz w:val="24"/>
          <w:szCs w:val="24"/>
        </w:rPr>
      </w:pPr>
      <w:r>
        <w:rPr>
          <w:rFonts w:ascii="Times New Roman" w:hAnsi="Times New Roman"/>
          <w:sz w:val="24"/>
          <w:szCs w:val="24"/>
        </w:rPr>
        <w:t>The</w:t>
      </w:r>
      <w:r w:rsidR="009A6443" w:rsidRPr="00AE41F7">
        <w:rPr>
          <w:rFonts w:ascii="Times New Roman" w:hAnsi="Times New Roman"/>
          <w:sz w:val="24"/>
          <w:szCs w:val="24"/>
        </w:rPr>
        <w:t xml:space="preserve"> spring and summer</w:t>
      </w:r>
      <w:r w:rsidR="007B78C6" w:rsidRPr="00AE41F7">
        <w:rPr>
          <w:rFonts w:ascii="Times New Roman" w:hAnsi="Times New Roman"/>
          <w:sz w:val="24"/>
          <w:szCs w:val="24"/>
        </w:rPr>
        <w:t xml:space="preserve"> of 2012</w:t>
      </w:r>
      <w:r>
        <w:rPr>
          <w:rFonts w:ascii="Times New Roman" w:hAnsi="Times New Roman"/>
          <w:sz w:val="24"/>
          <w:szCs w:val="24"/>
        </w:rPr>
        <w:t xml:space="preserve"> experienced high amounts of rainfall compared to previous years</w:t>
      </w:r>
      <w:r w:rsidR="009A6443" w:rsidRPr="00AE41F7">
        <w:rPr>
          <w:rFonts w:ascii="Times New Roman" w:hAnsi="Times New Roman"/>
          <w:sz w:val="24"/>
          <w:szCs w:val="24"/>
        </w:rPr>
        <w:t>. As discussed by the BTO (2012</w:t>
      </w:r>
      <w:r w:rsidR="003359B9" w:rsidRPr="00AE41F7">
        <w:rPr>
          <w:rFonts w:ascii="Times New Roman" w:hAnsi="Times New Roman"/>
          <w:sz w:val="24"/>
          <w:szCs w:val="24"/>
        </w:rPr>
        <w:t>b</w:t>
      </w:r>
      <w:r w:rsidR="009A6443" w:rsidRPr="00AE41F7">
        <w:rPr>
          <w:rFonts w:ascii="Times New Roman" w:hAnsi="Times New Roman"/>
          <w:sz w:val="24"/>
          <w:szCs w:val="24"/>
        </w:rPr>
        <w:t>), the Met Office records show that rainfall for across England and Wales was at an all time high with the month of April having four times the average rainfall and the month of June experiencing twice the amount</w:t>
      </w:r>
      <w:r w:rsidR="00614243" w:rsidRPr="00AE41F7">
        <w:rPr>
          <w:rFonts w:ascii="Times New Roman" w:hAnsi="Times New Roman"/>
          <w:sz w:val="24"/>
          <w:szCs w:val="24"/>
        </w:rPr>
        <w:t xml:space="preserve">; this is indicated in Figure </w:t>
      </w:r>
      <w:r w:rsidR="00135E8F" w:rsidRPr="00AE41F7">
        <w:rPr>
          <w:rFonts w:ascii="Times New Roman" w:hAnsi="Times New Roman"/>
          <w:sz w:val="24"/>
          <w:szCs w:val="24"/>
        </w:rPr>
        <w:t>9</w:t>
      </w:r>
      <w:r w:rsidR="00CB685E" w:rsidRPr="00AE41F7">
        <w:rPr>
          <w:rFonts w:ascii="Times New Roman" w:hAnsi="Times New Roman"/>
          <w:sz w:val="24"/>
          <w:szCs w:val="24"/>
        </w:rPr>
        <w:t>.</w:t>
      </w:r>
    </w:p>
    <w:p w:rsidR="0044767F" w:rsidRPr="00AE41F7" w:rsidRDefault="00CB685E" w:rsidP="00D06168">
      <w:pPr>
        <w:spacing w:line="360" w:lineRule="auto"/>
        <w:jc w:val="both"/>
        <w:rPr>
          <w:rFonts w:ascii="Times New Roman" w:hAnsi="Times New Roman"/>
          <w:b/>
          <w:sz w:val="24"/>
          <w:szCs w:val="24"/>
        </w:rPr>
      </w:pPr>
      <w:r w:rsidRPr="00AE41F7">
        <w:rPr>
          <w:rFonts w:ascii="Times New Roman" w:hAnsi="Times New Roman"/>
          <w:b/>
          <w:sz w:val="24"/>
          <w:szCs w:val="24"/>
        </w:rPr>
        <w:t>Figure</w:t>
      </w:r>
      <w:r w:rsidR="00974528" w:rsidRPr="00AE41F7">
        <w:rPr>
          <w:rFonts w:ascii="Times New Roman" w:hAnsi="Times New Roman"/>
          <w:b/>
          <w:sz w:val="24"/>
          <w:szCs w:val="24"/>
        </w:rPr>
        <w:t xml:space="preserve"> </w:t>
      </w:r>
      <w:r w:rsidR="00BF3B6D" w:rsidRPr="00AE41F7">
        <w:rPr>
          <w:rFonts w:ascii="Times New Roman" w:hAnsi="Times New Roman"/>
          <w:b/>
          <w:sz w:val="24"/>
          <w:szCs w:val="24"/>
        </w:rPr>
        <w:t>9</w:t>
      </w:r>
      <w:r w:rsidRPr="00AE41F7">
        <w:rPr>
          <w:rFonts w:ascii="Times New Roman" w:hAnsi="Times New Roman"/>
          <w:b/>
          <w:sz w:val="24"/>
          <w:szCs w:val="24"/>
        </w:rPr>
        <w:t xml:space="preserve">: </w:t>
      </w:r>
      <w:r w:rsidR="00301482" w:rsidRPr="00AE41F7">
        <w:rPr>
          <w:rFonts w:ascii="Times New Roman" w:hAnsi="Times New Roman"/>
          <w:b/>
          <w:sz w:val="24"/>
          <w:szCs w:val="24"/>
        </w:rPr>
        <w:t>England and Wales precipitation</w:t>
      </w:r>
    </w:p>
    <w:p w:rsidR="007456F4" w:rsidRPr="00AE41F7" w:rsidRDefault="006E1D1F" w:rsidP="00F90569">
      <w:pPr>
        <w:jc w:val="both"/>
        <w:rPr>
          <w:rFonts w:ascii="Times New Roman" w:hAnsi="Times New Roman"/>
          <w:sz w:val="24"/>
          <w:szCs w:val="24"/>
        </w:rPr>
      </w:pPr>
      <w:r>
        <w:rPr>
          <w:rFonts w:ascii="Times New Roman" w:hAnsi="Times New Roman"/>
          <w:noProof/>
          <w:sz w:val="24"/>
          <w:szCs w:val="24"/>
        </w:rPr>
        <w:drawing>
          <wp:inline distT="0" distB="0" distL="0" distR="0">
            <wp:extent cx="5200650" cy="3219450"/>
            <wp:effectExtent l="0" t="0" r="0" b="0"/>
            <wp:docPr id="1"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01482" w:rsidRPr="00AE41F7" w:rsidRDefault="005C75A1" w:rsidP="00D06168">
      <w:pPr>
        <w:tabs>
          <w:tab w:val="left" w:pos="2806"/>
        </w:tabs>
        <w:spacing w:line="360" w:lineRule="auto"/>
        <w:jc w:val="both"/>
        <w:rPr>
          <w:rFonts w:ascii="Times New Roman" w:hAnsi="Times New Roman"/>
          <w:sz w:val="24"/>
          <w:szCs w:val="24"/>
        </w:rPr>
      </w:pPr>
      <w:r w:rsidRPr="00AE41F7">
        <w:rPr>
          <w:rFonts w:ascii="Times New Roman" w:hAnsi="Times New Roman"/>
          <w:sz w:val="24"/>
          <w:szCs w:val="24"/>
        </w:rPr>
        <w:t>Source: BTO (2012</w:t>
      </w:r>
      <w:r w:rsidR="00B277BF" w:rsidRPr="00AE41F7">
        <w:rPr>
          <w:rFonts w:ascii="Times New Roman" w:hAnsi="Times New Roman"/>
          <w:sz w:val="24"/>
          <w:szCs w:val="24"/>
        </w:rPr>
        <w:t>b</w:t>
      </w:r>
      <w:r w:rsidRPr="00AE41F7">
        <w:rPr>
          <w:rFonts w:ascii="Times New Roman" w:hAnsi="Times New Roman"/>
          <w:sz w:val="24"/>
          <w:szCs w:val="24"/>
        </w:rPr>
        <w:t>)</w:t>
      </w:r>
      <w:r w:rsidR="00301482" w:rsidRPr="00AE41F7">
        <w:rPr>
          <w:rFonts w:ascii="Times New Roman" w:hAnsi="Times New Roman"/>
          <w:sz w:val="24"/>
          <w:szCs w:val="24"/>
        </w:rPr>
        <w:t xml:space="preserve"> England and Wales monthly precipitation indicated as a solid line for 2012 and mean monthly precipitation for 2007-2011; indicated as a dashed line.</w:t>
      </w:r>
    </w:p>
    <w:p w:rsidR="00CB685E" w:rsidRPr="00AE41F7" w:rsidRDefault="006D2D0F" w:rsidP="00D06168">
      <w:pPr>
        <w:spacing w:line="360" w:lineRule="auto"/>
        <w:jc w:val="both"/>
        <w:rPr>
          <w:rFonts w:ascii="Times New Roman" w:hAnsi="Times New Roman"/>
          <w:sz w:val="24"/>
          <w:szCs w:val="24"/>
        </w:rPr>
      </w:pPr>
      <w:r w:rsidRPr="00AE41F7">
        <w:rPr>
          <w:rFonts w:ascii="Times New Roman" w:hAnsi="Times New Roman"/>
          <w:sz w:val="24"/>
          <w:szCs w:val="24"/>
        </w:rPr>
        <w:t>As indicated in Figure</w:t>
      </w:r>
      <w:r w:rsidR="00301482" w:rsidRPr="00AE41F7">
        <w:rPr>
          <w:rFonts w:ascii="Times New Roman" w:hAnsi="Times New Roman"/>
          <w:sz w:val="24"/>
          <w:szCs w:val="24"/>
        </w:rPr>
        <w:t xml:space="preserve"> </w:t>
      </w:r>
      <w:r w:rsidR="00BF3B6D" w:rsidRPr="00AE41F7">
        <w:rPr>
          <w:rFonts w:ascii="Times New Roman" w:hAnsi="Times New Roman"/>
          <w:sz w:val="24"/>
          <w:szCs w:val="24"/>
        </w:rPr>
        <w:t>9</w:t>
      </w:r>
      <w:r w:rsidRPr="00AE41F7">
        <w:rPr>
          <w:rFonts w:ascii="Times New Roman" w:hAnsi="Times New Roman"/>
          <w:sz w:val="24"/>
          <w:szCs w:val="24"/>
        </w:rPr>
        <w:t xml:space="preserve">, between February and March 2012 conditions were drier than average, which allowed early resident breeding birds such as the Tawny Owl to nest </w:t>
      </w:r>
      <w:r w:rsidRPr="00AE41F7">
        <w:rPr>
          <w:rFonts w:ascii="Times New Roman" w:hAnsi="Times New Roman"/>
          <w:sz w:val="24"/>
          <w:szCs w:val="24"/>
        </w:rPr>
        <w:lastRenderedPageBreak/>
        <w:t xml:space="preserve">earlier. However, for </w:t>
      </w:r>
      <w:r w:rsidR="005B63FD" w:rsidRPr="00AE41F7">
        <w:rPr>
          <w:rFonts w:ascii="Times New Roman" w:hAnsi="Times New Roman"/>
          <w:sz w:val="24"/>
          <w:szCs w:val="24"/>
        </w:rPr>
        <w:t>migrato</w:t>
      </w:r>
      <w:r w:rsidR="005B63FD">
        <w:rPr>
          <w:rFonts w:ascii="Times New Roman" w:hAnsi="Times New Roman"/>
          <w:sz w:val="24"/>
          <w:szCs w:val="24"/>
        </w:rPr>
        <w:t>ry</w:t>
      </w:r>
      <w:r w:rsidRPr="00AE41F7">
        <w:rPr>
          <w:rFonts w:ascii="Times New Roman" w:hAnsi="Times New Roman"/>
          <w:sz w:val="24"/>
          <w:szCs w:val="24"/>
        </w:rPr>
        <w:t xml:space="preserve"> species returning to the UK they had to experience severe weather systems across Europe, </w:t>
      </w:r>
      <w:r w:rsidR="00B02863" w:rsidRPr="00AE41F7">
        <w:rPr>
          <w:rFonts w:ascii="Times New Roman" w:hAnsi="Times New Roman"/>
          <w:sz w:val="24"/>
          <w:szCs w:val="24"/>
        </w:rPr>
        <w:t>and</w:t>
      </w:r>
      <w:r w:rsidRPr="00AE41F7">
        <w:rPr>
          <w:rFonts w:ascii="Times New Roman" w:hAnsi="Times New Roman"/>
          <w:sz w:val="24"/>
          <w:szCs w:val="24"/>
        </w:rPr>
        <w:t xml:space="preserve"> once they arrived to the UK they</w:t>
      </w:r>
      <w:r w:rsidR="008D318E" w:rsidRPr="00AE41F7">
        <w:rPr>
          <w:rFonts w:ascii="Times New Roman" w:hAnsi="Times New Roman"/>
          <w:sz w:val="24"/>
          <w:szCs w:val="24"/>
        </w:rPr>
        <w:t xml:space="preserve"> were</w:t>
      </w:r>
      <w:r w:rsidRPr="00AE41F7">
        <w:rPr>
          <w:rFonts w:ascii="Times New Roman" w:hAnsi="Times New Roman"/>
          <w:sz w:val="24"/>
          <w:szCs w:val="24"/>
        </w:rPr>
        <w:t xml:space="preserve"> faced with wet and cold weather (BTO</w:t>
      </w:r>
      <w:r w:rsidR="00B02863" w:rsidRPr="00AE41F7">
        <w:rPr>
          <w:rFonts w:ascii="Times New Roman" w:hAnsi="Times New Roman"/>
          <w:sz w:val="24"/>
          <w:szCs w:val="24"/>
        </w:rPr>
        <w:t>, 2012</w:t>
      </w:r>
      <w:r w:rsidR="00A21426" w:rsidRPr="00AE41F7">
        <w:rPr>
          <w:rFonts w:ascii="Times New Roman" w:hAnsi="Times New Roman"/>
          <w:sz w:val="24"/>
          <w:szCs w:val="24"/>
        </w:rPr>
        <w:t>b</w:t>
      </w:r>
      <w:r w:rsidRPr="00AE41F7">
        <w:rPr>
          <w:rFonts w:ascii="Times New Roman" w:hAnsi="Times New Roman"/>
          <w:sz w:val="24"/>
          <w:szCs w:val="24"/>
        </w:rPr>
        <w:t>).</w:t>
      </w:r>
      <w:r w:rsidR="00716EA8" w:rsidRPr="00AE41F7">
        <w:rPr>
          <w:rFonts w:ascii="Times New Roman" w:hAnsi="Times New Roman"/>
          <w:sz w:val="24"/>
          <w:szCs w:val="24"/>
        </w:rPr>
        <w:t xml:space="preserve"> As a result of this the laying rates of the </w:t>
      </w:r>
      <w:r w:rsidR="00C25E81" w:rsidRPr="00AE41F7">
        <w:rPr>
          <w:rFonts w:ascii="Times New Roman" w:hAnsi="Times New Roman"/>
          <w:sz w:val="24"/>
          <w:szCs w:val="24"/>
        </w:rPr>
        <w:t xml:space="preserve">migrant </w:t>
      </w:r>
      <w:r w:rsidR="00716EA8" w:rsidRPr="00AE41F7">
        <w:rPr>
          <w:rFonts w:ascii="Times New Roman" w:hAnsi="Times New Roman"/>
          <w:sz w:val="24"/>
          <w:szCs w:val="24"/>
        </w:rPr>
        <w:t>species shown in Table 1 were all delayed, with this being compared to a five year average.</w:t>
      </w:r>
    </w:p>
    <w:p w:rsidR="005E1B5B" w:rsidRPr="00AE41F7" w:rsidRDefault="005E1B5B" w:rsidP="00D06168">
      <w:pPr>
        <w:spacing w:line="360" w:lineRule="auto"/>
        <w:jc w:val="both"/>
        <w:rPr>
          <w:rFonts w:ascii="Times New Roman" w:hAnsi="Times New Roman"/>
          <w:sz w:val="24"/>
          <w:szCs w:val="24"/>
        </w:rPr>
      </w:pPr>
      <w:r w:rsidRPr="00AE41F7">
        <w:rPr>
          <w:rFonts w:ascii="Times New Roman" w:hAnsi="Times New Roman"/>
          <w:sz w:val="24"/>
          <w:szCs w:val="24"/>
        </w:rPr>
        <w:t>Many of the species shown in Table 1 feed on small insects such as moths and caterpillars which may have been difficult to find during period</w:t>
      </w:r>
      <w:r w:rsidR="00C01FED" w:rsidRPr="00AE41F7">
        <w:rPr>
          <w:rFonts w:ascii="Times New Roman" w:hAnsi="Times New Roman"/>
          <w:sz w:val="24"/>
          <w:szCs w:val="24"/>
        </w:rPr>
        <w:t>s</w:t>
      </w:r>
      <w:r w:rsidRPr="00AE41F7">
        <w:rPr>
          <w:rFonts w:ascii="Times New Roman" w:hAnsi="Times New Roman"/>
          <w:sz w:val="24"/>
          <w:szCs w:val="24"/>
        </w:rPr>
        <w:t xml:space="preserve"> of heavy rainfall (BTO, 2012b).</w:t>
      </w:r>
    </w:p>
    <w:p w:rsidR="007456F4" w:rsidRPr="00AE41F7" w:rsidRDefault="00691BCD" w:rsidP="00F90569">
      <w:pPr>
        <w:jc w:val="both"/>
        <w:rPr>
          <w:rFonts w:ascii="Times New Roman" w:hAnsi="Times New Roman"/>
          <w:b/>
          <w:sz w:val="24"/>
          <w:szCs w:val="24"/>
        </w:rPr>
      </w:pPr>
      <w:r w:rsidRPr="00AE41F7">
        <w:rPr>
          <w:rFonts w:ascii="Times New Roman" w:hAnsi="Times New Roman"/>
          <w:b/>
          <w:sz w:val="24"/>
          <w:szCs w:val="24"/>
        </w:rPr>
        <w:t>T</w:t>
      </w:r>
      <w:r w:rsidR="00716EA8" w:rsidRPr="00AE41F7">
        <w:rPr>
          <w:rFonts w:ascii="Times New Roman" w:hAnsi="Times New Roman"/>
          <w:b/>
          <w:sz w:val="24"/>
          <w:szCs w:val="24"/>
        </w:rPr>
        <w:t>able 1: Migrant birds for 2012</w:t>
      </w:r>
    </w:p>
    <w:tbl>
      <w:tblPr>
        <w:tblW w:w="8151" w:type="dxa"/>
        <w:tblInd w:w="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959"/>
        <w:gridCol w:w="959"/>
        <w:gridCol w:w="959"/>
        <w:gridCol w:w="1043"/>
        <w:gridCol w:w="1043"/>
        <w:gridCol w:w="1270"/>
      </w:tblGrid>
      <w:tr w:rsidR="001D5974" w:rsidRPr="00AE41F7" w:rsidTr="007003BA">
        <w:trPr>
          <w:trHeight w:val="600"/>
        </w:trPr>
        <w:tc>
          <w:tcPr>
            <w:tcW w:w="1918" w:type="dxa"/>
            <w:vMerge w:val="restart"/>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Species</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Laying</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Clutch</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Brood</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Egg stage</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Chick stage</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Fledglings</w:t>
            </w:r>
          </w:p>
        </w:tc>
      </w:tr>
      <w:tr w:rsidR="001D5974" w:rsidRPr="00AE41F7" w:rsidTr="007003BA">
        <w:trPr>
          <w:trHeight w:val="300"/>
        </w:trPr>
        <w:tc>
          <w:tcPr>
            <w:tcW w:w="1918" w:type="dxa"/>
            <w:vMerge/>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270"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r>
      <w:tr w:rsidR="001D5974" w:rsidRPr="00AE41F7" w:rsidTr="007003BA">
        <w:trPr>
          <w:trHeight w:val="600"/>
        </w:trPr>
        <w:tc>
          <w:tcPr>
            <w:tcW w:w="1918" w:type="dxa"/>
            <w:vMerge/>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date days</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size %</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size %</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survival %</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survival %</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produced %</w:t>
            </w:r>
          </w:p>
        </w:tc>
      </w:tr>
      <w:tr w:rsidR="001D5974" w:rsidRPr="00AE41F7" w:rsidTr="007003BA">
        <w:trPr>
          <w:trHeight w:val="300"/>
        </w:trPr>
        <w:tc>
          <w:tcPr>
            <w:tcW w:w="1918" w:type="dxa"/>
            <w:vMerge w:val="restart"/>
            <w:shd w:val="clear" w:color="auto" w:fill="D3DFEE"/>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
                <w:bCs/>
                <w:color w:val="000000"/>
                <w:sz w:val="24"/>
                <w:szCs w:val="24"/>
              </w:rPr>
              <w:t>Migrants</w:t>
            </w:r>
          </w:p>
        </w:tc>
        <w:tc>
          <w:tcPr>
            <w:tcW w:w="959"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270"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r>
      <w:tr w:rsidR="001D5974" w:rsidRPr="00AE41F7" w:rsidTr="007003BA">
        <w:trPr>
          <w:trHeight w:val="300"/>
        </w:trPr>
        <w:tc>
          <w:tcPr>
            <w:tcW w:w="1918" w:type="dxa"/>
            <w:vMerge/>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p>
        </w:tc>
        <w:tc>
          <w:tcPr>
            <w:tcW w:w="959"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959"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043"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c>
          <w:tcPr>
            <w:tcW w:w="1270"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p>
        </w:tc>
      </w:tr>
      <w:tr w:rsidR="001D5974" w:rsidRPr="00AE41F7" w:rsidTr="007003BA">
        <w:trPr>
          <w:trHeight w:val="300"/>
        </w:trPr>
        <w:tc>
          <w:tcPr>
            <w:tcW w:w="1918"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Swallow</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6.6</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-1.3</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-0.9</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-1.8</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1.2</w:t>
            </w:r>
          </w:p>
        </w:tc>
        <w:tc>
          <w:tcPr>
            <w:tcW w:w="1270"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-1.6</w:t>
            </w:r>
          </w:p>
        </w:tc>
      </w:tr>
      <w:tr w:rsidR="001D5974" w:rsidRPr="00AE41F7" w:rsidTr="007003BA">
        <w:trPr>
          <w:trHeight w:val="300"/>
        </w:trPr>
        <w:tc>
          <w:tcPr>
            <w:tcW w:w="1918"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Redstart</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4.5</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-0.6</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-4.5</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-2.7</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-1.1</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-8.4</w:t>
            </w:r>
          </w:p>
        </w:tc>
      </w:tr>
      <w:tr w:rsidR="001D5974" w:rsidRPr="00AE41F7" w:rsidTr="007003BA">
        <w:trPr>
          <w:trHeight w:val="300"/>
        </w:trPr>
        <w:tc>
          <w:tcPr>
            <w:tcW w:w="1918"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Reed Warbler</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10.7</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-5.6</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-10.2</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-14.3</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-13.1</w:t>
            </w:r>
          </w:p>
        </w:tc>
        <w:tc>
          <w:tcPr>
            <w:tcW w:w="1270"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-35.8</w:t>
            </w:r>
          </w:p>
        </w:tc>
      </w:tr>
      <w:tr w:rsidR="001D5974" w:rsidRPr="00AE41F7" w:rsidTr="007003BA">
        <w:trPr>
          <w:trHeight w:val="300"/>
        </w:trPr>
        <w:tc>
          <w:tcPr>
            <w:tcW w:w="1918"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Blackcap</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4.1</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-7.3</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-16.8</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-5.7</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-31.8</w:t>
            </w:r>
          </w:p>
        </w:tc>
      </w:tr>
      <w:tr w:rsidR="001D5974" w:rsidRPr="00AE41F7" w:rsidTr="007003BA">
        <w:trPr>
          <w:trHeight w:val="300"/>
        </w:trPr>
        <w:tc>
          <w:tcPr>
            <w:tcW w:w="1918"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Whitethroat</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15.4</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-3.4</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-8.7</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-0.1</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-23.4</w:t>
            </w:r>
          </w:p>
        </w:tc>
        <w:tc>
          <w:tcPr>
            <w:tcW w:w="1270"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-35.8</w:t>
            </w:r>
          </w:p>
        </w:tc>
      </w:tr>
      <w:tr w:rsidR="001D5974" w:rsidRPr="00AE41F7" w:rsidTr="007003BA">
        <w:trPr>
          <w:trHeight w:val="300"/>
        </w:trPr>
        <w:tc>
          <w:tcPr>
            <w:tcW w:w="1918"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Chiffchaff</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2.4</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-4.8</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-16.2</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-4.6</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-25.8</w:t>
            </w:r>
          </w:p>
        </w:tc>
      </w:tr>
      <w:tr w:rsidR="001D5974" w:rsidRPr="00AE41F7" w:rsidTr="007003BA">
        <w:trPr>
          <w:trHeight w:val="300"/>
        </w:trPr>
        <w:tc>
          <w:tcPr>
            <w:tcW w:w="1918" w:type="dxa"/>
            <w:shd w:val="clear" w:color="auto" w:fill="D3DFEE"/>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Willow Warbler</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4.3</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-0.5</w:t>
            </w:r>
          </w:p>
        </w:tc>
        <w:tc>
          <w:tcPr>
            <w:tcW w:w="959"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-1.3</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-0.3</w:t>
            </w:r>
          </w:p>
        </w:tc>
        <w:tc>
          <w:tcPr>
            <w:tcW w:w="1043"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1.6</w:t>
            </w:r>
          </w:p>
        </w:tc>
        <w:tc>
          <w:tcPr>
            <w:tcW w:w="1270" w:type="dxa"/>
            <w:shd w:val="clear" w:color="auto" w:fill="D3DFEE"/>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0.5</w:t>
            </w:r>
          </w:p>
        </w:tc>
      </w:tr>
      <w:tr w:rsidR="001D5974" w:rsidRPr="00AE41F7" w:rsidTr="007003BA">
        <w:trPr>
          <w:trHeight w:val="300"/>
        </w:trPr>
        <w:tc>
          <w:tcPr>
            <w:tcW w:w="1918" w:type="dxa"/>
            <w:shd w:val="clear" w:color="auto" w:fill="auto"/>
            <w:noWrap/>
            <w:hideMark/>
          </w:tcPr>
          <w:p w:rsidR="0044767F" w:rsidRPr="00AE41F7" w:rsidRDefault="0044767F" w:rsidP="0008376D">
            <w:pPr>
              <w:spacing w:after="0" w:line="240" w:lineRule="auto"/>
              <w:jc w:val="center"/>
              <w:rPr>
                <w:rFonts w:ascii="Times New Roman" w:eastAsia="Times New Roman" w:hAnsi="Times New Roman"/>
                <w:b/>
                <w:bCs/>
                <w:color w:val="000000"/>
                <w:sz w:val="24"/>
                <w:szCs w:val="24"/>
              </w:rPr>
            </w:pPr>
            <w:r w:rsidRPr="00AE41F7">
              <w:rPr>
                <w:rFonts w:ascii="Times New Roman" w:eastAsia="Times New Roman" w:hAnsi="Times New Roman"/>
                <w:bCs/>
                <w:color w:val="000000"/>
                <w:sz w:val="24"/>
                <w:szCs w:val="24"/>
              </w:rPr>
              <w:t>Pied Flycatcher</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5.1</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b/>
                <w:bCs/>
                <w:color w:val="FF0000"/>
                <w:sz w:val="24"/>
                <w:szCs w:val="24"/>
              </w:rPr>
            </w:pPr>
            <w:r w:rsidRPr="00AE41F7">
              <w:rPr>
                <w:rFonts w:ascii="Times New Roman" w:eastAsia="Times New Roman" w:hAnsi="Times New Roman"/>
                <w:b/>
                <w:bCs/>
                <w:color w:val="FF0000"/>
                <w:sz w:val="24"/>
                <w:szCs w:val="24"/>
              </w:rPr>
              <w:t>-3</w:t>
            </w:r>
          </w:p>
        </w:tc>
        <w:tc>
          <w:tcPr>
            <w:tcW w:w="959"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0.5</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-1.8</w:t>
            </w:r>
          </w:p>
        </w:tc>
        <w:tc>
          <w:tcPr>
            <w:tcW w:w="1043"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-1</w:t>
            </w:r>
          </w:p>
        </w:tc>
        <w:tc>
          <w:tcPr>
            <w:tcW w:w="1270" w:type="dxa"/>
            <w:shd w:val="clear" w:color="auto" w:fill="auto"/>
            <w:hideMark/>
          </w:tcPr>
          <w:p w:rsidR="0044767F" w:rsidRPr="00AE41F7" w:rsidRDefault="0044767F" w:rsidP="0008376D">
            <w:pPr>
              <w:spacing w:after="0" w:line="240" w:lineRule="auto"/>
              <w:jc w:val="center"/>
              <w:rPr>
                <w:rFonts w:ascii="Times New Roman" w:eastAsia="Times New Roman" w:hAnsi="Times New Roman"/>
                <w:color w:val="000000"/>
                <w:sz w:val="24"/>
                <w:szCs w:val="24"/>
              </w:rPr>
            </w:pPr>
            <w:r w:rsidRPr="00AE41F7">
              <w:rPr>
                <w:rFonts w:ascii="Times New Roman" w:eastAsia="Times New Roman" w:hAnsi="Times New Roman"/>
                <w:color w:val="000000"/>
                <w:sz w:val="24"/>
                <w:szCs w:val="24"/>
              </w:rPr>
              <w:t>-2.5</w:t>
            </w:r>
          </w:p>
        </w:tc>
      </w:tr>
    </w:tbl>
    <w:p w:rsidR="0044767F" w:rsidRPr="00AE41F7" w:rsidRDefault="0022517B"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    </w:t>
      </w:r>
      <w:r w:rsidR="000B6E90" w:rsidRPr="00AE41F7">
        <w:rPr>
          <w:rFonts w:ascii="Times New Roman" w:hAnsi="Times New Roman"/>
          <w:sz w:val="24"/>
          <w:szCs w:val="24"/>
        </w:rPr>
        <w:t>Source: BTO (2012</w:t>
      </w:r>
      <w:r w:rsidR="00C85CE4" w:rsidRPr="00AE41F7">
        <w:rPr>
          <w:rFonts w:ascii="Times New Roman" w:hAnsi="Times New Roman"/>
          <w:sz w:val="24"/>
          <w:szCs w:val="24"/>
        </w:rPr>
        <w:t>b</w:t>
      </w:r>
      <w:r w:rsidR="000B6E90" w:rsidRPr="00AE41F7">
        <w:rPr>
          <w:rFonts w:ascii="Times New Roman" w:hAnsi="Times New Roman"/>
          <w:sz w:val="24"/>
          <w:szCs w:val="24"/>
        </w:rPr>
        <w:t>)</w:t>
      </w:r>
    </w:p>
    <w:p w:rsidR="00313649" w:rsidRPr="00AE41F7" w:rsidRDefault="00313649" w:rsidP="00D06168">
      <w:pPr>
        <w:spacing w:line="360" w:lineRule="auto"/>
        <w:jc w:val="both"/>
        <w:rPr>
          <w:rFonts w:ascii="Times New Roman" w:hAnsi="Times New Roman"/>
          <w:sz w:val="24"/>
          <w:szCs w:val="24"/>
        </w:rPr>
      </w:pPr>
      <w:r w:rsidRPr="00AE41F7">
        <w:rPr>
          <w:rFonts w:ascii="Times New Roman" w:hAnsi="Times New Roman"/>
          <w:sz w:val="24"/>
          <w:szCs w:val="24"/>
        </w:rPr>
        <w:t>Table 1 shows the productivity for 25 species relative for the previous five years. The laying dates are provided as a number of days earlier or later than the five year average with any negative changes highlighted in red.</w:t>
      </w:r>
    </w:p>
    <w:p w:rsidR="009B2C2A" w:rsidRPr="00AE41F7" w:rsidRDefault="009B2C2A"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9422C5" w:rsidRPr="00AE41F7">
        <w:rPr>
          <w:rFonts w:ascii="Times New Roman" w:hAnsi="Times New Roman"/>
          <w:b/>
          <w:sz w:val="24"/>
          <w:szCs w:val="24"/>
        </w:rPr>
        <w:t>5</w:t>
      </w:r>
      <w:r w:rsidRPr="00AE41F7">
        <w:rPr>
          <w:rFonts w:ascii="Times New Roman" w:hAnsi="Times New Roman"/>
          <w:b/>
          <w:sz w:val="24"/>
          <w:szCs w:val="24"/>
        </w:rPr>
        <w:t xml:space="preserve"> Cannock Chase</w:t>
      </w:r>
    </w:p>
    <w:p w:rsidR="00F23445" w:rsidRPr="00AE41F7" w:rsidRDefault="009B2C2A" w:rsidP="00D06168">
      <w:pPr>
        <w:spacing w:line="360" w:lineRule="auto"/>
        <w:jc w:val="both"/>
        <w:rPr>
          <w:rFonts w:ascii="Times New Roman" w:hAnsi="Times New Roman"/>
          <w:sz w:val="24"/>
          <w:szCs w:val="24"/>
        </w:rPr>
      </w:pPr>
      <w:r w:rsidRPr="00AE41F7">
        <w:rPr>
          <w:rFonts w:ascii="Times New Roman" w:hAnsi="Times New Roman"/>
          <w:sz w:val="24"/>
          <w:szCs w:val="24"/>
        </w:rPr>
        <w:t>Situated in the West Midlands, Cannock Chase</w:t>
      </w:r>
      <w:r w:rsidR="007627BA">
        <w:rPr>
          <w:rFonts w:ascii="Times New Roman" w:hAnsi="Times New Roman"/>
          <w:sz w:val="24"/>
          <w:szCs w:val="24"/>
        </w:rPr>
        <w:t xml:space="preserve"> (CC)</w:t>
      </w:r>
      <w:r w:rsidRPr="00AE41F7">
        <w:rPr>
          <w:rFonts w:ascii="Times New Roman" w:hAnsi="Times New Roman"/>
          <w:sz w:val="24"/>
          <w:szCs w:val="24"/>
        </w:rPr>
        <w:t xml:space="preserve"> was designated an AONB in 1958, with the areas scenery, wildlife and history being deciding factors. The AONB has vast areas of woodland and forest, as well as providing the largest area in the midlands of lowland heathland habitat. Wild deer </w:t>
      </w:r>
      <w:r w:rsidR="00F145AC" w:rsidRPr="00AE41F7">
        <w:rPr>
          <w:rFonts w:ascii="Times New Roman" w:hAnsi="Times New Roman"/>
          <w:sz w:val="24"/>
          <w:szCs w:val="24"/>
        </w:rPr>
        <w:t>such as Red Deer, Fallow Deer and Muntjac Deer</w:t>
      </w:r>
      <w:r w:rsidR="00A4092B" w:rsidRPr="00AE41F7">
        <w:rPr>
          <w:rFonts w:ascii="Times New Roman" w:hAnsi="Times New Roman"/>
          <w:sz w:val="24"/>
          <w:szCs w:val="24"/>
        </w:rPr>
        <w:t xml:space="preserve"> </w:t>
      </w:r>
      <w:r w:rsidRPr="00AE41F7">
        <w:rPr>
          <w:rFonts w:ascii="Times New Roman" w:hAnsi="Times New Roman"/>
          <w:sz w:val="24"/>
          <w:szCs w:val="24"/>
        </w:rPr>
        <w:lastRenderedPageBreak/>
        <w:t xml:space="preserve">are present in the area, in which </w:t>
      </w:r>
      <w:r w:rsidR="00F145AC" w:rsidRPr="00AE41F7">
        <w:rPr>
          <w:rFonts w:ascii="Times New Roman" w:hAnsi="Times New Roman"/>
          <w:sz w:val="24"/>
          <w:szCs w:val="24"/>
        </w:rPr>
        <w:t xml:space="preserve">the Red </w:t>
      </w:r>
      <w:r w:rsidR="00650FFD" w:rsidRPr="00AE41F7">
        <w:rPr>
          <w:rFonts w:ascii="Times New Roman" w:hAnsi="Times New Roman"/>
          <w:sz w:val="24"/>
          <w:szCs w:val="24"/>
        </w:rPr>
        <w:t>Deer are</w:t>
      </w:r>
      <w:r w:rsidRPr="00AE41F7">
        <w:rPr>
          <w:rFonts w:ascii="Times New Roman" w:hAnsi="Times New Roman"/>
          <w:sz w:val="24"/>
          <w:szCs w:val="24"/>
        </w:rPr>
        <w:t xml:space="preserve"> thought to descend from the original heard hunted during royal medieval hunting expeditions (Cannock Chase AONB, n.d).</w:t>
      </w:r>
    </w:p>
    <w:p w:rsidR="009B2C2A" w:rsidRPr="00AE41F7" w:rsidRDefault="009B2C2A" w:rsidP="00D06168">
      <w:pPr>
        <w:spacing w:line="360" w:lineRule="auto"/>
        <w:jc w:val="both"/>
        <w:rPr>
          <w:rFonts w:ascii="Times New Roman" w:hAnsi="Times New Roman"/>
          <w:sz w:val="24"/>
          <w:szCs w:val="24"/>
        </w:rPr>
      </w:pPr>
      <w:r w:rsidRPr="00AE41F7">
        <w:rPr>
          <w:rFonts w:ascii="Times New Roman" w:hAnsi="Times New Roman"/>
          <w:sz w:val="24"/>
          <w:szCs w:val="24"/>
        </w:rPr>
        <w:t>The AONBs wetlands, woodlands and heathland habitats are classified as Sites of Specific Scientific Interest (SSSIs), as they provide valuable habitats for invertebrates, along with increasingly rare vertebrate species such as the Nightjar and Adde</w:t>
      </w:r>
      <w:r w:rsidR="00487A6D" w:rsidRPr="00AE41F7">
        <w:rPr>
          <w:rFonts w:ascii="Times New Roman" w:hAnsi="Times New Roman"/>
          <w:sz w:val="24"/>
          <w:szCs w:val="24"/>
        </w:rPr>
        <w:t>r (Natural England, n.d</w:t>
      </w:r>
      <w:r w:rsidRPr="00AE41F7">
        <w:rPr>
          <w:rFonts w:ascii="Times New Roman" w:hAnsi="Times New Roman"/>
          <w:sz w:val="24"/>
          <w:szCs w:val="24"/>
        </w:rPr>
        <w:t>). Across England there are over 4,000 SSSIs, covering an estimated 8% of the country (Defra, 2011). SSSIs aim to conserve and protect wildlife, geology and cultural heritage for the public and future generations. With an area having SSSI status this puts in place legal protection for wildlife under the Wildlife and Countryside Act 1981 (Defra, 2011).</w:t>
      </w:r>
    </w:p>
    <w:p w:rsidR="005A0FB0" w:rsidRPr="00AE41F7" w:rsidRDefault="0032623A" w:rsidP="00D06168">
      <w:pPr>
        <w:spacing w:line="360" w:lineRule="auto"/>
        <w:jc w:val="both"/>
        <w:rPr>
          <w:rFonts w:ascii="Times New Roman" w:hAnsi="Times New Roman"/>
          <w:sz w:val="24"/>
          <w:szCs w:val="24"/>
        </w:rPr>
      </w:pPr>
      <w:r w:rsidRPr="00AE41F7">
        <w:rPr>
          <w:rFonts w:ascii="Times New Roman" w:hAnsi="Times New Roman"/>
          <w:sz w:val="24"/>
          <w:szCs w:val="24"/>
        </w:rPr>
        <w:t>Throughout England, Wales and Northern Ireland there are 46 AONBs, with C</w:t>
      </w:r>
      <w:r w:rsidR="007627BA">
        <w:rPr>
          <w:rFonts w:ascii="Times New Roman" w:hAnsi="Times New Roman"/>
          <w:sz w:val="24"/>
          <w:szCs w:val="24"/>
        </w:rPr>
        <w:t>C</w:t>
      </w:r>
      <w:r w:rsidRPr="00AE41F7">
        <w:rPr>
          <w:rFonts w:ascii="Times New Roman" w:hAnsi="Times New Roman"/>
          <w:sz w:val="24"/>
          <w:szCs w:val="24"/>
        </w:rPr>
        <w:t xml:space="preserve"> indicated in Figure</w:t>
      </w:r>
      <w:r w:rsidR="00A95655" w:rsidRPr="00AE41F7">
        <w:rPr>
          <w:rFonts w:ascii="Times New Roman" w:hAnsi="Times New Roman"/>
          <w:sz w:val="24"/>
          <w:szCs w:val="24"/>
        </w:rPr>
        <w:t xml:space="preserve"> 10</w:t>
      </w:r>
      <w:r w:rsidRPr="00AE41F7">
        <w:rPr>
          <w:rFonts w:ascii="Times New Roman" w:hAnsi="Times New Roman"/>
          <w:sz w:val="24"/>
          <w:szCs w:val="24"/>
        </w:rPr>
        <w:t xml:space="preserve"> being the smallest spanning 26 miles across the county of Staffordshire (Landscapes for Life, 2013).</w:t>
      </w:r>
    </w:p>
    <w:p w:rsidR="0032623A" w:rsidRPr="00AE41F7" w:rsidRDefault="006E1D1F" w:rsidP="00D06168">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61824" behindDoc="1" locked="0" layoutInCell="1" allowOverlap="1">
            <wp:simplePos x="0" y="0"/>
            <wp:positionH relativeFrom="column">
              <wp:posOffset>379730</wp:posOffset>
            </wp:positionH>
            <wp:positionV relativeFrom="paragraph">
              <wp:posOffset>535305</wp:posOffset>
            </wp:positionV>
            <wp:extent cx="3780790" cy="3617595"/>
            <wp:effectExtent l="0" t="0" r="0" b="1905"/>
            <wp:wrapTight wrapText="bothSides">
              <wp:wrapPolygon edited="0">
                <wp:start x="0" y="0"/>
                <wp:lineTo x="0" y="21498"/>
                <wp:lineTo x="21440" y="21498"/>
                <wp:lineTo x="21440" y="0"/>
                <wp:lineTo x="0" y="0"/>
              </wp:wrapPolygon>
            </wp:wrapTight>
            <wp:docPr id="26" name="Picture 14" descr="Description: C:\Users\Amy\Desktop\map-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Users\Amy\Desktop\map-larg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0790" cy="3617595"/>
                    </a:xfrm>
                    <a:prstGeom prst="rect">
                      <a:avLst/>
                    </a:prstGeom>
                    <a:noFill/>
                  </pic:spPr>
                </pic:pic>
              </a:graphicData>
            </a:graphic>
            <wp14:sizeRelH relativeFrom="page">
              <wp14:pctWidth>0</wp14:pctWidth>
            </wp14:sizeRelH>
            <wp14:sizeRelV relativeFrom="page">
              <wp14:pctHeight>0</wp14:pctHeight>
            </wp14:sizeRelV>
          </wp:anchor>
        </w:drawing>
      </w:r>
      <w:r w:rsidR="0032623A" w:rsidRPr="00AE41F7">
        <w:rPr>
          <w:rFonts w:ascii="Times New Roman" w:hAnsi="Times New Roman"/>
          <w:b/>
          <w:sz w:val="24"/>
          <w:szCs w:val="24"/>
        </w:rPr>
        <w:t>Figure</w:t>
      </w:r>
      <w:r w:rsidR="00B049C5" w:rsidRPr="00AE41F7">
        <w:rPr>
          <w:rFonts w:ascii="Times New Roman" w:hAnsi="Times New Roman"/>
          <w:b/>
          <w:sz w:val="24"/>
          <w:szCs w:val="24"/>
        </w:rPr>
        <w:t xml:space="preserve"> </w:t>
      </w:r>
      <w:r w:rsidR="00A95655" w:rsidRPr="00AE41F7">
        <w:rPr>
          <w:rFonts w:ascii="Times New Roman" w:hAnsi="Times New Roman"/>
          <w:b/>
          <w:sz w:val="24"/>
          <w:szCs w:val="24"/>
        </w:rPr>
        <w:t>10:</w:t>
      </w:r>
      <w:r w:rsidR="0032623A" w:rsidRPr="00AE41F7">
        <w:rPr>
          <w:rFonts w:ascii="Times New Roman" w:hAnsi="Times New Roman"/>
          <w:b/>
          <w:sz w:val="24"/>
          <w:szCs w:val="24"/>
        </w:rPr>
        <w:t xml:space="preserve"> The location of Cannock Chase AONB in respect to AONBs across England, Wales and Northern Ireland.</w:t>
      </w:r>
    </w:p>
    <w:p w:rsidR="005A0FB0" w:rsidRPr="00AE41F7" w:rsidRDefault="005A0FB0" w:rsidP="00F90569">
      <w:pPr>
        <w:jc w:val="both"/>
        <w:rPr>
          <w:rFonts w:ascii="Times New Roman" w:hAnsi="Times New Roman"/>
          <w:sz w:val="24"/>
          <w:szCs w:val="24"/>
        </w:rPr>
      </w:pPr>
    </w:p>
    <w:p w:rsidR="005A0FB0" w:rsidRPr="00AE41F7" w:rsidRDefault="005A0FB0" w:rsidP="00F90569">
      <w:pPr>
        <w:jc w:val="both"/>
        <w:rPr>
          <w:rFonts w:ascii="Times New Roman" w:hAnsi="Times New Roman"/>
          <w:sz w:val="24"/>
          <w:szCs w:val="24"/>
        </w:rPr>
      </w:pPr>
    </w:p>
    <w:p w:rsidR="005A0FB0" w:rsidRPr="00AE41F7" w:rsidRDefault="006E1D1F" w:rsidP="00F90569">
      <w:pPr>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7248" behindDoc="0" locked="0" layoutInCell="1" allowOverlap="1">
                <wp:simplePos x="0" y="0"/>
                <wp:positionH relativeFrom="column">
                  <wp:posOffset>4460875</wp:posOffset>
                </wp:positionH>
                <wp:positionV relativeFrom="paragraph">
                  <wp:posOffset>267335</wp:posOffset>
                </wp:positionV>
                <wp:extent cx="1584960" cy="488950"/>
                <wp:effectExtent l="3175" t="635" r="254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07742" w:rsidRPr="005659E1" w:rsidRDefault="00807742" w:rsidP="005659E1">
                            <w:pPr>
                              <w:jc w:val="center"/>
                              <w:rPr>
                                <w:rFonts w:ascii="Times New Roman" w:hAnsi="Times New Roman"/>
                                <w:sz w:val="24"/>
                                <w:szCs w:val="24"/>
                              </w:rPr>
                            </w:pPr>
                            <w:r w:rsidRPr="005659E1">
                              <w:rPr>
                                <w:rFonts w:ascii="Times New Roman" w:hAnsi="Times New Roman"/>
                                <w:sz w:val="24"/>
                                <w:szCs w:val="24"/>
                              </w:rPr>
                              <w:t>Cannock Chase AONB</w:t>
                            </w:r>
                          </w:p>
                          <w:p w:rsidR="00807742" w:rsidRDefault="0080774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351.25pt;margin-top:21.05pt;width:124.8pt;height:3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" stroked="f">
                <v:textbox>
                  <w:txbxContent>
                    <w:p w:rsidR="00807742" w:rsidRPr="005659E1" w:rsidRDefault="00807742" w:rsidP="005659E1">
                      <w:pPr>
                        <w:jc w:val="center"/>
                        <w:rPr>
                          <w:rFonts w:ascii="Times New Roman" w:hAnsi="Times New Roman"/>
                          <w:sz w:val="24"/>
                          <w:szCs w:val="24"/>
                        </w:rPr>
                      </w:pPr>
                      <w:r w:rsidRPr="005659E1">
                        <w:rPr>
                          <w:rFonts w:ascii="Times New Roman" w:hAnsi="Times New Roman"/>
                          <w:sz w:val="24"/>
                          <w:szCs w:val="24"/>
                        </w:rPr>
                        <w:t>Cannock Chase AONB</w:t>
                      </w:r>
                    </w:p>
                    <w:p w:rsidR="00807742" w:rsidRDefault="00807742"/>
                  </w:txbxContent>
                </v:textbox>
              </v:shape>
            </w:pict>
          </mc:Fallback>
        </mc:AlternateContent>
      </w:r>
    </w:p>
    <w:p w:rsidR="005A0FB0" w:rsidRPr="00AE41F7" w:rsidRDefault="006E1D1F" w:rsidP="00F90569">
      <w:pPr>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6224" behindDoc="0" locked="0" layoutInCell="1" allowOverlap="1">
                <wp:simplePos x="0" y="0"/>
                <wp:positionH relativeFrom="column">
                  <wp:posOffset>2835910</wp:posOffset>
                </wp:positionH>
                <wp:positionV relativeFrom="paragraph">
                  <wp:posOffset>165735</wp:posOffset>
                </wp:positionV>
                <wp:extent cx="1457325" cy="567690"/>
                <wp:effectExtent l="35560" t="13335" r="12065" b="5715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7325" cy="5676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223.3pt;margin-top:13.05pt;width:114.75pt;height:44.7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">
                <v:stroke endarrow="block"/>
              </v:shape>
            </w:pict>
          </mc:Fallback>
        </mc:AlternateContent>
      </w:r>
    </w:p>
    <w:p w:rsidR="005A0FB0" w:rsidRPr="00AE41F7" w:rsidRDefault="005A0FB0" w:rsidP="00F90569">
      <w:pPr>
        <w:jc w:val="both"/>
        <w:rPr>
          <w:rFonts w:ascii="Times New Roman" w:hAnsi="Times New Roman"/>
          <w:sz w:val="24"/>
          <w:szCs w:val="24"/>
        </w:rPr>
      </w:pPr>
    </w:p>
    <w:p w:rsidR="005A0FB0" w:rsidRPr="00AE41F7" w:rsidRDefault="005A0FB0" w:rsidP="00F90569">
      <w:pPr>
        <w:jc w:val="both"/>
        <w:rPr>
          <w:rFonts w:ascii="Times New Roman" w:hAnsi="Times New Roman"/>
          <w:sz w:val="24"/>
          <w:szCs w:val="24"/>
        </w:rPr>
      </w:pPr>
    </w:p>
    <w:p w:rsidR="005A0FB0" w:rsidRPr="00AE41F7" w:rsidRDefault="005A0FB0" w:rsidP="00F90569">
      <w:pPr>
        <w:jc w:val="both"/>
        <w:rPr>
          <w:rFonts w:ascii="Times New Roman" w:hAnsi="Times New Roman"/>
          <w:sz w:val="24"/>
          <w:szCs w:val="24"/>
        </w:rPr>
      </w:pPr>
    </w:p>
    <w:p w:rsidR="005A0FB0" w:rsidRPr="00AE41F7" w:rsidRDefault="005A0FB0" w:rsidP="00F90569">
      <w:pPr>
        <w:jc w:val="both"/>
        <w:rPr>
          <w:rFonts w:ascii="Times New Roman" w:hAnsi="Times New Roman"/>
          <w:sz w:val="24"/>
          <w:szCs w:val="24"/>
        </w:rPr>
      </w:pPr>
    </w:p>
    <w:p w:rsidR="005A0FB0" w:rsidRDefault="005A0FB0" w:rsidP="00F90569">
      <w:pPr>
        <w:jc w:val="both"/>
        <w:rPr>
          <w:rFonts w:ascii="Times New Roman" w:hAnsi="Times New Roman"/>
          <w:sz w:val="24"/>
          <w:szCs w:val="24"/>
        </w:rPr>
      </w:pPr>
    </w:p>
    <w:p w:rsidR="00FB2B29" w:rsidRDefault="00FB2B29" w:rsidP="00F90569">
      <w:pPr>
        <w:jc w:val="both"/>
        <w:rPr>
          <w:rFonts w:ascii="Times New Roman" w:hAnsi="Times New Roman"/>
          <w:sz w:val="24"/>
          <w:szCs w:val="24"/>
        </w:rPr>
      </w:pPr>
    </w:p>
    <w:p w:rsidR="00FB2B29" w:rsidRPr="00AE41F7" w:rsidRDefault="00FB2B29" w:rsidP="00F90569">
      <w:pPr>
        <w:jc w:val="both"/>
        <w:rPr>
          <w:rFonts w:ascii="Times New Roman" w:hAnsi="Times New Roman"/>
          <w:sz w:val="24"/>
          <w:szCs w:val="24"/>
        </w:rPr>
      </w:pPr>
    </w:p>
    <w:p w:rsidR="005659E1" w:rsidRPr="00AE41F7" w:rsidRDefault="005659E1" w:rsidP="00F90569">
      <w:pPr>
        <w:jc w:val="both"/>
        <w:rPr>
          <w:rFonts w:ascii="Times New Roman" w:hAnsi="Times New Roman"/>
          <w:sz w:val="24"/>
          <w:szCs w:val="24"/>
        </w:rPr>
      </w:pPr>
      <w:r w:rsidRPr="00AE41F7">
        <w:rPr>
          <w:rFonts w:ascii="Times New Roman" w:hAnsi="Times New Roman"/>
          <w:sz w:val="24"/>
          <w:szCs w:val="24"/>
        </w:rPr>
        <w:t xml:space="preserve">           Source: Landscapes for Life (2013)</w:t>
      </w:r>
    </w:p>
    <w:p w:rsidR="004716AC" w:rsidRPr="00AE41F7" w:rsidRDefault="004716AC" w:rsidP="00D06168">
      <w:pPr>
        <w:spacing w:line="360" w:lineRule="auto"/>
        <w:jc w:val="both"/>
        <w:rPr>
          <w:rFonts w:ascii="Times New Roman" w:hAnsi="Times New Roman"/>
          <w:sz w:val="24"/>
          <w:szCs w:val="24"/>
        </w:rPr>
      </w:pPr>
      <w:r w:rsidRPr="00AE41F7">
        <w:rPr>
          <w:rFonts w:ascii="Times New Roman" w:hAnsi="Times New Roman"/>
          <w:sz w:val="24"/>
          <w:szCs w:val="24"/>
        </w:rPr>
        <w:lastRenderedPageBreak/>
        <w:t xml:space="preserve">The boundary of </w:t>
      </w:r>
      <w:r w:rsidR="007627BA">
        <w:rPr>
          <w:rFonts w:ascii="Times New Roman" w:hAnsi="Times New Roman"/>
          <w:sz w:val="24"/>
          <w:szCs w:val="24"/>
        </w:rPr>
        <w:t>CC</w:t>
      </w:r>
      <w:r w:rsidRPr="00AE41F7">
        <w:rPr>
          <w:rFonts w:ascii="Times New Roman" w:hAnsi="Times New Roman"/>
          <w:sz w:val="24"/>
          <w:szCs w:val="24"/>
        </w:rPr>
        <w:t xml:space="preserve"> AONB is indicated in Figure</w:t>
      </w:r>
      <w:r w:rsidR="00C851EA" w:rsidRPr="00AE41F7">
        <w:rPr>
          <w:rFonts w:ascii="Times New Roman" w:hAnsi="Times New Roman"/>
          <w:sz w:val="24"/>
          <w:szCs w:val="24"/>
        </w:rPr>
        <w:t xml:space="preserve"> 11</w:t>
      </w:r>
      <w:r w:rsidRPr="00AE41F7">
        <w:rPr>
          <w:rFonts w:ascii="Times New Roman" w:hAnsi="Times New Roman"/>
          <w:sz w:val="24"/>
          <w:szCs w:val="24"/>
        </w:rPr>
        <w:t>, whereby the area is surrounded by urban development, this includes major road networks.</w:t>
      </w:r>
    </w:p>
    <w:p w:rsidR="004716AC" w:rsidRPr="00AE41F7" w:rsidRDefault="00F661FF" w:rsidP="00D06168">
      <w:pPr>
        <w:spacing w:line="360" w:lineRule="auto"/>
        <w:jc w:val="both"/>
        <w:rPr>
          <w:rFonts w:ascii="Times New Roman" w:hAnsi="Times New Roman"/>
          <w:b/>
          <w:sz w:val="24"/>
          <w:szCs w:val="24"/>
        </w:rPr>
      </w:pPr>
      <w:r w:rsidRPr="00AE41F7">
        <w:rPr>
          <w:rFonts w:ascii="Times New Roman" w:hAnsi="Times New Roman"/>
          <w:b/>
          <w:sz w:val="24"/>
          <w:szCs w:val="24"/>
        </w:rPr>
        <w:t xml:space="preserve">Figure </w:t>
      </w:r>
      <w:r w:rsidR="00C851EA" w:rsidRPr="00AE41F7">
        <w:rPr>
          <w:rFonts w:ascii="Times New Roman" w:hAnsi="Times New Roman"/>
          <w:b/>
          <w:sz w:val="24"/>
          <w:szCs w:val="24"/>
        </w:rPr>
        <w:t xml:space="preserve">11: </w:t>
      </w:r>
      <w:r w:rsidRPr="00AE41F7">
        <w:rPr>
          <w:rFonts w:ascii="Times New Roman" w:hAnsi="Times New Roman"/>
          <w:b/>
          <w:sz w:val="24"/>
          <w:szCs w:val="24"/>
        </w:rPr>
        <w:t>Cannock Chase AONB Boundary</w:t>
      </w:r>
    </w:p>
    <w:p w:rsidR="00107537" w:rsidRPr="00AE41F7" w:rsidRDefault="006E1D1F" w:rsidP="00D06168">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0800" behindDoc="1" locked="0" layoutInCell="1" allowOverlap="1">
            <wp:simplePos x="0" y="0"/>
            <wp:positionH relativeFrom="column">
              <wp:posOffset>19050</wp:posOffset>
            </wp:positionH>
            <wp:positionV relativeFrom="paragraph">
              <wp:posOffset>81280</wp:posOffset>
            </wp:positionV>
            <wp:extent cx="5587365" cy="3531235"/>
            <wp:effectExtent l="0" t="0" r="0" b="0"/>
            <wp:wrapTight wrapText="bothSides">
              <wp:wrapPolygon edited="0">
                <wp:start x="0" y="0"/>
                <wp:lineTo x="0" y="21441"/>
                <wp:lineTo x="21504" y="21441"/>
                <wp:lineTo x="21504" y="0"/>
                <wp:lineTo x="0" y="0"/>
              </wp:wrapPolygon>
            </wp:wrapTight>
            <wp:docPr id="25" name="Picture 13" descr="Description: C:\Users\Amy\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Users\Amy\Desktop\Untitled.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7365" cy="3531235"/>
                    </a:xfrm>
                    <a:prstGeom prst="rect">
                      <a:avLst/>
                    </a:prstGeom>
                    <a:noFill/>
                  </pic:spPr>
                </pic:pic>
              </a:graphicData>
            </a:graphic>
            <wp14:sizeRelH relativeFrom="page">
              <wp14:pctWidth>0</wp14:pctWidth>
            </wp14:sizeRelH>
            <wp14:sizeRelV relativeFrom="page">
              <wp14:pctHeight>0</wp14:pctHeight>
            </wp14:sizeRelV>
          </wp:anchor>
        </w:drawing>
      </w:r>
      <w:r w:rsidR="00107537" w:rsidRPr="00AE41F7">
        <w:rPr>
          <w:rFonts w:ascii="Times New Roman" w:hAnsi="Times New Roman"/>
          <w:sz w:val="24"/>
          <w:szCs w:val="24"/>
        </w:rPr>
        <w:t>Source: Cannock Chase AONB (2007)</w:t>
      </w:r>
    </w:p>
    <w:p w:rsidR="00563012" w:rsidRPr="00AE41F7" w:rsidRDefault="00563012"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Upon </w:t>
      </w:r>
      <w:r w:rsidR="007627BA">
        <w:rPr>
          <w:rFonts w:ascii="Times New Roman" w:hAnsi="Times New Roman"/>
          <w:sz w:val="24"/>
          <w:szCs w:val="24"/>
        </w:rPr>
        <w:t xml:space="preserve">CC </w:t>
      </w:r>
      <w:r w:rsidRPr="00AE41F7">
        <w:rPr>
          <w:rFonts w:ascii="Times New Roman" w:hAnsi="Times New Roman"/>
          <w:sz w:val="24"/>
          <w:szCs w:val="24"/>
        </w:rPr>
        <w:t>recent habitat management has reduce</w:t>
      </w:r>
      <w:r w:rsidR="007627BA">
        <w:rPr>
          <w:rFonts w:ascii="Times New Roman" w:hAnsi="Times New Roman"/>
          <w:sz w:val="24"/>
          <w:szCs w:val="24"/>
        </w:rPr>
        <w:t>d</w:t>
      </w:r>
      <w:r w:rsidRPr="00AE41F7">
        <w:rPr>
          <w:rFonts w:ascii="Times New Roman" w:hAnsi="Times New Roman"/>
          <w:sz w:val="24"/>
          <w:szCs w:val="24"/>
        </w:rPr>
        <w:t xml:space="preserve"> the issue of widespread bracken, which has led to the restoration of heather heathland (Red Kite Environment, 2010). There are a number of habitats available on </w:t>
      </w:r>
      <w:r w:rsidR="007627BA">
        <w:rPr>
          <w:rFonts w:ascii="Times New Roman" w:hAnsi="Times New Roman"/>
          <w:sz w:val="24"/>
          <w:szCs w:val="24"/>
        </w:rPr>
        <w:t>CC</w:t>
      </w:r>
      <w:r w:rsidRPr="00AE41F7">
        <w:rPr>
          <w:rFonts w:ascii="Times New Roman" w:hAnsi="Times New Roman"/>
          <w:sz w:val="24"/>
          <w:szCs w:val="24"/>
        </w:rPr>
        <w:t xml:space="preserve"> providing nesting and feeding sites for many species of birds, particularly rare species such as the Nightjar, Woodlark and the </w:t>
      </w:r>
      <w:r w:rsidR="00215D6B" w:rsidRPr="00AE41F7">
        <w:rPr>
          <w:rFonts w:ascii="Times New Roman" w:hAnsi="Times New Roman"/>
          <w:sz w:val="24"/>
          <w:szCs w:val="24"/>
        </w:rPr>
        <w:t>Dartford</w:t>
      </w:r>
      <w:r w:rsidRPr="00AE41F7">
        <w:rPr>
          <w:rFonts w:ascii="Times New Roman" w:hAnsi="Times New Roman"/>
          <w:sz w:val="24"/>
          <w:szCs w:val="24"/>
        </w:rPr>
        <w:t xml:space="preserve"> Warbler.</w:t>
      </w:r>
    </w:p>
    <w:p w:rsidR="002169C5" w:rsidRPr="00AE41F7" w:rsidRDefault="002E4B28" w:rsidP="00D06168">
      <w:pPr>
        <w:spacing w:line="360" w:lineRule="auto"/>
        <w:jc w:val="both"/>
        <w:rPr>
          <w:rFonts w:ascii="Times New Roman" w:hAnsi="Times New Roman"/>
          <w:sz w:val="24"/>
          <w:szCs w:val="24"/>
        </w:rPr>
      </w:pPr>
      <w:r w:rsidRPr="00AE41F7">
        <w:rPr>
          <w:rFonts w:ascii="Times New Roman" w:hAnsi="Times New Roman"/>
          <w:sz w:val="24"/>
          <w:szCs w:val="24"/>
        </w:rPr>
        <w:t>The</w:t>
      </w:r>
      <w:r w:rsidR="00563012" w:rsidRPr="00AE41F7">
        <w:rPr>
          <w:rFonts w:ascii="Times New Roman" w:hAnsi="Times New Roman"/>
          <w:sz w:val="24"/>
          <w:szCs w:val="24"/>
        </w:rPr>
        <w:t xml:space="preserve"> breeding bird census carried out in 2007 reported that a total number of 45 species of birds were actively breeding on </w:t>
      </w:r>
      <w:r w:rsidR="007627BA">
        <w:rPr>
          <w:rFonts w:ascii="Times New Roman" w:hAnsi="Times New Roman"/>
          <w:sz w:val="24"/>
          <w:szCs w:val="24"/>
        </w:rPr>
        <w:t>CC</w:t>
      </w:r>
      <w:r w:rsidR="00563012" w:rsidRPr="00AE41F7">
        <w:rPr>
          <w:rFonts w:ascii="Times New Roman" w:hAnsi="Times New Roman"/>
          <w:sz w:val="24"/>
          <w:szCs w:val="24"/>
        </w:rPr>
        <w:t xml:space="preserve"> with declines, increases and newly recorded breeding activity </w:t>
      </w:r>
      <w:r w:rsidR="001078D5" w:rsidRPr="00AE41F7">
        <w:rPr>
          <w:rFonts w:ascii="Times New Roman" w:hAnsi="Times New Roman"/>
          <w:sz w:val="24"/>
          <w:szCs w:val="24"/>
        </w:rPr>
        <w:t>being compared to the</w:t>
      </w:r>
      <w:r w:rsidR="000D7549" w:rsidRPr="00AE41F7">
        <w:rPr>
          <w:rFonts w:ascii="Times New Roman" w:hAnsi="Times New Roman"/>
          <w:sz w:val="24"/>
          <w:szCs w:val="24"/>
        </w:rPr>
        <w:t xml:space="preserve"> breeding survey carried out in 2009 (Red Kite Environment, 2010).</w:t>
      </w:r>
    </w:p>
    <w:p w:rsidR="000F34AF" w:rsidRPr="00AE41F7" w:rsidRDefault="00563012" w:rsidP="00D06168">
      <w:pPr>
        <w:spacing w:line="360" w:lineRule="auto"/>
        <w:jc w:val="both"/>
        <w:rPr>
          <w:rFonts w:ascii="Times New Roman" w:hAnsi="Times New Roman"/>
          <w:sz w:val="24"/>
          <w:szCs w:val="24"/>
        </w:rPr>
      </w:pPr>
      <w:r w:rsidRPr="00AE41F7">
        <w:rPr>
          <w:rFonts w:ascii="Times New Roman" w:hAnsi="Times New Roman"/>
          <w:sz w:val="24"/>
          <w:szCs w:val="24"/>
        </w:rPr>
        <w:t>Population increases were found within the Buzzard, Raven, Woodlark and the Grey Wagtail whereas declining populations were found amongst species such as the Nightjar, Tree Pipit, Lapwing and the Lesser Spotted Woodpecker</w:t>
      </w:r>
      <w:r w:rsidR="000F34AF" w:rsidRPr="00AE41F7">
        <w:rPr>
          <w:rFonts w:ascii="Times New Roman" w:hAnsi="Times New Roman"/>
          <w:sz w:val="24"/>
          <w:szCs w:val="24"/>
        </w:rPr>
        <w:t xml:space="preserve"> (Red Kite </w:t>
      </w:r>
      <w:r w:rsidR="000F34AF" w:rsidRPr="00AE41F7">
        <w:rPr>
          <w:rFonts w:ascii="Times New Roman" w:hAnsi="Times New Roman"/>
          <w:sz w:val="24"/>
          <w:szCs w:val="24"/>
        </w:rPr>
        <w:lastRenderedPageBreak/>
        <w:t>Environment, 2010).</w:t>
      </w:r>
      <w:r w:rsidR="00803C9C" w:rsidRPr="00AE41F7">
        <w:rPr>
          <w:rFonts w:ascii="Times New Roman" w:hAnsi="Times New Roman"/>
          <w:sz w:val="24"/>
          <w:szCs w:val="24"/>
        </w:rPr>
        <w:t xml:space="preserve"> </w:t>
      </w:r>
      <w:r w:rsidR="000F34AF" w:rsidRPr="00AE41F7">
        <w:rPr>
          <w:rFonts w:ascii="Times New Roman" w:hAnsi="Times New Roman"/>
          <w:sz w:val="24"/>
          <w:szCs w:val="24"/>
        </w:rPr>
        <w:t>As well as this new breeding recordings of the Dartford Warbler, Barn Owl, Yellow Wagtail, Stock Dove and the Blackcap</w:t>
      </w:r>
      <w:r w:rsidR="00447893" w:rsidRPr="00AE41F7">
        <w:rPr>
          <w:rFonts w:ascii="Times New Roman" w:hAnsi="Times New Roman"/>
          <w:sz w:val="24"/>
          <w:szCs w:val="24"/>
        </w:rPr>
        <w:t xml:space="preserve"> were recorded</w:t>
      </w:r>
      <w:r w:rsidR="000F34AF" w:rsidRPr="00AE41F7">
        <w:rPr>
          <w:rFonts w:ascii="Times New Roman" w:hAnsi="Times New Roman"/>
          <w:sz w:val="24"/>
          <w:szCs w:val="24"/>
        </w:rPr>
        <w:t xml:space="preserve"> (Red Kite Environment, 2010).</w:t>
      </w:r>
    </w:p>
    <w:p w:rsidR="00847663" w:rsidRPr="00AE41F7" w:rsidRDefault="00847663" w:rsidP="00D06168">
      <w:pPr>
        <w:spacing w:line="360" w:lineRule="auto"/>
        <w:jc w:val="both"/>
        <w:rPr>
          <w:rFonts w:ascii="Times New Roman" w:hAnsi="Times New Roman"/>
          <w:b/>
          <w:sz w:val="24"/>
          <w:szCs w:val="24"/>
        </w:rPr>
      </w:pPr>
      <w:r w:rsidRPr="00AE41F7">
        <w:rPr>
          <w:rFonts w:ascii="Times New Roman" w:hAnsi="Times New Roman"/>
          <w:sz w:val="24"/>
          <w:szCs w:val="24"/>
        </w:rPr>
        <w:t xml:space="preserve">Generally the population of bird numbers on </w:t>
      </w:r>
      <w:r w:rsidR="007627BA">
        <w:rPr>
          <w:rFonts w:ascii="Times New Roman" w:hAnsi="Times New Roman"/>
          <w:sz w:val="24"/>
          <w:szCs w:val="24"/>
        </w:rPr>
        <w:t>CC</w:t>
      </w:r>
      <w:r w:rsidRPr="00AE41F7">
        <w:rPr>
          <w:rFonts w:ascii="Times New Roman" w:hAnsi="Times New Roman"/>
          <w:sz w:val="24"/>
          <w:szCs w:val="24"/>
        </w:rPr>
        <w:t xml:space="preserve"> do fluctuate, with species such as the Woodlark responding to the management practices that have been carried out in the past. Nightjars however are thought to be on the decline due to an increase in recreational activities, however, climate change may be forcing the species further north (Red Kite Environment, 2010).</w:t>
      </w:r>
    </w:p>
    <w:p w:rsidR="009B2C2A" w:rsidRPr="00AE41F7" w:rsidRDefault="00EE3978" w:rsidP="00D06168">
      <w:pPr>
        <w:spacing w:line="360" w:lineRule="auto"/>
        <w:jc w:val="both"/>
        <w:rPr>
          <w:rFonts w:ascii="Times New Roman" w:hAnsi="Times New Roman"/>
          <w:b/>
          <w:sz w:val="24"/>
          <w:szCs w:val="24"/>
        </w:rPr>
      </w:pPr>
      <w:r w:rsidRPr="00AE41F7">
        <w:rPr>
          <w:rFonts w:ascii="Times New Roman" w:hAnsi="Times New Roman"/>
          <w:b/>
          <w:sz w:val="24"/>
          <w:szCs w:val="24"/>
        </w:rPr>
        <w:t>2.</w:t>
      </w:r>
      <w:r w:rsidR="009422C5" w:rsidRPr="00AE41F7">
        <w:rPr>
          <w:rFonts w:ascii="Times New Roman" w:hAnsi="Times New Roman"/>
          <w:b/>
          <w:sz w:val="24"/>
          <w:szCs w:val="24"/>
        </w:rPr>
        <w:t>5</w:t>
      </w:r>
      <w:r w:rsidR="00926E50" w:rsidRPr="00AE41F7">
        <w:rPr>
          <w:rFonts w:ascii="Times New Roman" w:hAnsi="Times New Roman"/>
          <w:b/>
          <w:sz w:val="24"/>
          <w:szCs w:val="24"/>
        </w:rPr>
        <w:t>.1</w:t>
      </w:r>
      <w:r w:rsidRPr="00AE41F7">
        <w:rPr>
          <w:rFonts w:ascii="Times New Roman" w:hAnsi="Times New Roman"/>
          <w:b/>
          <w:sz w:val="24"/>
          <w:szCs w:val="24"/>
        </w:rPr>
        <w:t xml:space="preserve"> Nightjars on Cannock Chase</w:t>
      </w:r>
    </w:p>
    <w:p w:rsidR="00EE3978" w:rsidRPr="00AE41F7" w:rsidRDefault="00EE3978" w:rsidP="00D06168">
      <w:pPr>
        <w:spacing w:line="360" w:lineRule="auto"/>
        <w:jc w:val="both"/>
        <w:rPr>
          <w:rFonts w:ascii="Times New Roman" w:hAnsi="Times New Roman"/>
          <w:sz w:val="24"/>
          <w:szCs w:val="24"/>
        </w:rPr>
      </w:pPr>
      <w:r w:rsidRPr="00AE41F7">
        <w:rPr>
          <w:rFonts w:ascii="Times New Roman" w:hAnsi="Times New Roman"/>
          <w:sz w:val="24"/>
          <w:szCs w:val="24"/>
        </w:rPr>
        <w:t xml:space="preserve">In terms of </w:t>
      </w:r>
      <w:r w:rsidRPr="00AE41F7">
        <w:rPr>
          <w:rFonts w:ascii="Times New Roman" w:hAnsi="Times New Roman"/>
          <w:i/>
          <w:sz w:val="24"/>
          <w:szCs w:val="24"/>
        </w:rPr>
        <w:t xml:space="preserve">C. europaeus </w:t>
      </w:r>
      <w:r w:rsidRPr="00AE41F7">
        <w:rPr>
          <w:rFonts w:ascii="Times New Roman" w:hAnsi="Times New Roman"/>
          <w:sz w:val="24"/>
          <w:szCs w:val="24"/>
        </w:rPr>
        <w:t xml:space="preserve">being present upon </w:t>
      </w:r>
      <w:r w:rsidR="007627BA">
        <w:rPr>
          <w:rFonts w:ascii="Times New Roman" w:hAnsi="Times New Roman"/>
          <w:sz w:val="24"/>
          <w:szCs w:val="24"/>
        </w:rPr>
        <w:t>CC</w:t>
      </w:r>
      <w:r w:rsidRPr="00AE41F7">
        <w:rPr>
          <w:rFonts w:ascii="Times New Roman" w:hAnsi="Times New Roman"/>
          <w:sz w:val="24"/>
          <w:szCs w:val="24"/>
        </w:rPr>
        <w:t xml:space="preserve">, there is research to suggest that </w:t>
      </w:r>
      <w:r w:rsidR="007627BA">
        <w:rPr>
          <w:rFonts w:ascii="Times New Roman" w:hAnsi="Times New Roman"/>
          <w:sz w:val="24"/>
          <w:szCs w:val="24"/>
        </w:rPr>
        <w:t>their numbers may be quite high, with the NNS of 2004 recording</w:t>
      </w:r>
      <w:r w:rsidRPr="00AE41F7">
        <w:rPr>
          <w:rFonts w:ascii="Times New Roman" w:hAnsi="Times New Roman"/>
          <w:sz w:val="24"/>
          <w:szCs w:val="24"/>
        </w:rPr>
        <w:t xml:space="preserve"> an increase in </w:t>
      </w:r>
      <w:r w:rsidRPr="00AE41F7">
        <w:rPr>
          <w:rFonts w:ascii="Times New Roman" w:hAnsi="Times New Roman"/>
          <w:i/>
          <w:sz w:val="24"/>
          <w:szCs w:val="24"/>
        </w:rPr>
        <w:t xml:space="preserve">C. europaeus </w:t>
      </w:r>
      <w:r w:rsidRPr="00AE41F7">
        <w:rPr>
          <w:rFonts w:ascii="Times New Roman" w:hAnsi="Times New Roman"/>
          <w:sz w:val="24"/>
          <w:szCs w:val="24"/>
        </w:rPr>
        <w:t>in Staffordshire</w:t>
      </w:r>
      <w:r w:rsidR="00D8591D" w:rsidRPr="00AE41F7">
        <w:rPr>
          <w:rFonts w:ascii="Times New Roman" w:hAnsi="Times New Roman"/>
          <w:sz w:val="24"/>
          <w:szCs w:val="24"/>
        </w:rPr>
        <w:t xml:space="preserve">. </w:t>
      </w:r>
      <w:r w:rsidRPr="00AE41F7">
        <w:rPr>
          <w:rFonts w:ascii="Times New Roman" w:hAnsi="Times New Roman"/>
          <w:sz w:val="24"/>
          <w:szCs w:val="24"/>
        </w:rPr>
        <w:t xml:space="preserve">A total of 29 males were recorded in the </w:t>
      </w:r>
      <w:r w:rsidR="007627BA">
        <w:rPr>
          <w:rFonts w:ascii="Times New Roman" w:hAnsi="Times New Roman"/>
          <w:sz w:val="24"/>
          <w:szCs w:val="24"/>
        </w:rPr>
        <w:t>NNS</w:t>
      </w:r>
      <w:r w:rsidRPr="00AE41F7">
        <w:rPr>
          <w:rFonts w:ascii="Times New Roman" w:hAnsi="Times New Roman"/>
          <w:sz w:val="24"/>
          <w:szCs w:val="24"/>
        </w:rPr>
        <w:t xml:space="preserve"> of 1992, with this figure rising to 66 in 2004 (BTO, 2009).</w:t>
      </w:r>
    </w:p>
    <w:p w:rsidR="00641B6E" w:rsidRPr="00AE41F7" w:rsidRDefault="00DA0248" w:rsidP="00D06168">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2.6 </w:t>
      </w:r>
      <w:r w:rsidR="00641B6E" w:rsidRPr="00AE41F7">
        <w:rPr>
          <w:rFonts w:ascii="Times New Roman" w:hAnsi="Times New Roman"/>
          <w:b/>
          <w:sz w:val="24"/>
          <w:szCs w:val="24"/>
        </w:rPr>
        <w:t>Bird Surveying Techniques.</w:t>
      </w:r>
    </w:p>
    <w:p w:rsidR="00DA0248" w:rsidRPr="00AE41F7" w:rsidRDefault="00DA0248" w:rsidP="00D06168">
      <w:pPr>
        <w:tabs>
          <w:tab w:val="left" w:pos="1740"/>
        </w:tabs>
        <w:spacing w:line="360" w:lineRule="auto"/>
        <w:jc w:val="both"/>
        <w:rPr>
          <w:rFonts w:ascii="Times New Roman" w:hAnsi="Times New Roman"/>
          <w:b/>
          <w:sz w:val="24"/>
          <w:szCs w:val="24"/>
        </w:rPr>
      </w:pPr>
      <w:r w:rsidRPr="00AE41F7">
        <w:rPr>
          <w:rFonts w:ascii="Times New Roman" w:hAnsi="Times New Roman"/>
          <w:sz w:val="24"/>
          <w:szCs w:val="24"/>
        </w:rPr>
        <w:t>In order</w:t>
      </w:r>
      <w:r w:rsidR="001C0AFF" w:rsidRPr="00AE41F7">
        <w:rPr>
          <w:rFonts w:ascii="Times New Roman" w:hAnsi="Times New Roman"/>
          <w:sz w:val="24"/>
          <w:szCs w:val="24"/>
        </w:rPr>
        <w:t xml:space="preserve"> to record bird numbers and </w:t>
      </w:r>
      <w:r w:rsidRPr="00AE41F7">
        <w:rPr>
          <w:rFonts w:ascii="Times New Roman" w:hAnsi="Times New Roman"/>
          <w:sz w:val="24"/>
          <w:szCs w:val="24"/>
        </w:rPr>
        <w:t>the success of nests there are a number of methods that can be used</w:t>
      </w:r>
      <w:r w:rsidRPr="00AE41F7">
        <w:rPr>
          <w:rFonts w:ascii="Times New Roman" w:hAnsi="Times New Roman"/>
          <w:b/>
          <w:sz w:val="24"/>
          <w:szCs w:val="24"/>
        </w:rPr>
        <w:t>.</w:t>
      </w:r>
    </w:p>
    <w:p w:rsidR="00DA0248" w:rsidRPr="00AE41F7" w:rsidRDefault="00DA0248" w:rsidP="00D06168">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2.6.1 Territory Mapping Methods</w:t>
      </w:r>
    </w:p>
    <w:p w:rsidR="00E44D8E" w:rsidRPr="00AE41F7" w:rsidRDefault="00E44D8E"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Many species of birds are territorial, particularly during the breeding season, with territories often marked by song, display and disputes with neighbouring birds (Bibby </w:t>
      </w:r>
      <w:r w:rsidRPr="00AE41F7">
        <w:rPr>
          <w:rFonts w:ascii="Times New Roman" w:hAnsi="Times New Roman"/>
          <w:i/>
          <w:sz w:val="24"/>
          <w:szCs w:val="24"/>
        </w:rPr>
        <w:t>et al</w:t>
      </w:r>
      <w:r w:rsidRPr="00AE41F7">
        <w:rPr>
          <w:rFonts w:ascii="Times New Roman" w:hAnsi="Times New Roman"/>
          <w:sz w:val="24"/>
          <w:szCs w:val="24"/>
        </w:rPr>
        <w:t>, 1993)</w:t>
      </w:r>
      <w:r w:rsidR="00311C00" w:rsidRPr="00AE41F7">
        <w:rPr>
          <w:rFonts w:ascii="Times New Roman" w:hAnsi="Times New Roman"/>
          <w:sz w:val="24"/>
          <w:szCs w:val="24"/>
        </w:rPr>
        <w:t xml:space="preserve">. However, areas of habitat are not always suitable </w:t>
      </w:r>
      <w:r w:rsidR="005725D8" w:rsidRPr="00AE41F7">
        <w:rPr>
          <w:rFonts w:ascii="Times New Roman" w:hAnsi="Times New Roman"/>
          <w:sz w:val="24"/>
          <w:szCs w:val="24"/>
        </w:rPr>
        <w:t>therefore</w:t>
      </w:r>
      <w:r w:rsidR="00311C00" w:rsidRPr="00AE41F7">
        <w:rPr>
          <w:rFonts w:ascii="Times New Roman" w:hAnsi="Times New Roman"/>
          <w:sz w:val="24"/>
          <w:szCs w:val="24"/>
        </w:rPr>
        <w:t xml:space="preserve"> there are often areas where no territories are present. As Bibby </w:t>
      </w:r>
      <w:r w:rsidR="00311C00" w:rsidRPr="00AE41F7">
        <w:rPr>
          <w:rFonts w:ascii="Times New Roman" w:hAnsi="Times New Roman"/>
          <w:i/>
          <w:sz w:val="24"/>
          <w:szCs w:val="24"/>
        </w:rPr>
        <w:t>et al</w:t>
      </w:r>
      <w:r w:rsidR="00311C00" w:rsidRPr="00AE41F7">
        <w:rPr>
          <w:rFonts w:ascii="Times New Roman" w:hAnsi="Times New Roman"/>
          <w:sz w:val="24"/>
          <w:szCs w:val="24"/>
        </w:rPr>
        <w:t xml:space="preserve"> (1993) discusses, in these instances mapped registrations of birds should fall into clusters approximately coinciding with territories. Where the territories are close to one another the mapping of </w:t>
      </w:r>
      <w:r w:rsidR="00AE76CA" w:rsidRPr="00AE41F7">
        <w:rPr>
          <w:rFonts w:ascii="Times New Roman" w:hAnsi="Times New Roman"/>
          <w:sz w:val="24"/>
          <w:szCs w:val="24"/>
        </w:rPr>
        <w:t xml:space="preserve">singing birds presumed to be in their own range is important. Therefore the mapping approach depends on locating all of the signs of birds across a number of visits and then using the information gained to estimate locations and numbers of territories present (Bibby </w:t>
      </w:r>
      <w:r w:rsidR="00AE76CA" w:rsidRPr="00AE41F7">
        <w:rPr>
          <w:rFonts w:ascii="Times New Roman" w:hAnsi="Times New Roman"/>
          <w:i/>
          <w:sz w:val="24"/>
          <w:szCs w:val="24"/>
        </w:rPr>
        <w:t>et al</w:t>
      </w:r>
      <w:r w:rsidR="00AE76CA" w:rsidRPr="00AE41F7">
        <w:rPr>
          <w:rFonts w:ascii="Times New Roman" w:hAnsi="Times New Roman"/>
          <w:sz w:val="24"/>
          <w:szCs w:val="24"/>
        </w:rPr>
        <w:t>, 1993)</w:t>
      </w:r>
    </w:p>
    <w:p w:rsidR="00210220" w:rsidRDefault="00210220" w:rsidP="00D06168">
      <w:pPr>
        <w:tabs>
          <w:tab w:val="left" w:pos="1740"/>
        </w:tabs>
        <w:spacing w:line="360" w:lineRule="auto"/>
        <w:jc w:val="both"/>
        <w:rPr>
          <w:rFonts w:ascii="Times New Roman" w:hAnsi="Times New Roman"/>
          <w:b/>
          <w:sz w:val="24"/>
          <w:szCs w:val="24"/>
        </w:rPr>
      </w:pPr>
    </w:p>
    <w:p w:rsidR="00DA0248" w:rsidRPr="00AE41F7" w:rsidRDefault="00DA0248" w:rsidP="00D06168">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lastRenderedPageBreak/>
        <w:t>2.6.2 Point Counts</w:t>
      </w:r>
    </w:p>
    <w:p w:rsidR="00745D47" w:rsidRPr="00AE41F7" w:rsidRDefault="00745D47"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As examined by the United States geological Survey (USGS, 2013), point counts are another method used in order to study bird population densities in local areas, as well as population trends in individual species over time</w:t>
      </w:r>
      <w:r w:rsidR="002454FA" w:rsidRPr="00AE41F7">
        <w:rPr>
          <w:rFonts w:ascii="Times New Roman" w:hAnsi="Times New Roman"/>
          <w:sz w:val="24"/>
          <w:szCs w:val="24"/>
        </w:rPr>
        <w:t>; habitat preference of</w:t>
      </w:r>
      <w:r w:rsidR="002454FA" w:rsidRPr="00AE41F7">
        <w:rPr>
          <w:rFonts w:ascii="Times New Roman" w:hAnsi="Times New Roman"/>
          <w:sz w:val="24"/>
          <w:szCs w:val="24"/>
        </w:rPr>
        <w:tab/>
        <w:t xml:space="preserve">a particular </w:t>
      </w:r>
      <w:r w:rsidRPr="00AE41F7">
        <w:rPr>
          <w:rFonts w:ascii="Times New Roman" w:hAnsi="Times New Roman"/>
          <w:sz w:val="24"/>
          <w:szCs w:val="24"/>
        </w:rPr>
        <w:t xml:space="preserve">species can also be calculated from this method. </w:t>
      </w:r>
    </w:p>
    <w:p w:rsidR="00745D47" w:rsidRPr="00AE41F7" w:rsidRDefault="00745D47"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A point count also known as a circular plot survey involves a series of points at which bird species and numbers are counted during a set period of time, usually no longer than 20 minutes. The point stations are set with a sufficient distance between them </w:t>
      </w:r>
      <w:r w:rsidR="007C7459" w:rsidRPr="00AE41F7">
        <w:rPr>
          <w:rFonts w:ascii="Times New Roman" w:hAnsi="Times New Roman"/>
          <w:sz w:val="24"/>
          <w:szCs w:val="24"/>
        </w:rPr>
        <w:t>i</w:t>
      </w:r>
      <w:r w:rsidRPr="00AE41F7">
        <w:rPr>
          <w:rFonts w:ascii="Times New Roman" w:hAnsi="Times New Roman"/>
          <w:sz w:val="24"/>
          <w:szCs w:val="24"/>
        </w:rPr>
        <w:t>n order to reduce the possibility of the same individual bird being counted (USGS, 2013).</w:t>
      </w:r>
    </w:p>
    <w:p w:rsidR="00DA0248" w:rsidRPr="00AE41F7" w:rsidRDefault="00DA0248" w:rsidP="00D06168">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2.6.3 Catching and Marking</w:t>
      </w:r>
    </w:p>
    <w:p w:rsidR="00280F1E" w:rsidRPr="00AE41F7" w:rsidRDefault="00280F1E"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A method widely used in order to measure populations of species is that of mark, release and recapture. Species that are small such as insects and mammals are often difficult to count therefore population numbers of such species are hard to establish. Due to the difficulty in this population estimates are made through what is known as the Lincoln Index (Chapman and Reiss, 2009).</w:t>
      </w:r>
    </w:p>
    <w:p w:rsidR="0012241D" w:rsidRPr="00AE41F7" w:rsidRDefault="0012241D"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The method is carried out through capturing a number of individuals which are then marked so that they can be recognised again if they are recaptured after the initial release. The original marked individuals may be recaptured whereby the proportion of marked to unmarked individuals can then be calculated to estimate the population size through the following equation (Chapman and Reiss, 2009).</w:t>
      </w:r>
    </w:p>
    <w:p w:rsidR="009C1024" w:rsidRPr="00AE41F7" w:rsidRDefault="006E1D1F" w:rsidP="009C1024">
      <w:pPr>
        <w:tabs>
          <w:tab w:val="left" w:pos="1740"/>
        </w:tabs>
        <w:spacing w:line="24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8272" behindDoc="0" locked="0" layoutInCell="1" allowOverlap="1">
                <wp:simplePos x="0" y="0"/>
                <wp:positionH relativeFrom="column">
                  <wp:posOffset>207010</wp:posOffset>
                </wp:positionH>
                <wp:positionV relativeFrom="paragraph">
                  <wp:posOffset>268605</wp:posOffset>
                </wp:positionV>
                <wp:extent cx="360680" cy="635"/>
                <wp:effectExtent l="6985" t="11430" r="13335" b="6985"/>
                <wp:wrapNone/>
                <wp:docPr id="3"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0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16.3pt;margin-top:21.15pt;width:28.4pt;height:.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"/>
            </w:pict>
          </mc:Fallback>
        </mc:AlternateContent>
      </w:r>
      <w:r w:rsidR="000F4D31" w:rsidRPr="00AE41F7">
        <w:rPr>
          <w:rFonts w:ascii="Times New Roman" w:hAnsi="Times New Roman"/>
          <w:sz w:val="24"/>
          <w:szCs w:val="24"/>
        </w:rPr>
        <w:t xml:space="preserve"> N= CM   </w:t>
      </w:r>
    </w:p>
    <w:p w:rsidR="000F4D31" w:rsidRPr="00AE41F7" w:rsidRDefault="000F4D31" w:rsidP="009C1024">
      <w:pPr>
        <w:tabs>
          <w:tab w:val="left" w:pos="1740"/>
        </w:tabs>
        <w:spacing w:line="240" w:lineRule="auto"/>
        <w:jc w:val="both"/>
        <w:rPr>
          <w:rFonts w:ascii="Times New Roman" w:hAnsi="Times New Roman"/>
          <w:sz w:val="24"/>
          <w:szCs w:val="24"/>
        </w:rPr>
      </w:pPr>
      <w:r w:rsidRPr="00AE41F7">
        <w:rPr>
          <w:rFonts w:ascii="Times New Roman" w:hAnsi="Times New Roman"/>
          <w:sz w:val="24"/>
          <w:szCs w:val="24"/>
        </w:rPr>
        <w:t xml:space="preserve">     </w:t>
      </w:r>
      <w:r w:rsidR="009C1024" w:rsidRPr="00AE41F7">
        <w:rPr>
          <w:rFonts w:ascii="Times New Roman" w:hAnsi="Times New Roman"/>
          <w:sz w:val="24"/>
          <w:szCs w:val="24"/>
        </w:rPr>
        <w:t xml:space="preserve">   </w:t>
      </w:r>
      <w:r w:rsidRPr="00AE41F7">
        <w:rPr>
          <w:rFonts w:ascii="Times New Roman" w:hAnsi="Times New Roman"/>
          <w:sz w:val="24"/>
          <w:szCs w:val="24"/>
        </w:rPr>
        <w:t xml:space="preserve"> R</w:t>
      </w:r>
    </w:p>
    <w:p w:rsidR="00DF68E6" w:rsidRPr="00AE41F7" w:rsidRDefault="00DC4DCF" w:rsidP="00D06168">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Whereby N refers to the whole population, C is the number of individuals captured, M is the number of individuals marked and R is the number of individuals released.</w:t>
      </w:r>
    </w:p>
    <w:p w:rsidR="00DA0248" w:rsidRPr="00AE41F7" w:rsidRDefault="00DA0248"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2.6.4 Counting Individual Species</w:t>
      </w:r>
    </w:p>
    <w:p w:rsidR="00EB02E8" w:rsidRPr="00AE41F7" w:rsidRDefault="00215F59"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There are generally three different methods for counting individual species, with these being direct and indirect counting, along with look-see counting (Bibby </w:t>
      </w:r>
      <w:r w:rsidRPr="00AE41F7">
        <w:rPr>
          <w:rFonts w:ascii="Times New Roman" w:hAnsi="Times New Roman"/>
          <w:i/>
          <w:sz w:val="24"/>
          <w:szCs w:val="24"/>
        </w:rPr>
        <w:t>et al</w:t>
      </w:r>
      <w:r w:rsidRPr="00AE41F7">
        <w:rPr>
          <w:rFonts w:ascii="Times New Roman" w:hAnsi="Times New Roman"/>
          <w:sz w:val="24"/>
          <w:szCs w:val="24"/>
        </w:rPr>
        <w:t xml:space="preserve">, 1993). Direct counting involves the counting of all visible birds from a suitable vantage point </w:t>
      </w:r>
      <w:r w:rsidRPr="00AE41F7">
        <w:rPr>
          <w:rFonts w:ascii="Times New Roman" w:hAnsi="Times New Roman"/>
          <w:sz w:val="24"/>
          <w:szCs w:val="24"/>
        </w:rPr>
        <w:lastRenderedPageBreak/>
        <w:t xml:space="preserve">whereby the birds are easily distinguished; for example waders breeding on a small island (Bibby </w:t>
      </w:r>
      <w:r w:rsidRPr="00AE41F7">
        <w:rPr>
          <w:rFonts w:ascii="Times New Roman" w:hAnsi="Times New Roman"/>
          <w:i/>
          <w:sz w:val="24"/>
          <w:szCs w:val="24"/>
        </w:rPr>
        <w:t>et al</w:t>
      </w:r>
      <w:r w:rsidRPr="00AE41F7">
        <w:rPr>
          <w:rFonts w:ascii="Times New Roman" w:hAnsi="Times New Roman"/>
          <w:sz w:val="24"/>
          <w:szCs w:val="24"/>
        </w:rPr>
        <w:t>, 1993).</w:t>
      </w:r>
      <w:r w:rsidR="00E332DA" w:rsidRPr="00AE41F7">
        <w:rPr>
          <w:rFonts w:ascii="Times New Roman" w:hAnsi="Times New Roman"/>
          <w:sz w:val="24"/>
          <w:szCs w:val="24"/>
        </w:rPr>
        <w:t xml:space="preserve"> Factors can influence the results of this method which may impact upon the quality of the results. As Bibby </w:t>
      </w:r>
      <w:r w:rsidR="00E332DA" w:rsidRPr="00AE41F7">
        <w:rPr>
          <w:rFonts w:ascii="Times New Roman" w:hAnsi="Times New Roman"/>
          <w:i/>
          <w:sz w:val="24"/>
          <w:szCs w:val="24"/>
        </w:rPr>
        <w:t>et al</w:t>
      </w:r>
      <w:r w:rsidR="00E332DA" w:rsidRPr="00AE41F7">
        <w:rPr>
          <w:rFonts w:ascii="Times New Roman" w:hAnsi="Times New Roman"/>
          <w:sz w:val="24"/>
          <w:szCs w:val="24"/>
        </w:rPr>
        <w:t xml:space="preserve"> (1993) examines accuracy can be affected by those undertaking counts with the naked eye or with binoculars</w:t>
      </w:r>
      <w:r w:rsidR="00EB02E8" w:rsidRPr="00AE41F7">
        <w:rPr>
          <w:rFonts w:ascii="Times New Roman" w:hAnsi="Times New Roman"/>
          <w:sz w:val="24"/>
          <w:szCs w:val="24"/>
        </w:rPr>
        <w:t>.</w:t>
      </w:r>
    </w:p>
    <w:p w:rsidR="00FE42B6" w:rsidRPr="00AE41F7" w:rsidRDefault="00FE42B6"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Indirect counting differs from direct as it relies upon counting signs of bird activity such as droppings, this however may only be useful where species live in burrows (Bibby et al, 1993). An example of this would be that of the Manx Shearwater whereby on the Island of Rum in the Inner Hebrides of Scotland they make their burrows in order to raise their young (Butt, 2012).</w:t>
      </w:r>
      <w:r w:rsidR="009F71C3" w:rsidRPr="00AE41F7">
        <w:rPr>
          <w:rFonts w:ascii="Times New Roman" w:hAnsi="Times New Roman"/>
          <w:sz w:val="24"/>
          <w:szCs w:val="24"/>
        </w:rPr>
        <w:t xml:space="preserve"> It can however be argued that the number of droppings only indicates bird usage rather than population numbers (Owen, 1971).</w:t>
      </w:r>
    </w:p>
    <w:p w:rsidR="00A12D64" w:rsidRPr="00AE41F7" w:rsidRDefault="00A12D64"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The last method used is that of look-see whereby the method requires knowledge of a particular species preferential habitat. Once this is established site visits over a set period of time can be carried out; however the results can be biased as effort can vary over time (Bibby </w:t>
      </w:r>
      <w:r w:rsidRPr="00AE41F7">
        <w:rPr>
          <w:rFonts w:ascii="Times New Roman" w:hAnsi="Times New Roman"/>
          <w:i/>
          <w:sz w:val="24"/>
          <w:szCs w:val="24"/>
        </w:rPr>
        <w:t>et al</w:t>
      </w:r>
      <w:r w:rsidRPr="00AE41F7">
        <w:rPr>
          <w:rFonts w:ascii="Times New Roman" w:hAnsi="Times New Roman"/>
          <w:sz w:val="24"/>
          <w:szCs w:val="24"/>
        </w:rPr>
        <w:t>, 1993).</w:t>
      </w:r>
    </w:p>
    <w:p w:rsidR="008A008C" w:rsidRPr="00AE41F7" w:rsidRDefault="00DA0248"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2.6.5 </w:t>
      </w:r>
      <w:r w:rsidR="008A008C" w:rsidRPr="00AE41F7">
        <w:rPr>
          <w:rFonts w:ascii="Times New Roman" w:hAnsi="Times New Roman"/>
          <w:b/>
          <w:sz w:val="24"/>
          <w:szCs w:val="24"/>
        </w:rPr>
        <w:t>The Nest Record Scheme</w:t>
      </w:r>
    </w:p>
    <w:p w:rsidR="008A008C" w:rsidRPr="00AE41F7" w:rsidRDefault="008A008C"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The Nest Record Scheme (NRS) funded by the BTO and the Joint Nature Conservation Committee (JNCC) gathers important information on</w:t>
      </w:r>
      <w:r w:rsidR="00EB02E8" w:rsidRPr="00AE41F7">
        <w:rPr>
          <w:rFonts w:ascii="Times New Roman" w:hAnsi="Times New Roman"/>
          <w:sz w:val="24"/>
          <w:szCs w:val="24"/>
        </w:rPr>
        <w:t xml:space="preserve"> the success of Britain’s birds</w:t>
      </w:r>
      <w:r w:rsidR="00DC0257" w:rsidRPr="00AE41F7">
        <w:rPr>
          <w:rFonts w:ascii="Times New Roman" w:hAnsi="Times New Roman"/>
          <w:sz w:val="24"/>
          <w:szCs w:val="24"/>
        </w:rPr>
        <w:t xml:space="preserve"> (</w:t>
      </w:r>
      <w:r w:rsidRPr="00AE41F7">
        <w:rPr>
          <w:rFonts w:ascii="Times New Roman" w:hAnsi="Times New Roman"/>
          <w:sz w:val="24"/>
          <w:szCs w:val="24"/>
        </w:rPr>
        <w:t xml:space="preserve">BTO, n.d). The data gathered from the NRS is used to produce trends in breeding performance of many birds across the country where this helps to identify any declines in individual species. </w:t>
      </w:r>
      <w:r w:rsidR="004002B2" w:rsidRPr="00AE41F7">
        <w:rPr>
          <w:rFonts w:ascii="Times New Roman" w:hAnsi="Times New Roman"/>
          <w:sz w:val="24"/>
          <w:szCs w:val="24"/>
        </w:rPr>
        <w:t>F</w:t>
      </w:r>
      <w:r w:rsidRPr="00AE41F7">
        <w:rPr>
          <w:rFonts w:ascii="Times New Roman" w:hAnsi="Times New Roman"/>
          <w:sz w:val="24"/>
          <w:szCs w:val="24"/>
        </w:rPr>
        <w:t>actors such as climate change are also monitored to see if there is an impact upon bird species (BTO, n.d).</w:t>
      </w:r>
    </w:p>
    <w:p w:rsidR="0061400E" w:rsidRPr="00AE41F7" w:rsidRDefault="0061400E"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Volunteers </w:t>
      </w:r>
      <w:r w:rsidR="00744746" w:rsidRPr="00AE41F7">
        <w:rPr>
          <w:rFonts w:ascii="Times New Roman" w:hAnsi="Times New Roman"/>
          <w:sz w:val="24"/>
          <w:szCs w:val="24"/>
        </w:rPr>
        <w:t xml:space="preserve">taking part in the NRS </w:t>
      </w:r>
      <w:r w:rsidRPr="00AE41F7">
        <w:rPr>
          <w:rFonts w:ascii="Times New Roman" w:hAnsi="Times New Roman"/>
          <w:sz w:val="24"/>
          <w:szCs w:val="24"/>
        </w:rPr>
        <w:t xml:space="preserve">may observe single nests in their own gardens at </w:t>
      </w:r>
      <w:r w:rsidR="00744746" w:rsidRPr="00AE41F7">
        <w:rPr>
          <w:rFonts w:ascii="Times New Roman" w:hAnsi="Times New Roman"/>
          <w:sz w:val="24"/>
          <w:szCs w:val="24"/>
        </w:rPr>
        <w:t xml:space="preserve">home or they may indeed spend </w:t>
      </w:r>
      <w:r w:rsidRPr="00AE41F7">
        <w:rPr>
          <w:rFonts w:ascii="Times New Roman" w:hAnsi="Times New Roman"/>
          <w:sz w:val="24"/>
          <w:szCs w:val="24"/>
        </w:rPr>
        <w:t xml:space="preserve">time in the countryside searching for nests and monitoring them (BTO, n.d). However, it is pivotal that the welfare of birds is put first therefore a code of conduct has been set which is designed to ensure nest monitoring does not </w:t>
      </w:r>
      <w:r w:rsidR="00405554" w:rsidRPr="00AE41F7">
        <w:rPr>
          <w:rFonts w:ascii="Times New Roman" w:hAnsi="Times New Roman"/>
          <w:sz w:val="24"/>
          <w:szCs w:val="24"/>
        </w:rPr>
        <w:t xml:space="preserve">influence the outcome of nests (see </w:t>
      </w:r>
      <w:r w:rsidRPr="00AE41F7">
        <w:rPr>
          <w:rFonts w:ascii="Times New Roman" w:hAnsi="Times New Roman"/>
          <w:sz w:val="24"/>
          <w:szCs w:val="24"/>
        </w:rPr>
        <w:t>appendices</w:t>
      </w:r>
      <w:r w:rsidR="00405554" w:rsidRPr="00AE41F7">
        <w:rPr>
          <w:rFonts w:ascii="Times New Roman" w:hAnsi="Times New Roman"/>
          <w:sz w:val="24"/>
          <w:szCs w:val="24"/>
        </w:rPr>
        <w:t>)</w:t>
      </w:r>
      <w:r w:rsidRPr="00AE41F7">
        <w:rPr>
          <w:rFonts w:ascii="Times New Roman" w:hAnsi="Times New Roman"/>
          <w:sz w:val="24"/>
          <w:szCs w:val="24"/>
        </w:rPr>
        <w:t xml:space="preserve">. </w:t>
      </w:r>
    </w:p>
    <w:p w:rsidR="00B924C5" w:rsidRPr="00AE41F7" w:rsidRDefault="00DA0248"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2.6.6 </w:t>
      </w:r>
      <w:r w:rsidR="00B924C5" w:rsidRPr="00AE41F7">
        <w:rPr>
          <w:rFonts w:ascii="Times New Roman" w:hAnsi="Times New Roman"/>
          <w:b/>
          <w:sz w:val="24"/>
          <w:szCs w:val="24"/>
        </w:rPr>
        <w:t>Ringing</w:t>
      </w:r>
    </w:p>
    <w:p w:rsidR="00846E6E" w:rsidRPr="00AE41F7" w:rsidRDefault="00846E6E"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The method of ringing birds is used in order to establish how long birds live for and when and where they move around t</w:t>
      </w:r>
      <w:r w:rsidR="005F51D2" w:rsidRPr="00AE41F7">
        <w:rPr>
          <w:rFonts w:ascii="Times New Roman" w:hAnsi="Times New Roman"/>
          <w:sz w:val="24"/>
          <w:szCs w:val="24"/>
        </w:rPr>
        <w:t>he country or indeed the globe, with t</w:t>
      </w:r>
      <w:r w:rsidRPr="00AE41F7">
        <w:rPr>
          <w:rFonts w:ascii="Times New Roman" w:hAnsi="Times New Roman"/>
          <w:sz w:val="24"/>
          <w:szCs w:val="24"/>
        </w:rPr>
        <w:t xml:space="preserve">he main focus </w:t>
      </w:r>
      <w:r w:rsidR="005F51D2" w:rsidRPr="00AE41F7">
        <w:rPr>
          <w:rFonts w:ascii="Times New Roman" w:hAnsi="Times New Roman"/>
          <w:sz w:val="24"/>
          <w:szCs w:val="24"/>
        </w:rPr>
        <w:lastRenderedPageBreak/>
        <w:t xml:space="preserve">being to </w:t>
      </w:r>
      <w:r w:rsidRPr="00AE41F7">
        <w:rPr>
          <w:rFonts w:ascii="Times New Roman" w:hAnsi="Times New Roman"/>
          <w:sz w:val="24"/>
          <w:szCs w:val="24"/>
        </w:rPr>
        <w:t>carry out monitoring of populations; this is vital for bird conservation (BTO, n.d)</w:t>
      </w:r>
      <w:r w:rsidR="00272242" w:rsidRPr="00AE41F7">
        <w:rPr>
          <w:rFonts w:ascii="Times New Roman" w:hAnsi="Times New Roman"/>
          <w:sz w:val="24"/>
          <w:szCs w:val="24"/>
        </w:rPr>
        <w:t xml:space="preserve">. </w:t>
      </w:r>
    </w:p>
    <w:p w:rsidR="00272242" w:rsidRPr="00AE41F7" w:rsidRDefault="00272242"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Birds can either be ringed in the nest whilst they are still young or they can be ringed after they have been captured; an example of this can be through the use of mist nets where birds are caught with nets and then taken out to weigh and then ring (Bibby </w:t>
      </w:r>
      <w:r w:rsidRPr="00AE41F7">
        <w:rPr>
          <w:rFonts w:ascii="Times New Roman" w:hAnsi="Times New Roman"/>
          <w:i/>
          <w:sz w:val="24"/>
          <w:szCs w:val="24"/>
        </w:rPr>
        <w:t>et al</w:t>
      </w:r>
      <w:r w:rsidRPr="00AE41F7">
        <w:rPr>
          <w:rFonts w:ascii="Times New Roman" w:hAnsi="Times New Roman"/>
          <w:sz w:val="24"/>
          <w:szCs w:val="24"/>
        </w:rPr>
        <w:t>, 1993).</w:t>
      </w:r>
      <w:r w:rsidR="00AE21FA" w:rsidRPr="00AE41F7">
        <w:rPr>
          <w:rFonts w:ascii="Times New Roman" w:hAnsi="Times New Roman"/>
          <w:sz w:val="24"/>
          <w:szCs w:val="24"/>
        </w:rPr>
        <w:t xml:space="preserve"> By attaching a small coloured metal or plastic ring with </w:t>
      </w:r>
      <w:r w:rsidR="00403D56" w:rsidRPr="00AE41F7">
        <w:rPr>
          <w:rFonts w:ascii="Times New Roman" w:hAnsi="Times New Roman"/>
          <w:sz w:val="24"/>
          <w:szCs w:val="24"/>
        </w:rPr>
        <w:t>a</w:t>
      </w:r>
      <w:r w:rsidR="00AE21FA" w:rsidRPr="00AE41F7">
        <w:rPr>
          <w:rFonts w:ascii="Times New Roman" w:hAnsi="Times New Roman"/>
          <w:sz w:val="24"/>
          <w:szCs w:val="24"/>
        </w:rPr>
        <w:t xml:space="preserve"> unique code upon it around the leg of a bird</w:t>
      </w:r>
      <w:r w:rsidR="00403D56" w:rsidRPr="00AE41F7">
        <w:rPr>
          <w:rFonts w:ascii="Times New Roman" w:hAnsi="Times New Roman"/>
          <w:sz w:val="24"/>
          <w:szCs w:val="24"/>
        </w:rPr>
        <w:t>,</w:t>
      </w:r>
      <w:r w:rsidR="00AE21FA" w:rsidRPr="00AE41F7">
        <w:rPr>
          <w:rFonts w:ascii="Times New Roman" w:hAnsi="Times New Roman"/>
          <w:sz w:val="24"/>
          <w:szCs w:val="24"/>
        </w:rPr>
        <w:t xml:space="preserve"> this </w:t>
      </w:r>
      <w:r w:rsidR="00BE5695" w:rsidRPr="00AE41F7">
        <w:rPr>
          <w:rFonts w:ascii="Times New Roman" w:hAnsi="Times New Roman"/>
          <w:sz w:val="24"/>
          <w:szCs w:val="24"/>
        </w:rPr>
        <w:t>allows an</w:t>
      </w:r>
      <w:r w:rsidR="00AE21FA" w:rsidRPr="00AE41F7">
        <w:rPr>
          <w:rFonts w:ascii="Times New Roman" w:hAnsi="Times New Roman"/>
          <w:sz w:val="24"/>
          <w:szCs w:val="24"/>
        </w:rPr>
        <w:t xml:space="preserve"> individual to be studied and tracked upon recovery.</w:t>
      </w:r>
      <w:r w:rsidR="00456D8C" w:rsidRPr="00AE41F7">
        <w:rPr>
          <w:rFonts w:ascii="Times New Roman" w:hAnsi="Times New Roman"/>
          <w:sz w:val="24"/>
          <w:szCs w:val="24"/>
        </w:rPr>
        <w:t xml:space="preserve"> Recovery of a ringed bird can provide information on that particular individual in terms of changes in size, feeding behaviour, migration pattern, longevity and indeed mortality (Cottam, 1956).</w:t>
      </w:r>
    </w:p>
    <w:p w:rsidR="00472FF0" w:rsidRPr="00AE41F7" w:rsidRDefault="00DA0248"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2.6.7 </w:t>
      </w:r>
      <w:r w:rsidR="00472FF0" w:rsidRPr="00AE41F7">
        <w:rPr>
          <w:rFonts w:ascii="Times New Roman" w:hAnsi="Times New Roman"/>
          <w:b/>
          <w:sz w:val="24"/>
          <w:szCs w:val="24"/>
        </w:rPr>
        <w:t>Netting</w:t>
      </w:r>
    </w:p>
    <w:p w:rsidR="00E52E25" w:rsidRPr="00AE41F7" w:rsidRDefault="00E52E25"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As Natural England (2011) discuss, netting is a technique used in order to catch birds and bats in flight worldwide. </w:t>
      </w:r>
      <w:r w:rsidR="001F66B7" w:rsidRPr="00AE41F7">
        <w:rPr>
          <w:rFonts w:ascii="Times New Roman" w:hAnsi="Times New Roman"/>
          <w:sz w:val="24"/>
          <w:szCs w:val="24"/>
        </w:rPr>
        <w:t>M</w:t>
      </w:r>
      <w:r w:rsidRPr="00AE41F7">
        <w:rPr>
          <w:rFonts w:ascii="Times New Roman" w:hAnsi="Times New Roman"/>
          <w:sz w:val="24"/>
          <w:szCs w:val="24"/>
        </w:rPr>
        <w:t>ist nets are made up of fine material that is black in colour making the net inconspicuous to birds. Mist nets are erected in areas where the target species is known to be present so that they can be readily intercepted into the nets (Natural England, 2011).</w:t>
      </w:r>
    </w:p>
    <w:p w:rsidR="00C603F5" w:rsidRPr="00AE41F7" w:rsidRDefault="00C603F5"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Mist nets should be held between two poles, where it should be tightly stretched across the given flight path. Once in place the area should be vacated, however, the net needs to be checked regularly</w:t>
      </w:r>
      <w:r w:rsidR="00A020CD" w:rsidRPr="00AE41F7">
        <w:rPr>
          <w:rFonts w:ascii="Times New Roman" w:hAnsi="Times New Roman"/>
          <w:sz w:val="24"/>
          <w:szCs w:val="24"/>
        </w:rPr>
        <w:t xml:space="preserve"> every ten minutes </w:t>
      </w:r>
      <w:r w:rsidRPr="00AE41F7">
        <w:rPr>
          <w:rFonts w:ascii="Times New Roman" w:hAnsi="Times New Roman"/>
          <w:sz w:val="24"/>
          <w:szCs w:val="24"/>
        </w:rPr>
        <w:t>for any birds caught within the net (Stewart, 2012</w:t>
      </w:r>
      <w:r w:rsidR="005D3B3D">
        <w:rPr>
          <w:rFonts w:ascii="Times New Roman" w:hAnsi="Times New Roman"/>
          <w:sz w:val="24"/>
          <w:szCs w:val="24"/>
        </w:rPr>
        <w:t>b</w:t>
      </w:r>
      <w:r w:rsidRPr="00AE41F7">
        <w:rPr>
          <w:rFonts w:ascii="Times New Roman" w:hAnsi="Times New Roman"/>
          <w:sz w:val="24"/>
          <w:szCs w:val="24"/>
        </w:rPr>
        <w:t>).</w:t>
      </w:r>
      <w:r w:rsidR="0043525A" w:rsidRPr="00AE41F7">
        <w:rPr>
          <w:rFonts w:ascii="Times New Roman" w:hAnsi="Times New Roman"/>
          <w:sz w:val="24"/>
          <w:szCs w:val="24"/>
        </w:rPr>
        <w:t xml:space="preserve"> Whilst birds are within the net or whilst being handled they are protected under the Animal and Welfare Act 2006, whereby it is an offence to cause any unnecessary suffering to the birds (Natural England, 2011). Birds should not be held by only the head, legs, wings or tail as this can cause pain and injury. Once the birds have been examined they should then be released back in the location in which they were </w:t>
      </w:r>
      <w:r w:rsidR="009B07C3" w:rsidRPr="00AE41F7">
        <w:rPr>
          <w:rFonts w:ascii="Times New Roman" w:hAnsi="Times New Roman"/>
          <w:sz w:val="24"/>
          <w:szCs w:val="24"/>
        </w:rPr>
        <w:t>found</w:t>
      </w:r>
      <w:r w:rsidR="0043525A" w:rsidRPr="00AE41F7">
        <w:rPr>
          <w:rFonts w:ascii="Times New Roman" w:hAnsi="Times New Roman"/>
          <w:sz w:val="24"/>
          <w:szCs w:val="24"/>
        </w:rPr>
        <w:t xml:space="preserve"> (Natural England, 2011).</w:t>
      </w:r>
    </w:p>
    <w:p w:rsidR="00DA0248" w:rsidRPr="00AE41F7" w:rsidRDefault="00DA0248"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2.7 Nightjar Surveying Techniques</w:t>
      </w:r>
    </w:p>
    <w:p w:rsidR="00601B65" w:rsidRPr="00AE41F7" w:rsidRDefault="00601B65"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Past research carried out on </w:t>
      </w:r>
      <w:r w:rsidRPr="00AE41F7">
        <w:rPr>
          <w:rFonts w:ascii="Times New Roman" w:hAnsi="Times New Roman"/>
          <w:i/>
          <w:sz w:val="24"/>
          <w:szCs w:val="24"/>
        </w:rPr>
        <w:t>C.</w:t>
      </w:r>
      <w:r w:rsidR="00A07709"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and in particular the locating and monitoring of their nests has involved the use of digital cameras and radio tracking devices.</w:t>
      </w:r>
      <w:r w:rsidR="002D1BF3" w:rsidRPr="00AE41F7">
        <w:rPr>
          <w:rFonts w:ascii="Times New Roman" w:hAnsi="Times New Roman"/>
          <w:sz w:val="24"/>
          <w:szCs w:val="24"/>
        </w:rPr>
        <w:t xml:space="preserve"> The methods of netting and ringing are also carried out.</w:t>
      </w:r>
    </w:p>
    <w:p w:rsidR="007C584D" w:rsidRPr="00AE41F7" w:rsidRDefault="00CE5162"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lastRenderedPageBreak/>
        <w:t>2.7.1 Digital Cameras</w:t>
      </w:r>
    </w:p>
    <w:p w:rsidR="00090DCF" w:rsidRPr="00AE41F7" w:rsidRDefault="00090DCF"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A study carried out within the Breckland Forest in Norfolk looked at the disturbance and nest predation on Woodlarks and </w:t>
      </w:r>
      <w:r w:rsidR="00830DA6" w:rsidRPr="00AE41F7">
        <w:rPr>
          <w:rFonts w:ascii="Times New Roman" w:hAnsi="Times New Roman"/>
          <w:i/>
          <w:sz w:val="24"/>
          <w:szCs w:val="24"/>
        </w:rPr>
        <w:t>C. europaeus</w:t>
      </w:r>
      <w:r w:rsidRPr="00AE41F7">
        <w:rPr>
          <w:rFonts w:ascii="Times New Roman" w:hAnsi="Times New Roman"/>
          <w:sz w:val="24"/>
          <w:szCs w:val="24"/>
        </w:rPr>
        <w:t>. In order to monitor any nests found during the research carried out infrared cameras with motion sensor technology were set up around nest locations. Digital cameras helped to confirm fledgling success and indeed any disturbance or predation that may have occurred at individual nest locations (Dolman, 2010).</w:t>
      </w:r>
    </w:p>
    <w:p w:rsidR="00E42EBC" w:rsidRPr="00AE41F7" w:rsidRDefault="00E42EBC"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Cameras were linked with waterproof cables to the digital recording units in order to prevent water damage. The equipment was placed up to 10m away from the nest site in order to help reduce disturbance to the nests when battery changes were made or whilst general maintenance was carried out (Dolman, 2010).</w:t>
      </w:r>
    </w:p>
    <w:p w:rsidR="005C60EF" w:rsidRPr="00AE41F7" w:rsidRDefault="005C60EF" w:rsidP="009C1024">
      <w:pPr>
        <w:spacing w:line="360" w:lineRule="auto"/>
        <w:jc w:val="both"/>
        <w:rPr>
          <w:rFonts w:ascii="Times New Roman" w:hAnsi="Times New Roman"/>
          <w:sz w:val="24"/>
          <w:szCs w:val="24"/>
        </w:rPr>
      </w:pPr>
      <w:r w:rsidRPr="00AE41F7">
        <w:rPr>
          <w:rFonts w:ascii="Times New Roman" w:hAnsi="Times New Roman"/>
          <w:sz w:val="24"/>
          <w:szCs w:val="24"/>
        </w:rPr>
        <w:t>Throughout the two year study the use of cameras w</w:t>
      </w:r>
      <w:r w:rsidR="0005450F" w:rsidRPr="00AE41F7">
        <w:rPr>
          <w:rFonts w:ascii="Times New Roman" w:hAnsi="Times New Roman"/>
          <w:sz w:val="24"/>
          <w:szCs w:val="24"/>
        </w:rPr>
        <w:t>ere</w:t>
      </w:r>
      <w:r w:rsidRPr="00AE41F7">
        <w:rPr>
          <w:rFonts w:ascii="Times New Roman" w:hAnsi="Times New Roman"/>
          <w:sz w:val="24"/>
          <w:szCs w:val="24"/>
        </w:rPr>
        <w:t xml:space="preserve"> able to pick up many of the causes of failure for </w:t>
      </w:r>
      <w:r w:rsidRPr="00AE41F7">
        <w:rPr>
          <w:rFonts w:ascii="Times New Roman" w:hAnsi="Times New Roman"/>
          <w:i/>
          <w:sz w:val="24"/>
          <w:szCs w:val="24"/>
        </w:rPr>
        <w:t>C.</w:t>
      </w:r>
      <w:r w:rsidR="0005450F"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with predation being the main factor. The instances of predation where the predator was identifiable were found to be down to mammals, whereby 46% of predated nests were caused by badgers, 31% by foxes with the remaining 23% of predation being caused by weasels, hedgehogs and fallow deer (Dolman, 2010).</w:t>
      </w:r>
    </w:p>
    <w:p w:rsidR="006616FB" w:rsidRPr="00AE41F7" w:rsidRDefault="00CE5162"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2.7.2 </w:t>
      </w:r>
      <w:r w:rsidR="006616FB" w:rsidRPr="00AE41F7">
        <w:rPr>
          <w:rFonts w:ascii="Times New Roman" w:hAnsi="Times New Roman"/>
          <w:b/>
          <w:sz w:val="24"/>
          <w:szCs w:val="24"/>
        </w:rPr>
        <w:t xml:space="preserve">Radio </w:t>
      </w:r>
      <w:r w:rsidRPr="00AE41F7">
        <w:rPr>
          <w:rFonts w:ascii="Times New Roman" w:hAnsi="Times New Roman"/>
          <w:b/>
          <w:sz w:val="24"/>
          <w:szCs w:val="24"/>
        </w:rPr>
        <w:t>Tracking</w:t>
      </w:r>
    </w:p>
    <w:p w:rsidR="00273CF9" w:rsidRPr="00AE41F7" w:rsidRDefault="00273CF9"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Nest locating can take a considerable amount of time as it is often carried out through observing the activity of adult </w:t>
      </w:r>
      <w:r w:rsidRPr="00AE41F7">
        <w:rPr>
          <w:rFonts w:ascii="Times New Roman" w:hAnsi="Times New Roman"/>
          <w:i/>
          <w:sz w:val="24"/>
          <w:szCs w:val="24"/>
        </w:rPr>
        <w:t>C.</w:t>
      </w:r>
      <w:r w:rsidR="009E71CC"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therefore their night time activity may</w:t>
      </w:r>
      <w:r w:rsidR="009E71CC" w:rsidRPr="00AE41F7">
        <w:rPr>
          <w:rFonts w:ascii="Times New Roman" w:hAnsi="Times New Roman"/>
          <w:sz w:val="24"/>
          <w:szCs w:val="24"/>
        </w:rPr>
        <w:t xml:space="preserve"> indicate</w:t>
      </w:r>
      <w:r w:rsidRPr="00AE41F7">
        <w:rPr>
          <w:rFonts w:ascii="Times New Roman" w:hAnsi="Times New Roman"/>
          <w:sz w:val="24"/>
          <w:szCs w:val="24"/>
        </w:rPr>
        <w:t xml:space="preserve"> that a nest may be in the vicinity of where they are found.</w:t>
      </w:r>
      <w:r w:rsidR="001D3AD5" w:rsidRPr="00AE41F7">
        <w:rPr>
          <w:rFonts w:ascii="Times New Roman" w:hAnsi="Times New Roman"/>
          <w:sz w:val="24"/>
          <w:szCs w:val="24"/>
        </w:rPr>
        <w:t xml:space="preserve"> (Cross </w:t>
      </w:r>
      <w:r w:rsidR="001D3AD5" w:rsidRPr="00AE41F7">
        <w:rPr>
          <w:rFonts w:ascii="Times New Roman" w:hAnsi="Times New Roman"/>
          <w:i/>
          <w:sz w:val="24"/>
          <w:szCs w:val="24"/>
        </w:rPr>
        <w:t>et al</w:t>
      </w:r>
      <w:r w:rsidR="001D3AD5" w:rsidRPr="00AE41F7">
        <w:rPr>
          <w:rFonts w:ascii="Times New Roman" w:hAnsi="Times New Roman"/>
          <w:sz w:val="24"/>
          <w:szCs w:val="24"/>
        </w:rPr>
        <w:t>, 2007).</w:t>
      </w:r>
      <w:r w:rsidRPr="00AE41F7">
        <w:rPr>
          <w:rFonts w:ascii="Times New Roman" w:hAnsi="Times New Roman"/>
          <w:sz w:val="24"/>
          <w:szCs w:val="24"/>
        </w:rPr>
        <w:t xml:space="preserve"> Not only do these initial observations take time, the ground surveys carried out also require a large effort from surveyors. Therefore, radio tracking devices can be extremely useful as tagge</w:t>
      </w:r>
      <w:r w:rsidR="00227205">
        <w:rPr>
          <w:rFonts w:ascii="Times New Roman" w:hAnsi="Times New Roman"/>
          <w:sz w:val="24"/>
          <w:szCs w:val="24"/>
        </w:rPr>
        <w:t>d adults can then be located on different</w:t>
      </w:r>
      <w:r w:rsidRPr="00AE41F7">
        <w:rPr>
          <w:rFonts w:ascii="Times New Roman" w:hAnsi="Times New Roman"/>
          <w:sz w:val="24"/>
          <w:szCs w:val="24"/>
        </w:rPr>
        <w:t xml:space="preserve"> occasion</w:t>
      </w:r>
      <w:r w:rsidR="00227205">
        <w:rPr>
          <w:rFonts w:ascii="Times New Roman" w:hAnsi="Times New Roman"/>
          <w:sz w:val="24"/>
          <w:szCs w:val="24"/>
        </w:rPr>
        <w:t>s where</w:t>
      </w:r>
      <w:r w:rsidRPr="00AE41F7">
        <w:rPr>
          <w:rFonts w:ascii="Times New Roman" w:hAnsi="Times New Roman"/>
          <w:sz w:val="24"/>
          <w:szCs w:val="24"/>
        </w:rPr>
        <w:t xml:space="preserve"> the female </w:t>
      </w:r>
      <w:r w:rsidRPr="00AE41F7">
        <w:rPr>
          <w:rFonts w:ascii="Times New Roman" w:hAnsi="Times New Roman"/>
          <w:i/>
          <w:sz w:val="24"/>
          <w:szCs w:val="24"/>
        </w:rPr>
        <w:t>C.</w:t>
      </w:r>
      <w:r w:rsidR="009E71CC"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who incubates on the nest during the day will be located at the nesting site (Cross </w:t>
      </w:r>
      <w:r w:rsidRPr="00AE41F7">
        <w:rPr>
          <w:rFonts w:ascii="Times New Roman" w:hAnsi="Times New Roman"/>
          <w:i/>
          <w:sz w:val="24"/>
          <w:szCs w:val="24"/>
        </w:rPr>
        <w:t>et al</w:t>
      </w:r>
      <w:r w:rsidRPr="00AE41F7">
        <w:rPr>
          <w:rFonts w:ascii="Times New Roman" w:hAnsi="Times New Roman"/>
          <w:sz w:val="24"/>
          <w:szCs w:val="24"/>
        </w:rPr>
        <w:t>, 2007).</w:t>
      </w:r>
    </w:p>
    <w:p w:rsidR="00090DCF" w:rsidRDefault="00090DCF" w:rsidP="009C1024">
      <w:pPr>
        <w:spacing w:line="360" w:lineRule="auto"/>
        <w:jc w:val="both"/>
        <w:rPr>
          <w:rFonts w:ascii="Times New Roman" w:hAnsi="Times New Roman"/>
          <w:b/>
          <w:sz w:val="24"/>
          <w:szCs w:val="24"/>
        </w:rPr>
      </w:pPr>
    </w:p>
    <w:p w:rsidR="001D5FA3" w:rsidRDefault="001D5FA3" w:rsidP="009C1024">
      <w:pPr>
        <w:spacing w:line="360" w:lineRule="auto"/>
        <w:jc w:val="both"/>
        <w:rPr>
          <w:rFonts w:ascii="Times New Roman" w:hAnsi="Times New Roman"/>
          <w:b/>
          <w:sz w:val="24"/>
          <w:szCs w:val="24"/>
        </w:rPr>
      </w:pPr>
    </w:p>
    <w:p w:rsidR="000904FD" w:rsidRPr="00FB20D8" w:rsidRDefault="009C1024" w:rsidP="00FB20D8">
      <w:pPr>
        <w:spacing w:line="360" w:lineRule="auto"/>
        <w:jc w:val="center"/>
        <w:rPr>
          <w:rFonts w:ascii="Times New Roman" w:hAnsi="Times New Roman"/>
          <w:b/>
          <w:sz w:val="28"/>
          <w:szCs w:val="28"/>
        </w:rPr>
      </w:pPr>
      <w:r w:rsidRPr="00FB20D8">
        <w:rPr>
          <w:rFonts w:ascii="Times New Roman" w:hAnsi="Times New Roman"/>
          <w:b/>
          <w:sz w:val="28"/>
          <w:szCs w:val="28"/>
        </w:rPr>
        <w:lastRenderedPageBreak/>
        <w:t>C</w:t>
      </w:r>
      <w:r w:rsidR="00AA1ED7" w:rsidRPr="00FB20D8">
        <w:rPr>
          <w:rFonts w:ascii="Times New Roman" w:hAnsi="Times New Roman"/>
          <w:b/>
          <w:sz w:val="28"/>
          <w:szCs w:val="28"/>
        </w:rPr>
        <w:t>hapter 3: Methodology</w:t>
      </w:r>
    </w:p>
    <w:p w:rsidR="00E449F4" w:rsidRPr="00AE41F7" w:rsidRDefault="00E449F4"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In order to investigate the number of breeding </w:t>
      </w:r>
      <w:r w:rsidRPr="00AE41F7">
        <w:rPr>
          <w:rFonts w:ascii="Times New Roman" w:hAnsi="Times New Roman"/>
          <w:i/>
          <w:sz w:val="24"/>
          <w:szCs w:val="24"/>
        </w:rPr>
        <w:t>C.</w:t>
      </w:r>
      <w:r w:rsidR="00BE004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on </w:t>
      </w:r>
      <w:r w:rsidR="009C3637">
        <w:rPr>
          <w:rFonts w:ascii="Times New Roman" w:hAnsi="Times New Roman"/>
          <w:sz w:val="24"/>
          <w:szCs w:val="24"/>
        </w:rPr>
        <w:t>CC</w:t>
      </w:r>
      <w:r w:rsidRPr="00AE41F7">
        <w:rPr>
          <w:rFonts w:ascii="Times New Roman" w:hAnsi="Times New Roman"/>
          <w:sz w:val="24"/>
          <w:szCs w:val="24"/>
        </w:rPr>
        <w:t>, a physical ground</w:t>
      </w:r>
      <w:r w:rsidR="00BE004D" w:rsidRPr="00AE41F7">
        <w:rPr>
          <w:rFonts w:ascii="Times New Roman" w:hAnsi="Times New Roman"/>
          <w:sz w:val="24"/>
          <w:szCs w:val="24"/>
        </w:rPr>
        <w:t xml:space="preserve"> survey was carried out across twelve </w:t>
      </w:r>
      <w:r w:rsidRPr="00AE41F7">
        <w:rPr>
          <w:rFonts w:ascii="Times New Roman" w:hAnsi="Times New Roman"/>
          <w:sz w:val="24"/>
          <w:szCs w:val="24"/>
        </w:rPr>
        <w:t xml:space="preserve">locations across the area between June and August 2012. The physical ground survey followed a particular </w:t>
      </w:r>
      <w:r w:rsidR="00FF3A54" w:rsidRPr="00AE41F7">
        <w:rPr>
          <w:rFonts w:ascii="Times New Roman" w:hAnsi="Times New Roman"/>
          <w:sz w:val="24"/>
          <w:szCs w:val="24"/>
        </w:rPr>
        <w:t>method, which</w:t>
      </w:r>
      <w:r w:rsidRPr="00AE41F7">
        <w:rPr>
          <w:rFonts w:ascii="Times New Roman" w:hAnsi="Times New Roman"/>
          <w:sz w:val="24"/>
          <w:szCs w:val="24"/>
        </w:rPr>
        <w:t xml:space="preserve"> was taught and explained by Jim Stewart, a Wildlife Range</w:t>
      </w:r>
      <w:r w:rsidR="00CB21ED" w:rsidRPr="00AE41F7">
        <w:rPr>
          <w:rFonts w:ascii="Times New Roman" w:hAnsi="Times New Roman"/>
          <w:sz w:val="24"/>
          <w:szCs w:val="24"/>
        </w:rPr>
        <w:t>r</w:t>
      </w:r>
      <w:r w:rsidRPr="00AE41F7">
        <w:rPr>
          <w:rFonts w:ascii="Times New Roman" w:hAnsi="Times New Roman"/>
          <w:sz w:val="24"/>
          <w:szCs w:val="24"/>
        </w:rPr>
        <w:t xml:space="preserve"> from the Forestry Commission based upon </w:t>
      </w:r>
      <w:r w:rsidR="009C3637">
        <w:rPr>
          <w:rFonts w:ascii="Times New Roman" w:hAnsi="Times New Roman"/>
          <w:sz w:val="24"/>
          <w:szCs w:val="24"/>
        </w:rPr>
        <w:t>CC</w:t>
      </w:r>
      <w:r w:rsidRPr="00AE41F7">
        <w:rPr>
          <w:rFonts w:ascii="Times New Roman" w:hAnsi="Times New Roman"/>
          <w:sz w:val="24"/>
          <w:szCs w:val="24"/>
        </w:rPr>
        <w:t>. A second member of the Forestry Commission Tim Jobling was also often present, along with a volunteer Katy Bridge.</w:t>
      </w:r>
      <w:r w:rsidR="00E45C1F" w:rsidRPr="00AE41F7">
        <w:rPr>
          <w:rFonts w:ascii="Times New Roman" w:hAnsi="Times New Roman"/>
          <w:sz w:val="24"/>
          <w:szCs w:val="24"/>
        </w:rPr>
        <w:t xml:space="preserve"> </w:t>
      </w:r>
    </w:p>
    <w:p w:rsidR="0051676E" w:rsidRPr="00AE41F7" w:rsidRDefault="0051676E" w:rsidP="009C1024">
      <w:pPr>
        <w:spacing w:line="360" w:lineRule="auto"/>
        <w:jc w:val="both"/>
        <w:rPr>
          <w:rFonts w:ascii="Times New Roman" w:hAnsi="Times New Roman"/>
          <w:sz w:val="24"/>
          <w:szCs w:val="24"/>
        </w:rPr>
      </w:pPr>
      <w:r w:rsidRPr="00AE41F7">
        <w:rPr>
          <w:rFonts w:ascii="Times New Roman" w:hAnsi="Times New Roman"/>
          <w:sz w:val="24"/>
          <w:szCs w:val="24"/>
        </w:rPr>
        <w:t>During the physical ground survey the terrain could often be slippery due to rainfall</w:t>
      </w:r>
      <w:r w:rsidR="009C3637">
        <w:rPr>
          <w:rFonts w:ascii="Times New Roman" w:hAnsi="Times New Roman"/>
          <w:sz w:val="24"/>
          <w:szCs w:val="24"/>
        </w:rPr>
        <w:t>,</w:t>
      </w:r>
      <w:r w:rsidRPr="00AE41F7">
        <w:rPr>
          <w:rFonts w:ascii="Times New Roman" w:hAnsi="Times New Roman"/>
          <w:sz w:val="24"/>
          <w:szCs w:val="24"/>
        </w:rPr>
        <w:t xml:space="preserve"> as well as this it could be steep in parts, therefore appropriate footwear was required. Along with this, the majority of locations had brambles and nettles of which could pose as a risk to surveyors therefore clothing that was old and protective was </w:t>
      </w:r>
      <w:r w:rsidR="009C3637">
        <w:rPr>
          <w:rFonts w:ascii="Times New Roman" w:hAnsi="Times New Roman"/>
          <w:sz w:val="24"/>
          <w:szCs w:val="24"/>
        </w:rPr>
        <w:t>necessary</w:t>
      </w:r>
      <w:r w:rsidRPr="00AE41F7">
        <w:rPr>
          <w:rFonts w:ascii="Times New Roman" w:hAnsi="Times New Roman"/>
          <w:sz w:val="24"/>
          <w:szCs w:val="24"/>
        </w:rPr>
        <w:t xml:space="preserve"> as the brambles were very sharp and often did cause scratches to those taking part.</w:t>
      </w:r>
    </w:p>
    <w:p w:rsidR="00712FD3" w:rsidRPr="00AE41F7" w:rsidRDefault="00712FD3" w:rsidP="009C1024">
      <w:pPr>
        <w:spacing w:line="360" w:lineRule="auto"/>
        <w:jc w:val="both"/>
        <w:rPr>
          <w:rFonts w:ascii="Times New Roman" w:hAnsi="Times New Roman"/>
          <w:b/>
          <w:sz w:val="24"/>
          <w:szCs w:val="24"/>
        </w:rPr>
      </w:pPr>
      <w:r w:rsidRPr="00AE41F7">
        <w:rPr>
          <w:rFonts w:ascii="Times New Roman" w:hAnsi="Times New Roman"/>
          <w:b/>
          <w:sz w:val="24"/>
          <w:szCs w:val="24"/>
        </w:rPr>
        <w:t>3.1 Physical Ground Survey</w:t>
      </w:r>
      <w:r w:rsidR="00783C92" w:rsidRPr="00AE41F7">
        <w:rPr>
          <w:rFonts w:ascii="Times New Roman" w:hAnsi="Times New Roman"/>
          <w:b/>
          <w:sz w:val="24"/>
          <w:szCs w:val="24"/>
        </w:rPr>
        <w:t xml:space="preserve"> Method</w:t>
      </w:r>
    </w:p>
    <w:p w:rsidR="00DF54EC" w:rsidRPr="00AE41F7" w:rsidRDefault="00E434D3"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The method used to find </w:t>
      </w:r>
      <w:r w:rsidRPr="00AE41F7">
        <w:rPr>
          <w:rFonts w:ascii="Times New Roman" w:hAnsi="Times New Roman"/>
          <w:i/>
          <w:sz w:val="24"/>
          <w:szCs w:val="24"/>
        </w:rPr>
        <w:t>C.</w:t>
      </w:r>
      <w:r w:rsidR="00697F28"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 xml:space="preserve">upon areas on </w:t>
      </w:r>
      <w:r w:rsidR="009C3637">
        <w:rPr>
          <w:rFonts w:ascii="Times New Roman" w:hAnsi="Times New Roman"/>
          <w:sz w:val="24"/>
          <w:szCs w:val="24"/>
        </w:rPr>
        <w:t>CC</w:t>
      </w:r>
      <w:r w:rsidRPr="00AE41F7">
        <w:rPr>
          <w:rFonts w:ascii="Times New Roman" w:hAnsi="Times New Roman"/>
          <w:sz w:val="24"/>
          <w:szCs w:val="24"/>
        </w:rPr>
        <w:t xml:space="preserve"> involved </w:t>
      </w:r>
      <w:r w:rsidR="006447A9" w:rsidRPr="00AE41F7">
        <w:rPr>
          <w:rFonts w:ascii="Times New Roman" w:hAnsi="Times New Roman"/>
          <w:sz w:val="24"/>
          <w:szCs w:val="24"/>
        </w:rPr>
        <w:t xml:space="preserve">surveyors </w:t>
      </w:r>
      <w:r w:rsidRPr="00AE41F7">
        <w:rPr>
          <w:rFonts w:ascii="Times New Roman" w:hAnsi="Times New Roman"/>
          <w:sz w:val="24"/>
          <w:szCs w:val="24"/>
        </w:rPr>
        <w:t xml:space="preserve">walking through woodland </w:t>
      </w:r>
      <w:r w:rsidR="009C3637">
        <w:rPr>
          <w:rFonts w:ascii="Times New Roman" w:hAnsi="Times New Roman"/>
          <w:sz w:val="24"/>
          <w:szCs w:val="24"/>
        </w:rPr>
        <w:t>and</w:t>
      </w:r>
      <w:r w:rsidRPr="00AE41F7">
        <w:rPr>
          <w:rFonts w:ascii="Times New Roman" w:hAnsi="Times New Roman"/>
          <w:sz w:val="24"/>
          <w:szCs w:val="24"/>
        </w:rPr>
        <w:t xml:space="preserve"> open heathland areas which were selected by Jim Stewart. These areas were selected due to past information providing the knowledge that the species had nested in the areas in previous years. The method was systematic whereby the same approach was carried out at each location. It is worth noting that the locations did vary in</w:t>
      </w:r>
      <w:r w:rsidR="00013F09" w:rsidRPr="00AE41F7">
        <w:rPr>
          <w:rFonts w:ascii="Times New Roman" w:hAnsi="Times New Roman"/>
          <w:sz w:val="24"/>
          <w:szCs w:val="24"/>
        </w:rPr>
        <w:t xml:space="preserve"> terms of</w:t>
      </w:r>
      <w:r w:rsidRPr="00AE41F7">
        <w:rPr>
          <w:rFonts w:ascii="Times New Roman" w:hAnsi="Times New Roman"/>
          <w:sz w:val="24"/>
          <w:szCs w:val="24"/>
        </w:rPr>
        <w:t xml:space="preserve"> the type of vegetation cover, therefore the physical ground survey did vary </w:t>
      </w:r>
      <w:r w:rsidR="00013F09" w:rsidRPr="00AE41F7">
        <w:rPr>
          <w:rFonts w:ascii="Times New Roman" w:hAnsi="Times New Roman"/>
          <w:sz w:val="24"/>
          <w:szCs w:val="24"/>
        </w:rPr>
        <w:t>slightly in how it was conducted</w:t>
      </w:r>
      <w:r w:rsidRPr="00AE41F7">
        <w:rPr>
          <w:rFonts w:ascii="Times New Roman" w:hAnsi="Times New Roman"/>
          <w:sz w:val="24"/>
          <w:szCs w:val="24"/>
        </w:rPr>
        <w:t xml:space="preserve">, the principal </w:t>
      </w:r>
      <w:r w:rsidR="00013F09" w:rsidRPr="00AE41F7">
        <w:rPr>
          <w:rFonts w:ascii="Times New Roman" w:hAnsi="Times New Roman"/>
          <w:sz w:val="24"/>
          <w:szCs w:val="24"/>
        </w:rPr>
        <w:t xml:space="preserve">however </w:t>
      </w:r>
      <w:r w:rsidRPr="00AE41F7">
        <w:rPr>
          <w:rFonts w:ascii="Times New Roman" w:hAnsi="Times New Roman"/>
          <w:sz w:val="24"/>
          <w:szCs w:val="24"/>
        </w:rPr>
        <w:t>remained the same.</w:t>
      </w:r>
    </w:p>
    <w:p w:rsidR="007D3FD0" w:rsidRPr="00AE41F7" w:rsidRDefault="007D3FD0" w:rsidP="009C1024">
      <w:pPr>
        <w:spacing w:line="360" w:lineRule="auto"/>
        <w:jc w:val="both"/>
        <w:rPr>
          <w:rFonts w:ascii="Times New Roman" w:hAnsi="Times New Roman"/>
          <w:sz w:val="24"/>
          <w:szCs w:val="24"/>
        </w:rPr>
      </w:pPr>
      <w:r w:rsidRPr="00AE41F7">
        <w:rPr>
          <w:rFonts w:ascii="Times New Roman" w:hAnsi="Times New Roman"/>
          <w:sz w:val="24"/>
          <w:szCs w:val="24"/>
        </w:rPr>
        <w:t>In areas where trees had been planted after felling had taken place there were clear visible rows, whereby the trees had been planted in formation; this could be easily seen from the e</w:t>
      </w:r>
      <w:r w:rsidR="00E1621F" w:rsidRPr="00AE41F7">
        <w:rPr>
          <w:rFonts w:ascii="Times New Roman" w:hAnsi="Times New Roman"/>
          <w:sz w:val="24"/>
          <w:szCs w:val="24"/>
        </w:rPr>
        <w:t>dge of the locations surveyed; this is shown in Figure</w:t>
      </w:r>
      <w:r w:rsidR="00EB271C" w:rsidRPr="00AE41F7">
        <w:rPr>
          <w:rFonts w:ascii="Times New Roman" w:hAnsi="Times New Roman"/>
          <w:sz w:val="24"/>
          <w:szCs w:val="24"/>
        </w:rPr>
        <w:t xml:space="preserve"> 12.</w:t>
      </w:r>
    </w:p>
    <w:p w:rsidR="009C1024" w:rsidRPr="00AE41F7" w:rsidRDefault="009C1024" w:rsidP="009C1024">
      <w:pPr>
        <w:spacing w:line="360" w:lineRule="auto"/>
        <w:jc w:val="both"/>
        <w:rPr>
          <w:rFonts w:ascii="Times New Roman" w:hAnsi="Times New Roman"/>
          <w:sz w:val="24"/>
          <w:szCs w:val="24"/>
        </w:rPr>
      </w:pPr>
    </w:p>
    <w:p w:rsidR="009C1024" w:rsidRPr="00AE41F7" w:rsidRDefault="009C1024" w:rsidP="009C1024">
      <w:pPr>
        <w:spacing w:line="360" w:lineRule="auto"/>
        <w:jc w:val="both"/>
        <w:rPr>
          <w:rFonts w:ascii="Times New Roman" w:hAnsi="Times New Roman"/>
          <w:sz w:val="24"/>
          <w:szCs w:val="24"/>
        </w:rPr>
      </w:pPr>
    </w:p>
    <w:p w:rsidR="009C1024" w:rsidRPr="00AE41F7" w:rsidRDefault="009C1024" w:rsidP="009C1024">
      <w:pPr>
        <w:spacing w:line="360" w:lineRule="auto"/>
        <w:jc w:val="both"/>
        <w:rPr>
          <w:rFonts w:ascii="Times New Roman" w:hAnsi="Times New Roman"/>
          <w:sz w:val="24"/>
          <w:szCs w:val="24"/>
        </w:rPr>
      </w:pPr>
    </w:p>
    <w:p w:rsidR="009C1024" w:rsidRPr="00AE41F7" w:rsidRDefault="009C1024" w:rsidP="009C1024">
      <w:pPr>
        <w:spacing w:line="360" w:lineRule="auto"/>
        <w:jc w:val="both"/>
        <w:rPr>
          <w:rFonts w:ascii="Times New Roman" w:hAnsi="Times New Roman"/>
          <w:sz w:val="24"/>
          <w:szCs w:val="24"/>
        </w:rPr>
      </w:pPr>
    </w:p>
    <w:p w:rsidR="009C1024"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lastRenderedPageBreak/>
        <w:drawing>
          <wp:anchor distT="0" distB="0" distL="114300" distR="114300" simplePos="0" relativeHeight="251647488" behindDoc="1" locked="0" layoutInCell="1" allowOverlap="1">
            <wp:simplePos x="0" y="0"/>
            <wp:positionH relativeFrom="column">
              <wp:posOffset>76200</wp:posOffset>
            </wp:positionH>
            <wp:positionV relativeFrom="paragraph">
              <wp:posOffset>332740</wp:posOffset>
            </wp:positionV>
            <wp:extent cx="5039995" cy="3502025"/>
            <wp:effectExtent l="0" t="0" r="8255" b="3175"/>
            <wp:wrapTight wrapText="bothSides">
              <wp:wrapPolygon edited="0">
                <wp:start x="0" y="0"/>
                <wp:lineTo x="0" y="21502"/>
                <wp:lineTo x="21554" y="21502"/>
                <wp:lineTo x="2155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3502025"/>
                    </a:xfrm>
                    <a:prstGeom prst="rect">
                      <a:avLst/>
                    </a:prstGeom>
                    <a:noFill/>
                  </pic:spPr>
                </pic:pic>
              </a:graphicData>
            </a:graphic>
            <wp14:sizeRelH relativeFrom="page">
              <wp14:pctWidth>0</wp14:pctWidth>
            </wp14:sizeRelH>
            <wp14:sizeRelV relativeFrom="page">
              <wp14:pctHeight>0</wp14:pctHeight>
            </wp14:sizeRelV>
          </wp:anchor>
        </w:drawing>
      </w:r>
      <w:r w:rsidR="009C1024" w:rsidRPr="00AE41F7">
        <w:rPr>
          <w:rFonts w:ascii="Times New Roman" w:hAnsi="Times New Roman"/>
          <w:b/>
          <w:sz w:val="24"/>
          <w:szCs w:val="24"/>
        </w:rPr>
        <w:t>Figure 12: Tree rows visible on Cannock Chase</w:t>
      </w:r>
    </w:p>
    <w:p w:rsidR="009C1024" w:rsidRPr="00AE41F7" w:rsidRDefault="009C1024" w:rsidP="009C1024">
      <w:pPr>
        <w:spacing w:line="360" w:lineRule="auto"/>
        <w:jc w:val="both"/>
        <w:rPr>
          <w:rFonts w:ascii="Times New Roman" w:hAnsi="Times New Roman"/>
          <w:sz w:val="24"/>
          <w:szCs w:val="24"/>
        </w:rPr>
      </w:pPr>
    </w:p>
    <w:p w:rsidR="009C1024" w:rsidRPr="00AE41F7" w:rsidRDefault="009C1024"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A9348B" w:rsidP="009C1024">
      <w:pPr>
        <w:spacing w:line="360" w:lineRule="auto"/>
        <w:jc w:val="both"/>
        <w:rPr>
          <w:rFonts w:ascii="Times New Roman" w:hAnsi="Times New Roman"/>
          <w:sz w:val="24"/>
          <w:szCs w:val="24"/>
        </w:rPr>
      </w:pPr>
    </w:p>
    <w:p w:rsidR="00A9348B" w:rsidRPr="00AE41F7" w:rsidRDefault="009C2BBB" w:rsidP="009C1024">
      <w:pPr>
        <w:spacing w:line="360" w:lineRule="auto"/>
        <w:jc w:val="both"/>
        <w:rPr>
          <w:rFonts w:ascii="Times New Roman" w:hAnsi="Times New Roman"/>
          <w:sz w:val="24"/>
          <w:szCs w:val="24"/>
        </w:rPr>
      </w:pPr>
      <w:r>
        <w:rPr>
          <w:rFonts w:ascii="Times New Roman" w:hAnsi="Times New Roman"/>
          <w:sz w:val="24"/>
          <w:szCs w:val="24"/>
        </w:rPr>
        <w:t xml:space="preserve">  </w:t>
      </w:r>
      <w:r w:rsidR="00A9348B" w:rsidRPr="00AE41F7">
        <w:rPr>
          <w:rFonts w:ascii="Times New Roman" w:hAnsi="Times New Roman"/>
          <w:sz w:val="24"/>
          <w:szCs w:val="24"/>
        </w:rPr>
        <w:t xml:space="preserve">Source: </w:t>
      </w:r>
      <w:r w:rsidR="00FD0259" w:rsidRPr="00AE41F7">
        <w:rPr>
          <w:rFonts w:ascii="Times New Roman" w:hAnsi="Times New Roman"/>
          <w:sz w:val="24"/>
          <w:szCs w:val="24"/>
        </w:rPr>
        <w:t xml:space="preserve">Adapted from </w:t>
      </w:r>
      <w:r w:rsidR="00A9348B" w:rsidRPr="00AE41F7">
        <w:rPr>
          <w:rFonts w:ascii="Times New Roman" w:hAnsi="Times New Roman"/>
          <w:sz w:val="24"/>
          <w:szCs w:val="24"/>
        </w:rPr>
        <w:t>Google Maps (2013)</w:t>
      </w:r>
      <w:r w:rsidR="00FD0259" w:rsidRPr="00AE41F7">
        <w:rPr>
          <w:rFonts w:ascii="Times New Roman" w:hAnsi="Times New Roman"/>
          <w:sz w:val="24"/>
          <w:szCs w:val="24"/>
        </w:rPr>
        <w:t xml:space="preserve"> </w:t>
      </w:r>
    </w:p>
    <w:p w:rsidR="00DC5911" w:rsidRPr="00AE41F7" w:rsidRDefault="00EE60F4"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In order to search for </w:t>
      </w:r>
      <w:r w:rsidRPr="00AE41F7">
        <w:rPr>
          <w:rFonts w:ascii="Times New Roman" w:hAnsi="Times New Roman"/>
          <w:i/>
          <w:sz w:val="24"/>
          <w:szCs w:val="24"/>
        </w:rPr>
        <w:t>C.</w:t>
      </w:r>
      <w:r w:rsidR="005E2F3E"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in these types of environments </w:t>
      </w:r>
      <w:r w:rsidR="006447A9" w:rsidRPr="00AE41F7">
        <w:rPr>
          <w:rFonts w:ascii="Times New Roman" w:hAnsi="Times New Roman"/>
          <w:sz w:val="24"/>
          <w:szCs w:val="24"/>
        </w:rPr>
        <w:t>surveyors</w:t>
      </w:r>
      <w:r w:rsidRPr="00AE41F7">
        <w:rPr>
          <w:rFonts w:ascii="Times New Roman" w:hAnsi="Times New Roman"/>
          <w:sz w:val="24"/>
          <w:szCs w:val="24"/>
        </w:rPr>
        <w:t xml:space="preserve"> would walk between the trees whereby if any nesting </w:t>
      </w:r>
      <w:r w:rsidRPr="00AE41F7">
        <w:rPr>
          <w:rFonts w:ascii="Times New Roman" w:hAnsi="Times New Roman"/>
          <w:i/>
          <w:sz w:val="24"/>
          <w:szCs w:val="24"/>
        </w:rPr>
        <w:t>C.</w:t>
      </w:r>
      <w:r w:rsidR="005E2F3E"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were present </w:t>
      </w:r>
      <w:r w:rsidR="006D54CE" w:rsidRPr="00AE41F7">
        <w:rPr>
          <w:rFonts w:ascii="Times New Roman" w:hAnsi="Times New Roman"/>
          <w:sz w:val="24"/>
          <w:szCs w:val="24"/>
        </w:rPr>
        <w:t xml:space="preserve">they </w:t>
      </w:r>
      <w:r w:rsidRPr="00AE41F7">
        <w:rPr>
          <w:rFonts w:ascii="Times New Roman" w:hAnsi="Times New Roman"/>
          <w:sz w:val="24"/>
          <w:szCs w:val="24"/>
        </w:rPr>
        <w:t xml:space="preserve">would be flushed from the nest. </w:t>
      </w:r>
      <w:r w:rsidR="000A31F9" w:rsidRPr="00AE41F7">
        <w:rPr>
          <w:rFonts w:ascii="Times New Roman" w:hAnsi="Times New Roman"/>
          <w:sz w:val="24"/>
          <w:szCs w:val="24"/>
        </w:rPr>
        <w:t>At</w:t>
      </w:r>
      <w:r w:rsidR="00DC5911" w:rsidRPr="00AE41F7">
        <w:rPr>
          <w:rFonts w:ascii="Times New Roman" w:hAnsi="Times New Roman"/>
          <w:sz w:val="24"/>
          <w:szCs w:val="24"/>
        </w:rPr>
        <w:t xml:space="preserve"> this point the search of the area would </w:t>
      </w:r>
      <w:r w:rsidR="000C6EC0" w:rsidRPr="00AE41F7">
        <w:rPr>
          <w:rFonts w:ascii="Times New Roman" w:hAnsi="Times New Roman"/>
          <w:sz w:val="24"/>
          <w:szCs w:val="24"/>
        </w:rPr>
        <w:t>cease</w:t>
      </w:r>
      <w:r w:rsidR="00DC5911" w:rsidRPr="00AE41F7">
        <w:rPr>
          <w:rFonts w:ascii="Times New Roman" w:hAnsi="Times New Roman"/>
          <w:sz w:val="24"/>
          <w:szCs w:val="24"/>
        </w:rPr>
        <w:t xml:space="preserve"> so that Jim Stewart could assess the nest for either eggs or young chicks. Once the nest had been found and recorded the location would be marked so that at a later date the nest could be located and returned to in order to see if any further developments had occurred. </w:t>
      </w:r>
      <w:r w:rsidR="00153C50" w:rsidRPr="00AE41F7">
        <w:rPr>
          <w:rFonts w:ascii="Times New Roman" w:hAnsi="Times New Roman"/>
          <w:sz w:val="24"/>
          <w:szCs w:val="24"/>
        </w:rPr>
        <w:t xml:space="preserve">A simple mark such as taking leaves off the top of a tree or putting marks into the ground were used so that to a member of the public they would not appear out of the ordinary. </w:t>
      </w:r>
    </w:p>
    <w:p w:rsidR="00A029DC" w:rsidRPr="00AE41F7" w:rsidRDefault="00A029DC"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Once the location had been recorded a new area could then be searched as due to the nature of </w:t>
      </w:r>
      <w:r w:rsidRPr="00AE41F7">
        <w:rPr>
          <w:rFonts w:ascii="Times New Roman" w:hAnsi="Times New Roman"/>
          <w:i/>
          <w:sz w:val="24"/>
          <w:szCs w:val="24"/>
        </w:rPr>
        <w:t>C.</w:t>
      </w:r>
      <w:r w:rsidR="00D1342F"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being territorial there would be no other nests or pairs of </w:t>
      </w:r>
      <w:r w:rsidRPr="00AE41F7">
        <w:rPr>
          <w:rFonts w:ascii="Times New Roman" w:hAnsi="Times New Roman"/>
          <w:i/>
          <w:sz w:val="24"/>
          <w:szCs w:val="24"/>
        </w:rPr>
        <w:t>C.</w:t>
      </w:r>
      <w:r w:rsidR="00D1342F"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at that location (Stewart, 2012</w:t>
      </w:r>
      <w:r w:rsidR="005D3B3D">
        <w:rPr>
          <w:rFonts w:ascii="Times New Roman" w:hAnsi="Times New Roman"/>
          <w:sz w:val="24"/>
          <w:szCs w:val="24"/>
        </w:rPr>
        <w:t>a</w:t>
      </w:r>
      <w:r w:rsidRPr="00AE41F7">
        <w:rPr>
          <w:rFonts w:ascii="Times New Roman" w:hAnsi="Times New Roman"/>
          <w:sz w:val="24"/>
          <w:szCs w:val="24"/>
        </w:rPr>
        <w:t>)</w:t>
      </w:r>
      <w:r w:rsidR="00CA1BF0" w:rsidRPr="00AE41F7">
        <w:rPr>
          <w:rFonts w:ascii="Times New Roman" w:hAnsi="Times New Roman"/>
          <w:sz w:val="24"/>
          <w:szCs w:val="24"/>
        </w:rPr>
        <w:t>.</w:t>
      </w:r>
      <w:r w:rsidR="00075524" w:rsidRPr="00AE41F7">
        <w:rPr>
          <w:rFonts w:ascii="Times New Roman" w:hAnsi="Times New Roman"/>
          <w:sz w:val="24"/>
          <w:szCs w:val="24"/>
        </w:rPr>
        <w:t xml:space="preserve"> </w:t>
      </w:r>
    </w:p>
    <w:p w:rsidR="00C84874" w:rsidRPr="00AE41F7" w:rsidRDefault="00C84874"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As show in Figure </w:t>
      </w:r>
      <w:r w:rsidR="00CA0A2A" w:rsidRPr="00AE41F7">
        <w:rPr>
          <w:rFonts w:ascii="Times New Roman" w:hAnsi="Times New Roman"/>
          <w:sz w:val="24"/>
          <w:szCs w:val="24"/>
        </w:rPr>
        <w:t xml:space="preserve">13 </w:t>
      </w:r>
      <w:r w:rsidRPr="00AE41F7">
        <w:rPr>
          <w:rFonts w:ascii="Times New Roman" w:hAnsi="Times New Roman"/>
          <w:sz w:val="24"/>
          <w:szCs w:val="24"/>
        </w:rPr>
        <w:t>the areas could be quite dense and therefore this made the searches much harder in comparison to areas where the vegetation was at a lower height.</w:t>
      </w:r>
    </w:p>
    <w:p w:rsidR="000B268D" w:rsidRPr="00AE41F7" w:rsidRDefault="000B268D" w:rsidP="009C1024">
      <w:pPr>
        <w:spacing w:line="360" w:lineRule="auto"/>
        <w:jc w:val="both"/>
        <w:rPr>
          <w:rFonts w:ascii="Times New Roman" w:hAnsi="Times New Roman"/>
          <w:b/>
          <w:sz w:val="24"/>
          <w:szCs w:val="24"/>
        </w:rPr>
      </w:pPr>
      <w:r w:rsidRPr="00AE41F7">
        <w:rPr>
          <w:rFonts w:ascii="Times New Roman" w:hAnsi="Times New Roman"/>
          <w:b/>
          <w:sz w:val="24"/>
          <w:szCs w:val="24"/>
        </w:rPr>
        <w:lastRenderedPageBreak/>
        <w:t xml:space="preserve">Figure </w:t>
      </w:r>
      <w:r w:rsidR="00CA0A2A" w:rsidRPr="00AE41F7">
        <w:rPr>
          <w:rFonts w:ascii="Times New Roman" w:hAnsi="Times New Roman"/>
          <w:b/>
          <w:sz w:val="24"/>
          <w:szCs w:val="24"/>
        </w:rPr>
        <w:t xml:space="preserve">13: </w:t>
      </w:r>
      <w:r w:rsidRPr="00AE41F7">
        <w:rPr>
          <w:rFonts w:ascii="Times New Roman" w:hAnsi="Times New Roman"/>
          <w:b/>
          <w:i/>
          <w:sz w:val="24"/>
          <w:szCs w:val="24"/>
        </w:rPr>
        <w:t>C.</w:t>
      </w:r>
      <w:r w:rsidR="009C3637">
        <w:rPr>
          <w:rFonts w:ascii="Times New Roman" w:hAnsi="Times New Roman"/>
          <w:b/>
          <w:i/>
          <w:sz w:val="24"/>
          <w:szCs w:val="24"/>
        </w:rPr>
        <w:t xml:space="preserve"> </w:t>
      </w:r>
      <w:r w:rsidRPr="00AE41F7">
        <w:rPr>
          <w:rFonts w:ascii="Times New Roman" w:hAnsi="Times New Roman"/>
          <w:b/>
          <w:i/>
          <w:sz w:val="24"/>
          <w:szCs w:val="24"/>
        </w:rPr>
        <w:t>europaeus</w:t>
      </w:r>
      <w:r w:rsidRPr="00AE41F7">
        <w:rPr>
          <w:rFonts w:ascii="Times New Roman" w:hAnsi="Times New Roman"/>
          <w:b/>
          <w:sz w:val="24"/>
          <w:szCs w:val="24"/>
        </w:rPr>
        <w:t xml:space="preserve"> </w:t>
      </w:r>
      <w:r w:rsidR="00CA0A2A" w:rsidRPr="00AE41F7">
        <w:rPr>
          <w:rFonts w:ascii="Times New Roman" w:hAnsi="Times New Roman"/>
          <w:b/>
          <w:sz w:val="24"/>
          <w:szCs w:val="24"/>
        </w:rPr>
        <w:t xml:space="preserve">physical ground survey </w:t>
      </w:r>
      <w:r w:rsidR="009C2BBB">
        <w:rPr>
          <w:rFonts w:ascii="Times New Roman" w:hAnsi="Times New Roman"/>
          <w:b/>
          <w:sz w:val="24"/>
          <w:szCs w:val="24"/>
        </w:rPr>
        <w:t>through</w:t>
      </w:r>
      <w:r w:rsidRPr="00AE41F7">
        <w:rPr>
          <w:rFonts w:ascii="Times New Roman" w:hAnsi="Times New Roman"/>
          <w:b/>
          <w:sz w:val="24"/>
          <w:szCs w:val="24"/>
        </w:rPr>
        <w:t xml:space="preserve"> pine woodland</w:t>
      </w:r>
      <w:r w:rsidR="00AA0B17" w:rsidRPr="00AE41F7">
        <w:rPr>
          <w:rFonts w:ascii="Times New Roman" w:hAnsi="Times New Roman"/>
          <w:b/>
          <w:sz w:val="24"/>
          <w:szCs w:val="24"/>
        </w:rPr>
        <w:t xml:space="preserve"> at site 12</w:t>
      </w:r>
    </w:p>
    <w:p w:rsidR="00CA1BF0" w:rsidRPr="00AE41F7" w:rsidRDefault="006E1D1F" w:rsidP="009C1024">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50560" behindDoc="1" locked="0" layoutInCell="1" allowOverlap="1">
            <wp:simplePos x="0" y="0"/>
            <wp:positionH relativeFrom="column">
              <wp:posOffset>188595</wp:posOffset>
            </wp:positionH>
            <wp:positionV relativeFrom="paragraph">
              <wp:posOffset>28575</wp:posOffset>
            </wp:positionV>
            <wp:extent cx="5039995" cy="3715385"/>
            <wp:effectExtent l="0" t="0" r="8255" b="0"/>
            <wp:wrapTight wrapText="bothSides">
              <wp:wrapPolygon edited="0">
                <wp:start x="0" y="0"/>
                <wp:lineTo x="0" y="21486"/>
                <wp:lineTo x="21554" y="21486"/>
                <wp:lineTo x="21554" y="0"/>
                <wp:lineTo x="0" y="0"/>
              </wp:wrapPolygon>
            </wp:wrapTight>
            <wp:docPr id="23" name="Picture 3" descr="Description: C:\Users\Amy\Desktop\phot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Amy\Desktop\photo(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3715385"/>
                    </a:xfrm>
                    <a:prstGeom prst="rect">
                      <a:avLst/>
                    </a:prstGeom>
                    <a:noFill/>
                  </pic:spPr>
                </pic:pic>
              </a:graphicData>
            </a:graphic>
            <wp14:sizeRelH relativeFrom="page">
              <wp14:pctWidth>0</wp14:pctWidth>
            </wp14:sizeRelH>
            <wp14:sizeRelV relativeFrom="page">
              <wp14:pctHeight>0</wp14:pctHeight>
            </wp14:sizeRelV>
          </wp:anchor>
        </w:drawing>
      </w:r>
      <w:r w:rsidR="00025043" w:rsidRPr="00AE41F7">
        <w:rPr>
          <w:rFonts w:ascii="Times New Roman" w:hAnsi="Times New Roman"/>
          <w:sz w:val="24"/>
          <w:szCs w:val="24"/>
        </w:rPr>
        <w:t>Areas where the vegetation cover was less dense such as those shown in Figure 14 were generally easier to survey as surveyors could access the areas much more easily</w:t>
      </w:r>
      <w:r w:rsidR="00E31DC3" w:rsidRPr="00AE41F7">
        <w:rPr>
          <w:rFonts w:ascii="Times New Roman" w:hAnsi="Times New Roman"/>
          <w:sz w:val="24"/>
          <w:szCs w:val="24"/>
        </w:rPr>
        <w:t xml:space="preserve">. </w:t>
      </w:r>
      <w:r w:rsidR="00025043" w:rsidRPr="00AE41F7">
        <w:rPr>
          <w:rFonts w:ascii="Times New Roman" w:hAnsi="Times New Roman"/>
          <w:sz w:val="24"/>
          <w:szCs w:val="24"/>
        </w:rPr>
        <w:t>This generally applied to areas where heathland was be</w:t>
      </w:r>
      <w:r w:rsidR="00E234A5">
        <w:rPr>
          <w:rFonts w:ascii="Times New Roman" w:hAnsi="Times New Roman"/>
          <w:sz w:val="24"/>
          <w:szCs w:val="24"/>
        </w:rPr>
        <w:t xml:space="preserve">ing surveyed or where young conifer </w:t>
      </w:r>
      <w:r w:rsidR="00025043" w:rsidRPr="00AE41F7">
        <w:rPr>
          <w:rFonts w:ascii="Times New Roman" w:hAnsi="Times New Roman"/>
          <w:sz w:val="24"/>
          <w:szCs w:val="24"/>
        </w:rPr>
        <w:t xml:space="preserve">plantations were growing as the trees were </w:t>
      </w:r>
      <w:r w:rsidR="005E0B31" w:rsidRPr="00AE41F7">
        <w:rPr>
          <w:rFonts w:ascii="Times New Roman" w:hAnsi="Times New Roman"/>
          <w:sz w:val="24"/>
          <w:szCs w:val="24"/>
        </w:rPr>
        <w:t>low</w:t>
      </w:r>
      <w:r w:rsidR="00E234A5">
        <w:rPr>
          <w:rFonts w:ascii="Times New Roman" w:hAnsi="Times New Roman"/>
          <w:sz w:val="24"/>
          <w:szCs w:val="24"/>
        </w:rPr>
        <w:t>. T</w:t>
      </w:r>
      <w:r w:rsidR="008C40DE" w:rsidRPr="00AE41F7">
        <w:rPr>
          <w:rFonts w:ascii="Times New Roman" w:hAnsi="Times New Roman"/>
          <w:sz w:val="24"/>
          <w:szCs w:val="24"/>
        </w:rPr>
        <w:t xml:space="preserve">here is a contrast between Figure 13 and Figure 14 where the vegetation cover is </w:t>
      </w:r>
      <w:r w:rsidR="00E234A5">
        <w:rPr>
          <w:rFonts w:ascii="Times New Roman" w:hAnsi="Times New Roman"/>
          <w:sz w:val="24"/>
          <w:szCs w:val="24"/>
        </w:rPr>
        <w:t>denser</w:t>
      </w:r>
      <w:r w:rsidR="008C40DE" w:rsidRPr="00AE41F7">
        <w:rPr>
          <w:rFonts w:ascii="Times New Roman" w:hAnsi="Times New Roman"/>
          <w:sz w:val="24"/>
          <w:szCs w:val="24"/>
        </w:rPr>
        <w:t xml:space="preserve"> where the trees are taller in Figure 13.</w:t>
      </w:r>
      <w:r w:rsidR="00025043" w:rsidRPr="00AE41F7">
        <w:rPr>
          <w:rFonts w:ascii="Times New Roman" w:hAnsi="Times New Roman"/>
          <w:sz w:val="24"/>
          <w:szCs w:val="24"/>
        </w:rPr>
        <w:t xml:space="preserve"> </w:t>
      </w:r>
      <w:r w:rsidR="00AD3FF6" w:rsidRPr="00AE41F7">
        <w:rPr>
          <w:rFonts w:ascii="Times New Roman" w:hAnsi="Times New Roman"/>
          <w:sz w:val="24"/>
          <w:szCs w:val="24"/>
        </w:rPr>
        <w:t>In order to search the</w:t>
      </w:r>
      <w:r w:rsidR="007C2C19" w:rsidRPr="00AE41F7">
        <w:rPr>
          <w:rFonts w:ascii="Times New Roman" w:hAnsi="Times New Roman"/>
          <w:sz w:val="24"/>
          <w:szCs w:val="24"/>
        </w:rPr>
        <w:t xml:space="preserve"> areas </w:t>
      </w:r>
      <w:r w:rsidR="00AD3FF6" w:rsidRPr="00AE41F7">
        <w:rPr>
          <w:rFonts w:ascii="Times New Roman" w:hAnsi="Times New Roman"/>
          <w:sz w:val="24"/>
          <w:szCs w:val="24"/>
        </w:rPr>
        <w:t xml:space="preserve">where vegetation cover was low </w:t>
      </w:r>
      <w:r w:rsidR="00025043" w:rsidRPr="00AE41F7">
        <w:rPr>
          <w:rFonts w:ascii="Times New Roman" w:hAnsi="Times New Roman"/>
          <w:sz w:val="24"/>
          <w:szCs w:val="24"/>
        </w:rPr>
        <w:t>surveyors</w:t>
      </w:r>
      <w:r w:rsidR="007C2C19" w:rsidRPr="00AE41F7">
        <w:rPr>
          <w:rFonts w:ascii="Times New Roman" w:hAnsi="Times New Roman"/>
          <w:sz w:val="24"/>
          <w:szCs w:val="24"/>
        </w:rPr>
        <w:t xml:space="preserve"> remained at a distance of 2m apart from one another so that no areas </w:t>
      </w:r>
      <w:r w:rsidR="00B65A6B" w:rsidRPr="00AE41F7">
        <w:rPr>
          <w:rFonts w:ascii="Times New Roman" w:hAnsi="Times New Roman"/>
          <w:sz w:val="24"/>
          <w:szCs w:val="24"/>
        </w:rPr>
        <w:t>of the ground were</w:t>
      </w:r>
      <w:r w:rsidR="007C2C19" w:rsidRPr="00AE41F7">
        <w:rPr>
          <w:rFonts w:ascii="Times New Roman" w:hAnsi="Times New Roman"/>
          <w:sz w:val="24"/>
          <w:szCs w:val="24"/>
        </w:rPr>
        <w:t xml:space="preserve"> missed</w:t>
      </w:r>
      <w:r w:rsidR="001676F9" w:rsidRPr="00AE41F7">
        <w:rPr>
          <w:rFonts w:ascii="Times New Roman" w:hAnsi="Times New Roman"/>
          <w:sz w:val="24"/>
          <w:szCs w:val="24"/>
        </w:rPr>
        <w:t>.</w:t>
      </w:r>
      <w:r w:rsidR="007C2C19" w:rsidRPr="00AE41F7">
        <w:rPr>
          <w:rFonts w:ascii="Times New Roman" w:hAnsi="Times New Roman"/>
          <w:sz w:val="24"/>
          <w:szCs w:val="24"/>
        </w:rPr>
        <w:t xml:space="preserve"> </w:t>
      </w:r>
      <w:r w:rsidR="001676F9" w:rsidRPr="00AE41F7">
        <w:rPr>
          <w:rFonts w:ascii="Times New Roman" w:hAnsi="Times New Roman"/>
          <w:sz w:val="24"/>
          <w:szCs w:val="24"/>
        </w:rPr>
        <w:t xml:space="preserve">Due to the species </w:t>
      </w:r>
      <w:r w:rsidR="001D0AED" w:rsidRPr="00AE41F7">
        <w:rPr>
          <w:rFonts w:ascii="Times New Roman" w:hAnsi="Times New Roman"/>
          <w:sz w:val="24"/>
          <w:szCs w:val="24"/>
        </w:rPr>
        <w:t>being well</w:t>
      </w:r>
      <w:r w:rsidR="00B65A6B" w:rsidRPr="00AE41F7">
        <w:rPr>
          <w:rFonts w:ascii="Times New Roman" w:hAnsi="Times New Roman"/>
          <w:sz w:val="24"/>
          <w:szCs w:val="24"/>
        </w:rPr>
        <w:t xml:space="preserve"> </w:t>
      </w:r>
      <w:r w:rsidR="007C2C19" w:rsidRPr="00AE41F7">
        <w:rPr>
          <w:rFonts w:ascii="Times New Roman" w:hAnsi="Times New Roman"/>
          <w:sz w:val="24"/>
          <w:szCs w:val="24"/>
        </w:rPr>
        <w:t>camouflaged they can be easily m</w:t>
      </w:r>
      <w:r w:rsidR="001676F9" w:rsidRPr="00AE41F7">
        <w:rPr>
          <w:rFonts w:ascii="Times New Roman" w:hAnsi="Times New Roman"/>
          <w:sz w:val="24"/>
          <w:szCs w:val="24"/>
        </w:rPr>
        <w:t>issed if they are not disturbed as t</w:t>
      </w:r>
      <w:r w:rsidR="0087684B" w:rsidRPr="00AE41F7">
        <w:rPr>
          <w:rFonts w:ascii="Times New Roman" w:hAnsi="Times New Roman"/>
          <w:sz w:val="24"/>
          <w:szCs w:val="24"/>
        </w:rPr>
        <w:t>hey will stay low upon the nest, therefore it is important that</w:t>
      </w:r>
      <w:r w:rsidR="00AD3FF6" w:rsidRPr="00AE41F7">
        <w:rPr>
          <w:rFonts w:ascii="Times New Roman" w:hAnsi="Times New Roman"/>
          <w:sz w:val="24"/>
          <w:szCs w:val="24"/>
        </w:rPr>
        <w:t xml:space="preserve"> the area is covered thoroughly in order to not miss a nesting bird (Stewart, 2012</w:t>
      </w:r>
      <w:r w:rsidR="005D3B3D">
        <w:rPr>
          <w:rFonts w:ascii="Times New Roman" w:hAnsi="Times New Roman"/>
          <w:sz w:val="24"/>
          <w:szCs w:val="24"/>
        </w:rPr>
        <w:t>a</w:t>
      </w:r>
      <w:r w:rsidR="00AD3FF6" w:rsidRPr="00AE41F7">
        <w:rPr>
          <w:rFonts w:ascii="Times New Roman" w:hAnsi="Times New Roman"/>
          <w:sz w:val="24"/>
          <w:szCs w:val="24"/>
        </w:rPr>
        <w:t>).</w:t>
      </w:r>
    </w:p>
    <w:p w:rsidR="000D2338" w:rsidRDefault="000D2338" w:rsidP="009C1024">
      <w:pPr>
        <w:spacing w:line="360" w:lineRule="auto"/>
        <w:jc w:val="both"/>
        <w:rPr>
          <w:rFonts w:ascii="Times New Roman" w:hAnsi="Times New Roman"/>
          <w:b/>
          <w:sz w:val="24"/>
          <w:szCs w:val="24"/>
        </w:rPr>
      </w:pPr>
    </w:p>
    <w:p w:rsidR="000D2338" w:rsidRDefault="000D2338" w:rsidP="009C1024">
      <w:pPr>
        <w:spacing w:line="360" w:lineRule="auto"/>
        <w:jc w:val="both"/>
        <w:rPr>
          <w:rFonts w:ascii="Times New Roman" w:hAnsi="Times New Roman"/>
          <w:b/>
          <w:sz w:val="24"/>
          <w:szCs w:val="24"/>
        </w:rPr>
      </w:pPr>
    </w:p>
    <w:p w:rsidR="000D2338" w:rsidRDefault="000D2338" w:rsidP="009C1024">
      <w:pPr>
        <w:spacing w:line="360" w:lineRule="auto"/>
        <w:jc w:val="both"/>
        <w:rPr>
          <w:rFonts w:ascii="Times New Roman" w:hAnsi="Times New Roman"/>
          <w:b/>
          <w:sz w:val="24"/>
          <w:szCs w:val="24"/>
        </w:rPr>
      </w:pPr>
    </w:p>
    <w:p w:rsidR="00135C43" w:rsidRDefault="00135C43" w:rsidP="009C1024">
      <w:pPr>
        <w:spacing w:line="360" w:lineRule="auto"/>
        <w:jc w:val="both"/>
        <w:rPr>
          <w:rFonts w:ascii="Times New Roman" w:hAnsi="Times New Roman"/>
          <w:b/>
          <w:sz w:val="24"/>
          <w:szCs w:val="24"/>
        </w:rPr>
      </w:pPr>
    </w:p>
    <w:p w:rsidR="00C84874" w:rsidRPr="00AE41F7" w:rsidRDefault="00DE7C3B" w:rsidP="009C1024">
      <w:pPr>
        <w:spacing w:line="360" w:lineRule="auto"/>
        <w:jc w:val="both"/>
        <w:rPr>
          <w:rFonts w:ascii="Times New Roman" w:hAnsi="Times New Roman"/>
          <w:b/>
          <w:sz w:val="24"/>
          <w:szCs w:val="24"/>
        </w:rPr>
      </w:pPr>
      <w:r w:rsidRPr="00AE41F7">
        <w:rPr>
          <w:rFonts w:ascii="Times New Roman" w:hAnsi="Times New Roman"/>
          <w:b/>
          <w:sz w:val="24"/>
          <w:szCs w:val="24"/>
        </w:rPr>
        <w:lastRenderedPageBreak/>
        <w:t>Figure</w:t>
      </w:r>
      <w:r w:rsidR="00197111" w:rsidRPr="00AE41F7">
        <w:rPr>
          <w:rFonts w:ascii="Times New Roman" w:hAnsi="Times New Roman"/>
          <w:b/>
          <w:sz w:val="24"/>
          <w:szCs w:val="24"/>
        </w:rPr>
        <w:t xml:space="preserve"> 14: </w:t>
      </w:r>
      <w:r w:rsidRPr="00AE41F7">
        <w:rPr>
          <w:rFonts w:ascii="Times New Roman" w:hAnsi="Times New Roman"/>
          <w:b/>
          <w:sz w:val="24"/>
          <w:szCs w:val="24"/>
        </w:rPr>
        <w:t>Low vegetation cover</w:t>
      </w:r>
      <w:r w:rsidR="00E43B6F" w:rsidRPr="00AE41F7">
        <w:rPr>
          <w:rFonts w:ascii="Times New Roman" w:hAnsi="Times New Roman"/>
          <w:b/>
          <w:sz w:val="24"/>
          <w:szCs w:val="24"/>
        </w:rPr>
        <w:t xml:space="preserve"> at site 9</w:t>
      </w:r>
    </w:p>
    <w:p w:rsidR="00F636F4" w:rsidRDefault="006E1D1F" w:rsidP="009C1024">
      <w:pPr>
        <w:spacing w:line="360" w:lineRule="auto"/>
        <w:jc w:val="both"/>
        <w:rPr>
          <w:rFonts w:ascii="Times New Roman" w:hAnsi="Times New Roman"/>
          <w:sz w:val="24"/>
          <w:szCs w:val="24"/>
        </w:rPr>
      </w:pPr>
      <w:r>
        <w:rPr>
          <w:rFonts w:ascii="Times New Roman" w:hAnsi="Times New Roman"/>
          <w:b/>
          <w:noProof/>
          <w:sz w:val="24"/>
          <w:szCs w:val="24"/>
        </w:rPr>
        <w:drawing>
          <wp:anchor distT="0" distB="0" distL="114300" distR="114300" simplePos="0" relativeHeight="251651584" behindDoc="1" locked="0" layoutInCell="1" allowOverlap="1">
            <wp:simplePos x="0" y="0"/>
            <wp:positionH relativeFrom="column">
              <wp:posOffset>208915</wp:posOffset>
            </wp:positionH>
            <wp:positionV relativeFrom="paragraph">
              <wp:posOffset>13970</wp:posOffset>
            </wp:positionV>
            <wp:extent cx="5039995" cy="3764915"/>
            <wp:effectExtent l="0" t="0" r="8255" b="6985"/>
            <wp:wrapTight wrapText="bothSides">
              <wp:wrapPolygon edited="0">
                <wp:start x="0" y="0"/>
                <wp:lineTo x="0" y="21531"/>
                <wp:lineTo x="21554" y="21531"/>
                <wp:lineTo x="21554" y="0"/>
                <wp:lineTo x="0" y="0"/>
              </wp:wrapPolygon>
            </wp:wrapTight>
            <wp:docPr id="22" name="Picture 22" descr="Description: C:\Users\Amy\Documents\University\Dissertation\Pictures in document\Longdon site 28th july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Users\Amy\Documents\University\Dissertation\Pictures in document\Longdon site 28th july 20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9995" cy="3764915"/>
                    </a:xfrm>
                    <a:prstGeom prst="rect">
                      <a:avLst/>
                    </a:prstGeom>
                    <a:noFill/>
                  </pic:spPr>
                </pic:pic>
              </a:graphicData>
            </a:graphic>
            <wp14:sizeRelH relativeFrom="page">
              <wp14:pctWidth>0</wp14:pctWidth>
            </wp14:sizeRelH>
            <wp14:sizeRelV relativeFrom="page">
              <wp14:pctHeight>0</wp14:pctHeight>
            </wp14:sizeRelV>
          </wp:anchor>
        </w:drawing>
      </w:r>
    </w:p>
    <w:p w:rsidR="000904FD" w:rsidRPr="00AE41F7" w:rsidRDefault="00AA5A94"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The whole </w:t>
      </w:r>
      <w:r w:rsidR="002861C5" w:rsidRPr="00AE41F7">
        <w:rPr>
          <w:rFonts w:ascii="Times New Roman" w:hAnsi="Times New Roman"/>
          <w:sz w:val="24"/>
          <w:szCs w:val="24"/>
        </w:rPr>
        <w:t>site</w:t>
      </w:r>
      <w:r w:rsidRPr="00AE41F7">
        <w:rPr>
          <w:rFonts w:ascii="Times New Roman" w:hAnsi="Times New Roman"/>
          <w:sz w:val="24"/>
          <w:szCs w:val="24"/>
        </w:rPr>
        <w:t xml:space="preserve"> would be searched for </w:t>
      </w:r>
      <w:r w:rsidRPr="00AE41F7">
        <w:rPr>
          <w:rFonts w:ascii="Times New Roman" w:hAnsi="Times New Roman"/>
          <w:i/>
          <w:sz w:val="24"/>
          <w:szCs w:val="24"/>
        </w:rPr>
        <w:t>C.</w:t>
      </w:r>
      <w:r w:rsidR="002861C5"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with </w:t>
      </w:r>
      <w:r w:rsidR="00B6620D" w:rsidRPr="00AE41F7">
        <w:rPr>
          <w:rFonts w:ascii="Times New Roman" w:hAnsi="Times New Roman"/>
          <w:sz w:val="24"/>
          <w:szCs w:val="24"/>
        </w:rPr>
        <w:t>surveyors</w:t>
      </w:r>
      <w:r w:rsidRPr="00AE41F7">
        <w:rPr>
          <w:rFonts w:ascii="Times New Roman" w:hAnsi="Times New Roman"/>
          <w:sz w:val="24"/>
          <w:szCs w:val="24"/>
        </w:rPr>
        <w:t xml:space="preserve"> each having a row of trees designated to them. If no nests had been discovered then the search would continue to the end of the row, of which the next row would be</w:t>
      </w:r>
      <w:r w:rsidR="004D00F3" w:rsidRPr="00AE41F7">
        <w:rPr>
          <w:rFonts w:ascii="Times New Roman" w:hAnsi="Times New Roman"/>
          <w:sz w:val="24"/>
          <w:szCs w:val="24"/>
        </w:rPr>
        <w:t xml:space="preserve"> then</w:t>
      </w:r>
      <w:r w:rsidRPr="00AE41F7">
        <w:rPr>
          <w:rFonts w:ascii="Times New Roman" w:hAnsi="Times New Roman"/>
          <w:sz w:val="24"/>
          <w:szCs w:val="24"/>
        </w:rPr>
        <w:t xml:space="preserve"> taken and the search would </w:t>
      </w:r>
      <w:r w:rsidR="00985141" w:rsidRPr="00AE41F7">
        <w:rPr>
          <w:rFonts w:ascii="Times New Roman" w:hAnsi="Times New Roman"/>
          <w:sz w:val="24"/>
          <w:szCs w:val="24"/>
        </w:rPr>
        <w:t>continue</w:t>
      </w:r>
      <w:r w:rsidRPr="00AE41F7">
        <w:rPr>
          <w:rFonts w:ascii="Times New Roman" w:hAnsi="Times New Roman"/>
          <w:sz w:val="24"/>
          <w:szCs w:val="24"/>
        </w:rPr>
        <w:t xml:space="preserve"> in the opposite direction</w:t>
      </w:r>
      <w:r w:rsidR="004D00F3" w:rsidRPr="00AE41F7">
        <w:rPr>
          <w:rFonts w:ascii="Times New Roman" w:hAnsi="Times New Roman"/>
          <w:sz w:val="24"/>
          <w:szCs w:val="24"/>
        </w:rPr>
        <w:t xml:space="preserve"> until the site had been covered.</w:t>
      </w:r>
    </w:p>
    <w:p w:rsidR="0048070B" w:rsidRPr="00AE41F7" w:rsidRDefault="0027409B" w:rsidP="009C1024">
      <w:pPr>
        <w:spacing w:line="360" w:lineRule="auto"/>
        <w:jc w:val="both"/>
        <w:rPr>
          <w:rFonts w:ascii="Times New Roman" w:hAnsi="Times New Roman"/>
          <w:b/>
          <w:sz w:val="24"/>
          <w:szCs w:val="24"/>
        </w:rPr>
      </w:pPr>
      <w:r w:rsidRPr="00AE41F7">
        <w:rPr>
          <w:rFonts w:ascii="Times New Roman" w:hAnsi="Times New Roman"/>
          <w:b/>
          <w:sz w:val="24"/>
          <w:szCs w:val="24"/>
        </w:rPr>
        <w:t>3</w:t>
      </w:r>
      <w:r w:rsidR="0048070B" w:rsidRPr="00AE41F7">
        <w:rPr>
          <w:rFonts w:ascii="Times New Roman" w:hAnsi="Times New Roman"/>
          <w:b/>
          <w:sz w:val="24"/>
          <w:szCs w:val="24"/>
        </w:rPr>
        <w:t>.</w:t>
      </w:r>
      <w:r w:rsidR="005C46D9" w:rsidRPr="00AE41F7">
        <w:rPr>
          <w:rFonts w:ascii="Times New Roman" w:hAnsi="Times New Roman"/>
          <w:b/>
          <w:sz w:val="24"/>
          <w:szCs w:val="24"/>
        </w:rPr>
        <w:t>2</w:t>
      </w:r>
      <w:r w:rsidR="0048070B" w:rsidRPr="00AE41F7">
        <w:rPr>
          <w:rFonts w:ascii="Times New Roman" w:hAnsi="Times New Roman"/>
          <w:b/>
          <w:sz w:val="24"/>
          <w:szCs w:val="24"/>
        </w:rPr>
        <w:t xml:space="preserve"> </w:t>
      </w:r>
      <w:r w:rsidR="00355AA4" w:rsidRPr="00AE41F7">
        <w:rPr>
          <w:rFonts w:ascii="Times New Roman" w:hAnsi="Times New Roman"/>
          <w:b/>
          <w:sz w:val="24"/>
          <w:szCs w:val="24"/>
        </w:rPr>
        <w:t xml:space="preserve">Nightjar Nest </w:t>
      </w:r>
      <w:r w:rsidR="0048070B" w:rsidRPr="00AE41F7">
        <w:rPr>
          <w:rFonts w:ascii="Times New Roman" w:hAnsi="Times New Roman"/>
          <w:b/>
          <w:sz w:val="24"/>
          <w:szCs w:val="24"/>
        </w:rPr>
        <w:t>Monitoring</w:t>
      </w:r>
    </w:p>
    <w:p w:rsidR="00887FDA" w:rsidRPr="00AE41F7" w:rsidRDefault="00887FDA" w:rsidP="009C1024">
      <w:pPr>
        <w:spacing w:line="360" w:lineRule="auto"/>
        <w:jc w:val="both"/>
        <w:rPr>
          <w:rFonts w:ascii="Times New Roman" w:hAnsi="Times New Roman"/>
          <w:sz w:val="24"/>
          <w:szCs w:val="24"/>
        </w:rPr>
      </w:pPr>
      <w:r w:rsidRPr="00AE41F7">
        <w:rPr>
          <w:rFonts w:ascii="Times New Roman" w:hAnsi="Times New Roman"/>
          <w:sz w:val="24"/>
          <w:szCs w:val="24"/>
        </w:rPr>
        <w:t>Monitoring of each nest took place in order to record developments. This was carried out so that a record could be built o</w:t>
      </w:r>
      <w:r w:rsidR="00BA674C" w:rsidRPr="00AE41F7">
        <w:rPr>
          <w:rFonts w:ascii="Times New Roman" w:hAnsi="Times New Roman"/>
          <w:sz w:val="24"/>
          <w:szCs w:val="24"/>
        </w:rPr>
        <w:t>f the success of</w:t>
      </w:r>
      <w:r w:rsidRPr="00AE41F7">
        <w:rPr>
          <w:rFonts w:ascii="Times New Roman" w:hAnsi="Times New Roman"/>
          <w:sz w:val="24"/>
          <w:szCs w:val="24"/>
        </w:rPr>
        <w:t xml:space="preserve"> individual nests. If a nest had failed then a second search of the area would </w:t>
      </w:r>
      <w:r w:rsidR="009A5C6B" w:rsidRPr="00AE41F7">
        <w:rPr>
          <w:rFonts w:ascii="Times New Roman" w:hAnsi="Times New Roman"/>
          <w:sz w:val="24"/>
          <w:szCs w:val="24"/>
        </w:rPr>
        <w:t>begin,</w:t>
      </w:r>
      <w:r w:rsidRPr="00AE41F7">
        <w:rPr>
          <w:rFonts w:ascii="Times New Roman" w:hAnsi="Times New Roman"/>
          <w:sz w:val="24"/>
          <w:szCs w:val="24"/>
        </w:rPr>
        <w:t xml:space="preserve"> as </w:t>
      </w:r>
      <w:r w:rsidRPr="00AE41F7">
        <w:rPr>
          <w:rFonts w:ascii="Times New Roman" w:hAnsi="Times New Roman"/>
          <w:i/>
          <w:sz w:val="24"/>
          <w:szCs w:val="24"/>
        </w:rPr>
        <w:t>C.</w:t>
      </w:r>
      <w:r w:rsidR="00BA674C"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would normally have a second brood on the same location within the breeding season. However, if the eggs had hatched the chicks would be ringed and recorded by Jim Stewart once they were old enough; this was carried out at roughly one week old. The information from the ringing process would then be passed on to the BTO so that a national record of the individual birds could be held.</w:t>
      </w:r>
    </w:p>
    <w:p w:rsidR="0048070B" w:rsidRPr="00AE41F7" w:rsidRDefault="005C46D9" w:rsidP="009C1024">
      <w:pPr>
        <w:spacing w:line="360" w:lineRule="auto"/>
        <w:jc w:val="both"/>
        <w:rPr>
          <w:rFonts w:ascii="Times New Roman" w:hAnsi="Times New Roman"/>
          <w:b/>
          <w:sz w:val="24"/>
          <w:szCs w:val="24"/>
        </w:rPr>
      </w:pPr>
      <w:r w:rsidRPr="00AE41F7">
        <w:rPr>
          <w:rFonts w:ascii="Times New Roman" w:hAnsi="Times New Roman"/>
          <w:b/>
          <w:sz w:val="24"/>
          <w:szCs w:val="24"/>
        </w:rPr>
        <w:lastRenderedPageBreak/>
        <w:t>3.3</w:t>
      </w:r>
      <w:r w:rsidR="0048070B" w:rsidRPr="00AE41F7">
        <w:rPr>
          <w:rFonts w:ascii="Times New Roman" w:hAnsi="Times New Roman"/>
          <w:b/>
          <w:sz w:val="24"/>
          <w:szCs w:val="24"/>
        </w:rPr>
        <w:t xml:space="preserve"> Netting</w:t>
      </w:r>
    </w:p>
    <w:p w:rsidR="00103676" w:rsidRPr="00AE41F7" w:rsidRDefault="00103676"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A second method used throughout the </w:t>
      </w:r>
      <w:r w:rsidR="00226B6E" w:rsidRPr="00AE41F7">
        <w:rPr>
          <w:rFonts w:ascii="Times New Roman" w:hAnsi="Times New Roman"/>
          <w:i/>
          <w:sz w:val="24"/>
          <w:szCs w:val="24"/>
        </w:rPr>
        <w:t>C.</w:t>
      </w:r>
      <w:r w:rsidR="008B30EE" w:rsidRPr="00AE41F7">
        <w:rPr>
          <w:rFonts w:ascii="Times New Roman" w:hAnsi="Times New Roman"/>
          <w:i/>
          <w:sz w:val="24"/>
          <w:szCs w:val="24"/>
        </w:rPr>
        <w:t xml:space="preserve"> </w:t>
      </w:r>
      <w:r w:rsidR="00226B6E" w:rsidRPr="00AE41F7">
        <w:rPr>
          <w:rFonts w:ascii="Times New Roman" w:hAnsi="Times New Roman"/>
          <w:i/>
          <w:sz w:val="24"/>
          <w:szCs w:val="24"/>
        </w:rPr>
        <w:t>europaeus</w:t>
      </w:r>
      <w:r w:rsidR="00226B6E" w:rsidRPr="00AE41F7">
        <w:rPr>
          <w:rFonts w:ascii="Times New Roman" w:hAnsi="Times New Roman"/>
          <w:sz w:val="24"/>
          <w:szCs w:val="24"/>
        </w:rPr>
        <w:t xml:space="preserve"> </w:t>
      </w:r>
      <w:r w:rsidRPr="00AE41F7">
        <w:rPr>
          <w:rFonts w:ascii="Times New Roman" w:hAnsi="Times New Roman"/>
          <w:sz w:val="24"/>
          <w:szCs w:val="24"/>
        </w:rPr>
        <w:t xml:space="preserve">breeding season is netting, </w:t>
      </w:r>
      <w:r w:rsidR="008B30EE" w:rsidRPr="00AE41F7">
        <w:rPr>
          <w:rFonts w:ascii="Times New Roman" w:hAnsi="Times New Roman"/>
          <w:sz w:val="24"/>
          <w:szCs w:val="24"/>
        </w:rPr>
        <w:t>by which</w:t>
      </w:r>
      <w:r w:rsidRPr="00AE41F7">
        <w:rPr>
          <w:rFonts w:ascii="Times New Roman" w:hAnsi="Times New Roman"/>
          <w:sz w:val="24"/>
          <w:szCs w:val="24"/>
        </w:rPr>
        <w:t xml:space="preserve"> nets were used to catch adult </w:t>
      </w:r>
      <w:r w:rsidRPr="00AE41F7">
        <w:rPr>
          <w:rFonts w:ascii="Times New Roman" w:hAnsi="Times New Roman"/>
          <w:i/>
          <w:sz w:val="24"/>
          <w:szCs w:val="24"/>
        </w:rPr>
        <w:t>C.</w:t>
      </w:r>
      <w:r w:rsidR="008B30EE"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during the evening as this is when they are most active.</w:t>
      </w:r>
      <w:r w:rsidR="007452BA" w:rsidRPr="00AE41F7">
        <w:rPr>
          <w:rFonts w:ascii="Times New Roman" w:hAnsi="Times New Roman"/>
          <w:sz w:val="24"/>
          <w:szCs w:val="24"/>
        </w:rPr>
        <w:t xml:space="preserve"> The adults were caught so that they could be ringed and recorded as many returning birds to the UK may not have been ringed whilst they were juveniles. </w:t>
      </w:r>
      <w:r w:rsidR="004D6503" w:rsidRPr="00AE41F7">
        <w:rPr>
          <w:rFonts w:ascii="Times New Roman" w:hAnsi="Times New Roman"/>
          <w:sz w:val="24"/>
          <w:szCs w:val="24"/>
        </w:rPr>
        <w:t>Netting</w:t>
      </w:r>
      <w:r w:rsidR="004D6503">
        <w:rPr>
          <w:rFonts w:ascii="Times New Roman" w:hAnsi="Times New Roman"/>
          <w:sz w:val="24"/>
          <w:szCs w:val="24"/>
        </w:rPr>
        <w:t xml:space="preserve"> offers</w:t>
      </w:r>
      <w:r w:rsidR="007452BA" w:rsidRPr="00AE41F7">
        <w:rPr>
          <w:rFonts w:ascii="Times New Roman" w:hAnsi="Times New Roman"/>
          <w:sz w:val="24"/>
          <w:szCs w:val="24"/>
        </w:rPr>
        <w:t xml:space="preserve"> the opportunity for a detailed history of an individual bird to be made as more data c</w:t>
      </w:r>
      <w:r w:rsidR="004D6503">
        <w:rPr>
          <w:rFonts w:ascii="Times New Roman" w:hAnsi="Times New Roman"/>
          <w:sz w:val="24"/>
          <w:szCs w:val="24"/>
        </w:rPr>
        <w:t xml:space="preserve">an </w:t>
      </w:r>
      <w:r w:rsidR="007452BA" w:rsidRPr="00AE41F7">
        <w:rPr>
          <w:rFonts w:ascii="Times New Roman" w:hAnsi="Times New Roman"/>
          <w:sz w:val="24"/>
          <w:szCs w:val="24"/>
        </w:rPr>
        <w:t xml:space="preserve">be added about </w:t>
      </w:r>
      <w:r w:rsidR="004D6503">
        <w:rPr>
          <w:rFonts w:ascii="Times New Roman" w:hAnsi="Times New Roman"/>
          <w:sz w:val="24"/>
          <w:szCs w:val="24"/>
        </w:rPr>
        <w:t>an</w:t>
      </w:r>
      <w:r w:rsidR="00DD2700" w:rsidRPr="00AE41F7">
        <w:rPr>
          <w:rFonts w:ascii="Times New Roman" w:hAnsi="Times New Roman"/>
          <w:sz w:val="24"/>
          <w:szCs w:val="24"/>
        </w:rPr>
        <w:t xml:space="preserve"> individual.</w:t>
      </w:r>
    </w:p>
    <w:p w:rsidR="000904FD" w:rsidRPr="00AE41F7" w:rsidRDefault="008425A1" w:rsidP="00F90569">
      <w:pPr>
        <w:jc w:val="both"/>
        <w:rPr>
          <w:rFonts w:ascii="Times New Roman" w:hAnsi="Times New Roman"/>
          <w:sz w:val="24"/>
          <w:szCs w:val="24"/>
        </w:rPr>
      </w:pPr>
      <w:r w:rsidRPr="00AE41F7">
        <w:rPr>
          <w:rFonts w:ascii="Times New Roman" w:hAnsi="Times New Roman"/>
          <w:sz w:val="24"/>
          <w:szCs w:val="24"/>
        </w:rPr>
        <w:t>A</w:t>
      </w:r>
      <w:r w:rsidR="0075258E" w:rsidRPr="00AE41F7">
        <w:rPr>
          <w:rFonts w:ascii="Times New Roman" w:hAnsi="Times New Roman"/>
          <w:sz w:val="24"/>
          <w:szCs w:val="24"/>
        </w:rPr>
        <w:t>n</w:t>
      </w:r>
      <w:r w:rsidRPr="00AE41F7">
        <w:rPr>
          <w:rFonts w:ascii="Times New Roman" w:hAnsi="Times New Roman"/>
          <w:sz w:val="24"/>
          <w:szCs w:val="24"/>
        </w:rPr>
        <w:t xml:space="preserve"> area was cleared of</w:t>
      </w:r>
      <w:r w:rsidR="0075258E" w:rsidRPr="00AE41F7">
        <w:rPr>
          <w:rFonts w:ascii="Times New Roman" w:hAnsi="Times New Roman"/>
          <w:sz w:val="24"/>
          <w:szCs w:val="24"/>
        </w:rPr>
        <w:t xml:space="preserve"> vegetation so that a large net</w:t>
      </w:r>
      <w:r w:rsidRPr="00AE41F7">
        <w:rPr>
          <w:rFonts w:ascii="Times New Roman" w:hAnsi="Times New Roman"/>
          <w:sz w:val="24"/>
          <w:szCs w:val="24"/>
        </w:rPr>
        <w:t xml:space="preserve"> could be staked into the ground using metal poles, this </w:t>
      </w:r>
      <w:r w:rsidR="0067433A" w:rsidRPr="00AE41F7">
        <w:rPr>
          <w:rFonts w:ascii="Times New Roman" w:hAnsi="Times New Roman"/>
          <w:sz w:val="24"/>
          <w:szCs w:val="24"/>
        </w:rPr>
        <w:t>was</w:t>
      </w:r>
      <w:r w:rsidRPr="00AE41F7">
        <w:rPr>
          <w:rFonts w:ascii="Times New Roman" w:hAnsi="Times New Roman"/>
          <w:sz w:val="24"/>
          <w:szCs w:val="24"/>
        </w:rPr>
        <w:t xml:space="preserve"> surrounded by </w:t>
      </w:r>
      <w:r w:rsidR="0067433A" w:rsidRPr="00AE41F7">
        <w:rPr>
          <w:rFonts w:ascii="Times New Roman" w:hAnsi="Times New Roman"/>
          <w:sz w:val="24"/>
          <w:szCs w:val="24"/>
        </w:rPr>
        <w:t xml:space="preserve">dense vegetation, see </w:t>
      </w:r>
      <w:r w:rsidR="00CE59BB" w:rsidRPr="00AE41F7">
        <w:rPr>
          <w:rFonts w:ascii="Times New Roman" w:hAnsi="Times New Roman"/>
          <w:sz w:val="24"/>
          <w:szCs w:val="24"/>
        </w:rPr>
        <w:t>Figure 15.</w:t>
      </w:r>
    </w:p>
    <w:p w:rsidR="0075258E" w:rsidRPr="00AE41F7" w:rsidRDefault="0075258E" w:rsidP="009C1024">
      <w:pPr>
        <w:spacing w:line="360" w:lineRule="auto"/>
        <w:jc w:val="both"/>
        <w:rPr>
          <w:rFonts w:ascii="Times New Roman" w:hAnsi="Times New Roman"/>
          <w:b/>
          <w:i/>
          <w:sz w:val="24"/>
          <w:szCs w:val="24"/>
        </w:rPr>
      </w:pPr>
      <w:r w:rsidRPr="00AE41F7">
        <w:rPr>
          <w:rFonts w:ascii="Times New Roman" w:hAnsi="Times New Roman"/>
          <w:b/>
          <w:sz w:val="24"/>
          <w:szCs w:val="24"/>
        </w:rPr>
        <w:t xml:space="preserve">Figure </w:t>
      </w:r>
      <w:r w:rsidR="00CE59BB" w:rsidRPr="00AE41F7">
        <w:rPr>
          <w:rFonts w:ascii="Times New Roman" w:hAnsi="Times New Roman"/>
          <w:b/>
          <w:sz w:val="24"/>
          <w:szCs w:val="24"/>
        </w:rPr>
        <w:t xml:space="preserve">15: </w:t>
      </w:r>
      <w:r w:rsidRPr="00AE41F7">
        <w:rPr>
          <w:rFonts w:ascii="Times New Roman" w:hAnsi="Times New Roman"/>
          <w:b/>
          <w:sz w:val="24"/>
          <w:szCs w:val="24"/>
        </w:rPr>
        <w:t xml:space="preserve">Net in place for catching </w:t>
      </w:r>
      <w:r w:rsidRPr="00AE41F7">
        <w:rPr>
          <w:rFonts w:ascii="Times New Roman" w:hAnsi="Times New Roman"/>
          <w:b/>
          <w:i/>
          <w:sz w:val="24"/>
          <w:szCs w:val="24"/>
        </w:rPr>
        <w:t>C.</w:t>
      </w:r>
      <w:r w:rsidR="00760182" w:rsidRPr="00AE41F7">
        <w:rPr>
          <w:rFonts w:ascii="Times New Roman" w:hAnsi="Times New Roman"/>
          <w:b/>
          <w:i/>
          <w:sz w:val="24"/>
          <w:szCs w:val="24"/>
        </w:rPr>
        <w:t xml:space="preserve"> </w:t>
      </w:r>
      <w:r w:rsidRPr="00AE41F7">
        <w:rPr>
          <w:rFonts w:ascii="Times New Roman" w:hAnsi="Times New Roman"/>
          <w:b/>
          <w:i/>
          <w:sz w:val="24"/>
          <w:szCs w:val="24"/>
        </w:rPr>
        <w:t>europaeus</w:t>
      </w:r>
    </w:p>
    <w:p w:rsidR="00B52B33" w:rsidRPr="00AE41F7" w:rsidRDefault="006E1D1F" w:rsidP="009C1024">
      <w:pPr>
        <w:spacing w:line="360" w:lineRule="auto"/>
        <w:jc w:val="both"/>
        <w:rPr>
          <w:rFonts w:ascii="Times New Roman" w:eastAsia="Times New Roman" w:hAnsi="Times New Roman"/>
          <w:sz w:val="24"/>
          <w:szCs w:val="24"/>
        </w:rPr>
      </w:pPr>
      <w:r>
        <w:rPr>
          <w:rFonts w:ascii="Times New Roman" w:hAnsi="Times New Roman"/>
          <w:noProof/>
          <w:sz w:val="24"/>
          <w:szCs w:val="24"/>
        </w:rPr>
        <w:drawing>
          <wp:anchor distT="0" distB="0" distL="114300" distR="114300" simplePos="0" relativeHeight="251648512" behindDoc="1" locked="0" layoutInCell="1" allowOverlap="1">
            <wp:simplePos x="0" y="0"/>
            <wp:positionH relativeFrom="column">
              <wp:posOffset>208280</wp:posOffset>
            </wp:positionH>
            <wp:positionV relativeFrom="paragraph">
              <wp:posOffset>17780</wp:posOffset>
            </wp:positionV>
            <wp:extent cx="5039995" cy="3723005"/>
            <wp:effectExtent l="0" t="0" r="8255" b="0"/>
            <wp:wrapTight wrapText="bothSides">
              <wp:wrapPolygon edited="0">
                <wp:start x="0" y="0"/>
                <wp:lineTo x="0" y="21442"/>
                <wp:lineTo x="21554" y="21442"/>
                <wp:lineTo x="21554" y="0"/>
                <wp:lineTo x="0" y="0"/>
              </wp:wrapPolygon>
            </wp:wrapTight>
            <wp:docPr id="21" name="Picture 21" descr="Description: C:\Users\Amy\Documents\University\Dissertation\DSCN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Users\Amy\Documents\University\Dissertation\DSCN201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3723005"/>
                    </a:xfrm>
                    <a:prstGeom prst="rect">
                      <a:avLst/>
                    </a:prstGeom>
                    <a:noFill/>
                  </pic:spPr>
                </pic:pic>
              </a:graphicData>
            </a:graphic>
            <wp14:sizeRelH relativeFrom="page">
              <wp14:pctWidth>0</wp14:pctWidth>
            </wp14:sizeRelH>
            <wp14:sizeRelV relativeFrom="page">
              <wp14:pctHeight>0</wp14:pctHeight>
            </wp14:sizeRelV>
          </wp:anchor>
        </w:drawing>
      </w:r>
      <w:r w:rsidR="00A42A46" w:rsidRPr="00AE41F7">
        <w:rPr>
          <w:rFonts w:ascii="Times New Roman" w:hAnsi="Times New Roman"/>
          <w:sz w:val="24"/>
          <w:szCs w:val="24"/>
        </w:rPr>
        <w:t>Once</w:t>
      </w:r>
      <w:r w:rsidR="00280250" w:rsidRPr="00AE41F7">
        <w:rPr>
          <w:rFonts w:ascii="Times New Roman" w:hAnsi="Times New Roman"/>
          <w:sz w:val="24"/>
          <w:szCs w:val="24"/>
        </w:rPr>
        <w:t xml:space="preserve"> </w:t>
      </w:r>
      <w:r w:rsidR="00A42A46" w:rsidRPr="00AE41F7">
        <w:rPr>
          <w:rFonts w:ascii="Times New Roman" w:hAnsi="Times New Roman"/>
          <w:sz w:val="24"/>
          <w:szCs w:val="24"/>
        </w:rPr>
        <w:t>the net was</w:t>
      </w:r>
      <w:r w:rsidR="00280250" w:rsidRPr="00AE41F7">
        <w:rPr>
          <w:rFonts w:ascii="Times New Roman" w:hAnsi="Times New Roman"/>
          <w:sz w:val="24"/>
          <w:szCs w:val="24"/>
        </w:rPr>
        <w:t xml:space="preserve"> in place a recording was played of the call of </w:t>
      </w:r>
      <w:r w:rsidR="00280250" w:rsidRPr="00AE41F7">
        <w:rPr>
          <w:rFonts w:ascii="Times New Roman" w:hAnsi="Times New Roman"/>
          <w:i/>
          <w:sz w:val="24"/>
          <w:szCs w:val="24"/>
        </w:rPr>
        <w:t>C.</w:t>
      </w:r>
      <w:r w:rsidR="00A42A46" w:rsidRPr="00AE41F7">
        <w:rPr>
          <w:rFonts w:ascii="Times New Roman" w:hAnsi="Times New Roman"/>
          <w:i/>
          <w:sz w:val="24"/>
          <w:szCs w:val="24"/>
        </w:rPr>
        <w:t xml:space="preserve"> </w:t>
      </w:r>
      <w:r w:rsidR="00280250" w:rsidRPr="00AE41F7">
        <w:rPr>
          <w:rFonts w:ascii="Times New Roman" w:hAnsi="Times New Roman"/>
          <w:i/>
          <w:sz w:val="24"/>
          <w:szCs w:val="24"/>
        </w:rPr>
        <w:t>europaeus</w:t>
      </w:r>
      <w:r w:rsidR="00280250" w:rsidRPr="00AE41F7">
        <w:rPr>
          <w:rFonts w:ascii="Times New Roman" w:hAnsi="Times New Roman"/>
          <w:sz w:val="24"/>
          <w:szCs w:val="24"/>
        </w:rPr>
        <w:t xml:space="preserve">, with the aim to attract </w:t>
      </w:r>
      <w:r w:rsidR="00A42A46" w:rsidRPr="00AE41F7">
        <w:rPr>
          <w:rFonts w:ascii="Times New Roman" w:hAnsi="Times New Roman"/>
          <w:sz w:val="24"/>
          <w:szCs w:val="24"/>
        </w:rPr>
        <w:t>any</w:t>
      </w:r>
      <w:r w:rsidR="00280250" w:rsidRPr="00AE41F7">
        <w:rPr>
          <w:rFonts w:ascii="Times New Roman" w:hAnsi="Times New Roman"/>
          <w:sz w:val="24"/>
          <w:szCs w:val="24"/>
        </w:rPr>
        <w:t xml:space="preserve"> bird</w:t>
      </w:r>
      <w:r w:rsidR="00A42A46" w:rsidRPr="00AE41F7">
        <w:rPr>
          <w:rFonts w:ascii="Times New Roman" w:hAnsi="Times New Roman"/>
          <w:sz w:val="24"/>
          <w:szCs w:val="24"/>
        </w:rPr>
        <w:t>s</w:t>
      </w:r>
      <w:r w:rsidR="00280250" w:rsidRPr="00AE41F7">
        <w:rPr>
          <w:rFonts w:ascii="Times New Roman" w:hAnsi="Times New Roman"/>
          <w:sz w:val="24"/>
          <w:szCs w:val="24"/>
        </w:rPr>
        <w:t xml:space="preserve"> towards the net and therefore into it. After setting up the recording next to the net</w:t>
      </w:r>
      <w:r w:rsidR="00A74DDC" w:rsidRPr="00AE41F7">
        <w:rPr>
          <w:rFonts w:ascii="Times New Roman" w:hAnsi="Times New Roman"/>
          <w:sz w:val="24"/>
          <w:szCs w:val="24"/>
        </w:rPr>
        <w:t xml:space="preserve"> the area would then be vacated, </w:t>
      </w:r>
      <w:r w:rsidR="00B6620D" w:rsidRPr="00AE41F7">
        <w:rPr>
          <w:rFonts w:ascii="Times New Roman" w:hAnsi="Times New Roman"/>
          <w:sz w:val="24"/>
          <w:szCs w:val="24"/>
        </w:rPr>
        <w:t>any surveyors present would have to stand</w:t>
      </w:r>
      <w:r w:rsidR="00280250" w:rsidRPr="00AE41F7">
        <w:rPr>
          <w:rFonts w:ascii="Times New Roman" w:hAnsi="Times New Roman"/>
          <w:sz w:val="24"/>
          <w:szCs w:val="24"/>
        </w:rPr>
        <w:t xml:space="preserve"> away from the location of the net so that </w:t>
      </w:r>
      <w:r w:rsidR="00280250" w:rsidRPr="00AE41F7">
        <w:rPr>
          <w:rFonts w:ascii="Times New Roman" w:hAnsi="Times New Roman"/>
          <w:i/>
          <w:sz w:val="24"/>
          <w:szCs w:val="24"/>
        </w:rPr>
        <w:t>C.</w:t>
      </w:r>
      <w:r w:rsidR="00A74DDC" w:rsidRPr="00AE41F7">
        <w:rPr>
          <w:rFonts w:ascii="Times New Roman" w:hAnsi="Times New Roman"/>
          <w:i/>
          <w:sz w:val="24"/>
          <w:szCs w:val="24"/>
        </w:rPr>
        <w:t xml:space="preserve"> </w:t>
      </w:r>
      <w:r w:rsidR="00280250" w:rsidRPr="00AE41F7">
        <w:rPr>
          <w:rFonts w:ascii="Times New Roman" w:hAnsi="Times New Roman"/>
          <w:i/>
          <w:sz w:val="24"/>
          <w:szCs w:val="24"/>
        </w:rPr>
        <w:t>europaeus</w:t>
      </w:r>
      <w:r w:rsidR="00280250" w:rsidRPr="00AE41F7">
        <w:rPr>
          <w:rFonts w:ascii="Times New Roman" w:hAnsi="Times New Roman"/>
          <w:sz w:val="24"/>
          <w:szCs w:val="24"/>
        </w:rPr>
        <w:t xml:space="preserve"> would not be deterred away. </w:t>
      </w:r>
      <w:r w:rsidR="00B52B33" w:rsidRPr="00AE41F7">
        <w:rPr>
          <w:rFonts w:ascii="Times New Roman" w:hAnsi="Times New Roman"/>
          <w:sz w:val="24"/>
          <w:szCs w:val="24"/>
        </w:rPr>
        <w:t>The p</w:t>
      </w:r>
      <w:r w:rsidR="00B52B33" w:rsidRPr="00AE41F7">
        <w:rPr>
          <w:rFonts w:ascii="Times New Roman" w:eastAsia="Times New Roman" w:hAnsi="Times New Roman"/>
          <w:sz w:val="24"/>
          <w:szCs w:val="24"/>
        </w:rPr>
        <w:t xml:space="preserve">layback of song and flight calls was used to provoke responses from any </w:t>
      </w:r>
      <w:r w:rsidR="00B52B33" w:rsidRPr="00AE41F7">
        <w:rPr>
          <w:rFonts w:ascii="Times New Roman" w:eastAsia="Times New Roman" w:hAnsi="Times New Roman"/>
          <w:i/>
          <w:sz w:val="24"/>
          <w:szCs w:val="24"/>
        </w:rPr>
        <w:t>C.</w:t>
      </w:r>
      <w:r w:rsidR="00A74DDC" w:rsidRPr="00AE41F7">
        <w:rPr>
          <w:rFonts w:ascii="Times New Roman" w:eastAsia="Times New Roman" w:hAnsi="Times New Roman"/>
          <w:i/>
          <w:sz w:val="24"/>
          <w:szCs w:val="24"/>
        </w:rPr>
        <w:t xml:space="preserve"> </w:t>
      </w:r>
      <w:r w:rsidR="00B52B33" w:rsidRPr="00AE41F7">
        <w:rPr>
          <w:rFonts w:ascii="Times New Roman" w:eastAsia="Times New Roman" w:hAnsi="Times New Roman"/>
          <w:i/>
          <w:sz w:val="24"/>
          <w:szCs w:val="24"/>
        </w:rPr>
        <w:t>europaeus</w:t>
      </w:r>
      <w:r w:rsidR="00B52B33" w:rsidRPr="00AE41F7">
        <w:rPr>
          <w:rFonts w:ascii="Times New Roman" w:eastAsia="Times New Roman" w:hAnsi="Times New Roman"/>
          <w:sz w:val="24"/>
          <w:szCs w:val="24"/>
        </w:rPr>
        <w:t xml:space="preserve"> within the area.</w:t>
      </w:r>
    </w:p>
    <w:p w:rsidR="00C52F3E" w:rsidRPr="00AE41F7" w:rsidRDefault="00280250" w:rsidP="009C1024">
      <w:pPr>
        <w:spacing w:line="360" w:lineRule="auto"/>
        <w:jc w:val="both"/>
        <w:rPr>
          <w:rFonts w:ascii="Times New Roman" w:hAnsi="Times New Roman"/>
          <w:sz w:val="24"/>
          <w:szCs w:val="24"/>
        </w:rPr>
      </w:pPr>
      <w:r w:rsidRPr="00AE41F7">
        <w:rPr>
          <w:rFonts w:ascii="Times New Roman" w:hAnsi="Times New Roman"/>
          <w:sz w:val="24"/>
          <w:szCs w:val="24"/>
        </w:rPr>
        <w:lastRenderedPageBreak/>
        <w:t>Af</w:t>
      </w:r>
      <w:r w:rsidR="00434E48" w:rsidRPr="00AE41F7">
        <w:rPr>
          <w:rFonts w:ascii="Times New Roman" w:hAnsi="Times New Roman"/>
          <w:sz w:val="24"/>
          <w:szCs w:val="24"/>
        </w:rPr>
        <w:t xml:space="preserve">ter leaving the call playing for an hour the attempt to catch any birds would be </w:t>
      </w:r>
      <w:r w:rsidR="002E573D" w:rsidRPr="00AE41F7">
        <w:rPr>
          <w:rFonts w:ascii="Times New Roman" w:hAnsi="Times New Roman"/>
          <w:sz w:val="24"/>
          <w:szCs w:val="24"/>
        </w:rPr>
        <w:t>stopped.</w:t>
      </w:r>
      <w:r w:rsidR="00434E48" w:rsidRPr="00AE41F7">
        <w:rPr>
          <w:rFonts w:ascii="Times New Roman" w:hAnsi="Times New Roman"/>
          <w:sz w:val="24"/>
          <w:szCs w:val="24"/>
        </w:rPr>
        <w:t xml:space="preserve"> </w:t>
      </w:r>
      <w:r w:rsidR="002E573D" w:rsidRPr="00AE41F7">
        <w:rPr>
          <w:rFonts w:ascii="Times New Roman" w:hAnsi="Times New Roman"/>
          <w:sz w:val="24"/>
          <w:szCs w:val="24"/>
        </w:rPr>
        <w:t>During</w:t>
      </w:r>
      <w:r w:rsidR="00434E48" w:rsidRPr="00AE41F7">
        <w:rPr>
          <w:rFonts w:ascii="Times New Roman" w:hAnsi="Times New Roman"/>
          <w:sz w:val="24"/>
          <w:szCs w:val="24"/>
        </w:rPr>
        <w:t xml:space="preserve"> </w:t>
      </w:r>
      <w:r w:rsidR="00493339">
        <w:rPr>
          <w:rFonts w:ascii="Times New Roman" w:hAnsi="Times New Roman"/>
          <w:sz w:val="24"/>
          <w:szCs w:val="24"/>
        </w:rPr>
        <w:t>that</w:t>
      </w:r>
      <w:r w:rsidR="002E573D" w:rsidRPr="00AE41F7">
        <w:rPr>
          <w:rFonts w:ascii="Times New Roman" w:hAnsi="Times New Roman"/>
          <w:sz w:val="24"/>
          <w:szCs w:val="24"/>
        </w:rPr>
        <w:t xml:space="preserve"> time the</w:t>
      </w:r>
      <w:r w:rsidRPr="00AE41F7">
        <w:rPr>
          <w:rFonts w:ascii="Times New Roman" w:hAnsi="Times New Roman"/>
          <w:sz w:val="24"/>
          <w:szCs w:val="24"/>
        </w:rPr>
        <w:t xml:space="preserve"> net would be checked for any activity</w:t>
      </w:r>
      <w:r w:rsidR="00434E48" w:rsidRPr="00AE41F7">
        <w:rPr>
          <w:rFonts w:ascii="Times New Roman" w:hAnsi="Times New Roman"/>
          <w:sz w:val="24"/>
          <w:szCs w:val="24"/>
        </w:rPr>
        <w:t xml:space="preserve"> on regular int</w:t>
      </w:r>
      <w:r w:rsidR="00493339">
        <w:rPr>
          <w:rFonts w:ascii="Times New Roman" w:hAnsi="Times New Roman"/>
          <w:sz w:val="24"/>
          <w:szCs w:val="24"/>
        </w:rPr>
        <w:t>ervals, with this being every ten</w:t>
      </w:r>
      <w:r w:rsidR="00434E48" w:rsidRPr="00AE41F7">
        <w:rPr>
          <w:rFonts w:ascii="Times New Roman" w:hAnsi="Times New Roman"/>
          <w:sz w:val="24"/>
          <w:szCs w:val="24"/>
        </w:rPr>
        <w:t xml:space="preserve"> minutes</w:t>
      </w:r>
      <w:r w:rsidRPr="00AE41F7">
        <w:rPr>
          <w:rFonts w:ascii="Times New Roman" w:hAnsi="Times New Roman"/>
          <w:sz w:val="24"/>
          <w:szCs w:val="24"/>
        </w:rPr>
        <w:t xml:space="preserve">. If </w:t>
      </w:r>
      <w:r w:rsidR="002E573D" w:rsidRPr="00AE41F7">
        <w:rPr>
          <w:rFonts w:ascii="Times New Roman" w:hAnsi="Times New Roman"/>
          <w:sz w:val="24"/>
          <w:szCs w:val="24"/>
        </w:rPr>
        <w:t xml:space="preserve">a </w:t>
      </w:r>
      <w:r w:rsidRPr="00AE41F7">
        <w:rPr>
          <w:rFonts w:ascii="Times New Roman" w:hAnsi="Times New Roman"/>
          <w:i/>
          <w:sz w:val="24"/>
          <w:szCs w:val="24"/>
        </w:rPr>
        <w:t>C.</w:t>
      </w:r>
      <w:r w:rsidR="002E573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was present within the net it would be carefully removed and then taken aw</w:t>
      </w:r>
      <w:r w:rsidR="00C52F3E" w:rsidRPr="00AE41F7">
        <w:rPr>
          <w:rFonts w:ascii="Times New Roman" w:hAnsi="Times New Roman"/>
          <w:sz w:val="24"/>
          <w:szCs w:val="24"/>
        </w:rPr>
        <w:t xml:space="preserve">ay to be checked over. </w:t>
      </w:r>
    </w:p>
    <w:p w:rsidR="00C52F3E" w:rsidRPr="00AE41F7" w:rsidRDefault="00C52F3E" w:rsidP="009C1024">
      <w:pPr>
        <w:spacing w:line="360" w:lineRule="auto"/>
        <w:jc w:val="both"/>
        <w:rPr>
          <w:rFonts w:ascii="Times New Roman" w:hAnsi="Times New Roman"/>
          <w:sz w:val="24"/>
          <w:szCs w:val="24"/>
        </w:rPr>
      </w:pPr>
      <w:r w:rsidRPr="00AE41F7">
        <w:rPr>
          <w:rFonts w:ascii="Times New Roman" w:hAnsi="Times New Roman"/>
          <w:sz w:val="24"/>
          <w:szCs w:val="24"/>
        </w:rPr>
        <w:t>It is worth noting that this method can result in other bird species becoming caught within the net therefore it should be checked for other species as well as the individual species that the method is aimed at.</w:t>
      </w:r>
    </w:p>
    <w:p w:rsidR="00816F26" w:rsidRPr="00AE41F7" w:rsidRDefault="00C52F3E" w:rsidP="009C1024">
      <w:pPr>
        <w:spacing w:line="360" w:lineRule="auto"/>
        <w:jc w:val="both"/>
        <w:rPr>
          <w:rFonts w:ascii="Times New Roman" w:hAnsi="Times New Roman"/>
          <w:sz w:val="24"/>
          <w:szCs w:val="24"/>
        </w:rPr>
      </w:pPr>
      <w:r w:rsidRPr="00AE41F7">
        <w:rPr>
          <w:rFonts w:ascii="Times New Roman" w:hAnsi="Times New Roman"/>
          <w:sz w:val="24"/>
          <w:szCs w:val="24"/>
        </w:rPr>
        <w:t>Whilst any birds caught in the net were</w:t>
      </w:r>
      <w:r w:rsidR="00280250" w:rsidRPr="00AE41F7">
        <w:rPr>
          <w:rFonts w:ascii="Times New Roman" w:hAnsi="Times New Roman"/>
          <w:sz w:val="24"/>
          <w:szCs w:val="24"/>
        </w:rPr>
        <w:t xml:space="preserve"> checked by Jim Stewart the features of the bird such as wingspan and weight were recorded, along with any ringing information that was present upon the bird; if not ringed then </w:t>
      </w:r>
      <w:r w:rsidR="00884D1B" w:rsidRPr="00AE41F7">
        <w:rPr>
          <w:rFonts w:ascii="Times New Roman" w:hAnsi="Times New Roman"/>
          <w:sz w:val="24"/>
          <w:szCs w:val="24"/>
        </w:rPr>
        <w:t xml:space="preserve">it would be </w:t>
      </w:r>
      <w:r w:rsidR="006D5C7A">
        <w:rPr>
          <w:rFonts w:ascii="Times New Roman" w:hAnsi="Times New Roman"/>
          <w:sz w:val="24"/>
          <w:szCs w:val="24"/>
        </w:rPr>
        <w:t>ringed and recorded for the BTO.</w:t>
      </w:r>
      <w:r w:rsidR="00836B5A" w:rsidRPr="00AE41F7">
        <w:rPr>
          <w:rFonts w:ascii="Times New Roman" w:hAnsi="Times New Roman"/>
          <w:sz w:val="24"/>
          <w:szCs w:val="24"/>
        </w:rPr>
        <w:t xml:space="preserve"> </w:t>
      </w:r>
      <w:r w:rsidR="006D5C7A" w:rsidRPr="00AE41F7">
        <w:rPr>
          <w:rFonts w:ascii="Times New Roman" w:hAnsi="Times New Roman"/>
          <w:sz w:val="24"/>
          <w:szCs w:val="24"/>
        </w:rPr>
        <w:t>This</w:t>
      </w:r>
      <w:r w:rsidR="00836B5A" w:rsidRPr="00AE41F7">
        <w:rPr>
          <w:rFonts w:ascii="Times New Roman" w:hAnsi="Times New Roman"/>
          <w:sz w:val="24"/>
          <w:szCs w:val="24"/>
        </w:rPr>
        <w:t xml:space="preserve"> is indicated in Figure</w:t>
      </w:r>
      <w:r w:rsidR="00B81BB1" w:rsidRPr="00AE41F7">
        <w:rPr>
          <w:rFonts w:ascii="Times New Roman" w:hAnsi="Times New Roman"/>
          <w:sz w:val="24"/>
          <w:szCs w:val="24"/>
        </w:rPr>
        <w:t xml:space="preserve"> </w:t>
      </w:r>
      <w:r w:rsidR="00C36E3E" w:rsidRPr="00AE41F7">
        <w:rPr>
          <w:rFonts w:ascii="Times New Roman" w:hAnsi="Times New Roman"/>
          <w:sz w:val="24"/>
          <w:szCs w:val="24"/>
        </w:rPr>
        <w:t xml:space="preserve">16 </w:t>
      </w:r>
      <w:r w:rsidR="00B81BB1" w:rsidRPr="00AE41F7">
        <w:rPr>
          <w:rFonts w:ascii="Times New Roman" w:hAnsi="Times New Roman"/>
          <w:sz w:val="24"/>
          <w:szCs w:val="24"/>
        </w:rPr>
        <w:t>where a Tree Pipit</w:t>
      </w:r>
      <w:r w:rsidR="00634716" w:rsidRPr="00AE41F7">
        <w:rPr>
          <w:rFonts w:ascii="Times New Roman" w:hAnsi="Times New Roman"/>
          <w:sz w:val="24"/>
          <w:szCs w:val="24"/>
        </w:rPr>
        <w:t xml:space="preserve"> </w:t>
      </w:r>
      <w:r w:rsidR="006D5C7A">
        <w:rPr>
          <w:rFonts w:ascii="Times New Roman" w:hAnsi="Times New Roman"/>
          <w:sz w:val="24"/>
          <w:szCs w:val="24"/>
        </w:rPr>
        <w:t>was</w:t>
      </w:r>
      <w:r w:rsidR="00B81BB1" w:rsidRPr="00AE41F7">
        <w:rPr>
          <w:rFonts w:ascii="Times New Roman" w:hAnsi="Times New Roman"/>
          <w:sz w:val="24"/>
          <w:szCs w:val="24"/>
        </w:rPr>
        <w:t xml:space="preserve"> caught in the net</w:t>
      </w:r>
      <w:r w:rsidR="006D5C7A">
        <w:rPr>
          <w:rFonts w:ascii="Times New Roman" w:hAnsi="Times New Roman"/>
          <w:sz w:val="24"/>
          <w:szCs w:val="24"/>
        </w:rPr>
        <w:t>, it has then</w:t>
      </w:r>
      <w:r w:rsidRPr="00AE41F7">
        <w:rPr>
          <w:rFonts w:ascii="Times New Roman" w:hAnsi="Times New Roman"/>
          <w:sz w:val="24"/>
          <w:szCs w:val="24"/>
        </w:rPr>
        <w:t xml:space="preserve"> proceeded to be </w:t>
      </w:r>
      <w:r w:rsidR="00B81BB1" w:rsidRPr="00AE41F7">
        <w:rPr>
          <w:rFonts w:ascii="Times New Roman" w:hAnsi="Times New Roman"/>
          <w:sz w:val="24"/>
          <w:szCs w:val="24"/>
        </w:rPr>
        <w:t>checked over by Jim Stewart.</w:t>
      </w:r>
    </w:p>
    <w:p w:rsidR="00836B5A"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49536" behindDoc="1" locked="0" layoutInCell="1" allowOverlap="1">
            <wp:simplePos x="0" y="0"/>
            <wp:positionH relativeFrom="column">
              <wp:posOffset>271780</wp:posOffset>
            </wp:positionH>
            <wp:positionV relativeFrom="paragraph">
              <wp:posOffset>358775</wp:posOffset>
            </wp:positionV>
            <wp:extent cx="4381500" cy="3239770"/>
            <wp:effectExtent l="0" t="0" r="0" b="0"/>
            <wp:wrapTight wrapText="bothSides">
              <wp:wrapPolygon edited="0">
                <wp:start x="0" y="0"/>
                <wp:lineTo x="0" y="21465"/>
                <wp:lineTo x="21506" y="21465"/>
                <wp:lineTo x="21506" y="0"/>
                <wp:lineTo x="0" y="0"/>
              </wp:wrapPolygon>
            </wp:wrapTight>
            <wp:docPr id="20" name="Picture 20" descr="Description: C:\Users\Amy\Documents\University\Dissertation\DSCN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Users\Amy\Documents\University\Dissertation\DSCN204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81500" cy="3239770"/>
                    </a:xfrm>
                    <a:prstGeom prst="rect">
                      <a:avLst/>
                    </a:prstGeom>
                    <a:noFill/>
                  </pic:spPr>
                </pic:pic>
              </a:graphicData>
            </a:graphic>
            <wp14:sizeRelH relativeFrom="page">
              <wp14:pctWidth>0</wp14:pctWidth>
            </wp14:sizeRelH>
            <wp14:sizeRelV relativeFrom="page">
              <wp14:pctHeight>0</wp14:pctHeight>
            </wp14:sizeRelV>
          </wp:anchor>
        </w:drawing>
      </w:r>
      <w:r w:rsidR="00836B5A" w:rsidRPr="00AE41F7">
        <w:rPr>
          <w:rFonts w:ascii="Times New Roman" w:hAnsi="Times New Roman"/>
          <w:b/>
          <w:sz w:val="24"/>
          <w:szCs w:val="24"/>
        </w:rPr>
        <w:t>Figure</w:t>
      </w:r>
      <w:r w:rsidR="00C36E3E" w:rsidRPr="00AE41F7">
        <w:rPr>
          <w:rFonts w:ascii="Times New Roman" w:hAnsi="Times New Roman"/>
          <w:b/>
          <w:sz w:val="24"/>
          <w:szCs w:val="24"/>
        </w:rPr>
        <w:t xml:space="preserve"> 16:</w:t>
      </w:r>
      <w:r w:rsidR="00836B5A" w:rsidRPr="00AE41F7">
        <w:rPr>
          <w:rFonts w:ascii="Times New Roman" w:hAnsi="Times New Roman"/>
          <w:b/>
          <w:sz w:val="24"/>
          <w:szCs w:val="24"/>
        </w:rPr>
        <w:t xml:space="preserve"> Tree Pipit having been ringed</w:t>
      </w:r>
      <w:r w:rsidR="00C36E3E" w:rsidRPr="00AE41F7">
        <w:rPr>
          <w:rFonts w:ascii="Times New Roman" w:hAnsi="Times New Roman"/>
          <w:b/>
          <w:sz w:val="24"/>
          <w:szCs w:val="24"/>
        </w:rPr>
        <w:t xml:space="preserve"> after being taken out of the net</w:t>
      </w: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836B5A" w:rsidRPr="00AE41F7" w:rsidRDefault="00836B5A" w:rsidP="009C1024">
      <w:pPr>
        <w:spacing w:line="360" w:lineRule="auto"/>
        <w:jc w:val="both"/>
        <w:rPr>
          <w:rFonts w:ascii="Times New Roman" w:hAnsi="Times New Roman"/>
          <w:sz w:val="24"/>
          <w:szCs w:val="24"/>
        </w:rPr>
      </w:pPr>
    </w:p>
    <w:p w:rsidR="00483A48" w:rsidRDefault="00483A48" w:rsidP="009C1024">
      <w:pPr>
        <w:tabs>
          <w:tab w:val="left" w:pos="1740"/>
        </w:tabs>
        <w:spacing w:line="360" w:lineRule="auto"/>
        <w:jc w:val="both"/>
        <w:rPr>
          <w:rFonts w:ascii="Times New Roman" w:hAnsi="Times New Roman"/>
          <w:b/>
          <w:sz w:val="24"/>
          <w:szCs w:val="24"/>
        </w:rPr>
      </w:pPr>
    </w:p>
    <w:p w:rsidR="00483A48" w:rsidRDefault="00483A48" w:rsidP="009C1024">
      <w:pPr>
        <w:tabs>
          <w:tab w:val="left" w:pos="1740"/>
        </w:tabs>
        <w:spacing w:line="360" w:lineRule="auto"/>
        <w:jc w:val="both"/>
        <w:rPr>
          <w:rFonts w:ascii="Times New Roman" w:hAnsi="Times New Roman"/>
          <w:b/>
          <w:sz w:val="24"/>
          <w:szCs w:val="24"/>
        </w:rPr>
      </w:pPr>
    </w:p>
    <w:p w:rsidR="00483A48" w:rsidRDefault="00483A48" w:rsidP="009C1024">
      <w:pPr>
        <w:tabs>
          <w:tab w:val="left" w:pos="1740"/>
        </w:tabs>
        <w:spacing w:line="360" w:lineRule="auto"/>
        <w:jc w:val="both"/>
        <w:rPr>
          <w:rFonts w:ascii="Times New Roman" w:hAnsi="Times New Roman"/>
          <w:b/>
          <w:sz w:val="24"/>
          <w:szCs w:val="24"/>
        </w:rPr>
      </w:pPr>
    </w:p>
    <w:p w:rsidR="00483A48" w:rsidRDefault="00483A48" w:rsidP="009C1024">
      <w:pPr>
        <w:tabs>
          <w:tab w:val="left" w:pos="1740"/>
        </w:tabs>
        <w:spacing w:line="360" w:lineRule="auto"/>
        <w:jc w:val="both"/>
        <w:rPr>
          <w:rFonts w:ascii="Times New Roman" w:hAnsi="Times New Roman"/>
          <w:b/>
          <w:sz w:val="24"/>
          <w:szCs w:val="24"/>
        </w:rPr>
      </w:pPr>
    </w:p>
    <w:p w:rsidR="00816F26" w:rsidRPr="00FB20D8" w:rsidRDefault="00816F26" w:rsidP="00FB20D8">
      <w:pPr>
        <w:tabs>
          <w:tab w:val="left" w:pos="1740"/>
        </w:tabs>
        <w:spacing w:line="360" w:lineRule="auto"/>
        <w:jc w:val="center"/>
        <w:rPr>
          <w:rFonts w:ascii="Times New Roman" w:hAnsi="Times New Roman"/>
          <w:b/>
          <w:sz w:val="28"/>
          <w:szCs w:val="28"/>
        </w:rPr>
      </w:pPr>
      <w:r w:rsidRPr="00FB20D8">
        <w:rPr>
          <w:rFonts w:ascii="Times New Roman" w:hAnsi="Times New Roman"/>
          <w:b/>
          <w:sz w:val="28"/>
          <w:szCs w:val="28"/>
        </w:rPr>
        <w:lastRenderedPageBreak/>
        <w:t>Chapter 4: Results</w:t>
      </w:r>
    </w:p>
    <w:p w:rsidR="00111F1F" w:rsidRPr="00AE41F7" w:rsidRDefault="00111F1F"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The following results are from the period betw</w:t>
      </w:r>
      <w:r w:rsidR="005E6012">
        <w:rPr>
          <w:rFonts w:ascii="Times New Roman" w:hAnsi="Times New Roman"/>
          <w:sz w:val="24"/>
          <w:szCs w:val="24"/>
        </w:rPr>
        <w:t>een June and August 2012, where</w:t>
      </w:r>
      <w:r w:rsidRPr="00AE41F7">
        <w:rPr>
          <w:rFonts w:ascii="Times New Roman" w:hAnsi="Times New Roman"/>
          <w:sz w:val="24"/>
          <w:szCs w:val="24"/>
        </w:rPr>
        <w:t xml:space="preserve"> </w:t>
      </w:r>
      <w:r w:rsidRPr="00AE41F7">
        <w:rPr>
          <w:rFonts w:ascii="Times New Roman" w:hAnsi="Times New Roman"/>
          <w:i/>
          <w:sz w:val="24"/>
          <w:szCs w:val="24"/>
        </w:rPr>
        <w:t>C.</w:t>
      </w:r>
      <w:r w:rsidR="008364A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were found, monitored and recorded.</w:t>
      </w:r>
      <w:r w:rsidR="00D940EC" w:rsidRPr="00AE41F7">
        <w:rPr>
          <w:rFonts w:ascii="Times New Roman" w:hAnsi="Times New Roman"/>
          <w:sz w:val="24"/>
          <w:szCs w:val="24"/>
        </w:rPr>
        <w:t xml:space="preserve"> In addition to the data gathering carried out during 2012, </w:t>
      </w:r>
      <w:r w:rsidR="008364A1" w:rsidRPr="00AE41F7">
        <w:rPr>
          <w:rFonts w:ascii="Times New Roman" w:hAnsi="Times New Roman"/>
          <w:sz w:val="24"/>
          <w:szCs w:val="24"/>
        </w:rPr>
        <w:t xml:space="preserve">additional </w:t>
      </w:r>
      <w:r w:rsidR="00D940EC" w:rsidRPr="00AE41F7">
        <w:rPr>
          <w:rFonts w:ascii="Times New Roman" w:hAnsi="Times New Roman"/>
          <w:sz w:val="24"/>
          <w:szCs w:val="24"/>
        </w:rPr>
        <w:t>data from 2010 and 2011 has been provided by Jim Stewart.</w:t>
      </w:r>
    </w:p>
    <w:p w:rsidR="00111F1F" w:rsidRPr="00AE41F7" w:rsidRDefault="00D96B2E"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4.1 </w:t>
      </w:r>
      <w:r w:rsidR="0047138A" w:rsidRPr="00AE41F7">
        <w:rPr>
          <w:rFonts w:ascii="Times New Roman" w:hAnsi="Times New Roman"/>
          <w:b/>
          <w:sz w:val="24"/>
          <w:szCs w:val="24"/>
        </w:rPr>
        <w:t xml:space="preserve">Physical </w:t>
      </w:r>
      <w:r w:rsidR="00111F1F" w:rsidRPr="00AE41F7">
        <w:rPr>
          <w:rFonts w:ascii="Times New Roman" w:hAnsi="Times New Roman"/>
          <w:b/>
          <w:sz w:val="24"/>
          <w:szCs w:val="24"/>
        </w:rPr>
        <w:t>Ground Survey Results</w:t>
      </w:r>
    </w:p>
    <w:p w:rsidR="000904FD" w:rsidRPr="00AE41F7" w:rsidRDefault="00F32BAF" w:rsidP="009C1024">
      <w:pPr>
        <w:spacing w:line="360" w:lineRule="auto"/>
        <w:jc w:val="both"/>
        <w:rPr>
          <w:rFonts w:ascii="Times New Roman" w:hAnsi="Times New Roman"/>
          <w:sz w:val="24"/>
          <w:szCs w:val="24"/>
        </w:rPr>
      </w:pPr>
      <w:r w:rsidRPr="00AE41F7">
        <w:rPr>
          <w:rFonts w:ascii="Times New Roman" w:hAnsi="Times New Roman"/>
          <w:sz w:val="24"/>
          <w:szCs w:val="24"/>
        </w:rPr>
        <w:t>A total number of twelve</w:t>
      </w:r>
      <w:r w:rsidR="00210220">
        <w:rPr>
          <w:rFonts w:ascii="Times New Roman" w:hAnsi="Times New Roman"/>
          <w:sz w:val="24"/>
          <w:szCs w:val="24"/>
        </w:rPr>
        <w:t xml:space="preserve"> sites were searched,</w:t>
      </w:r>
      <w:r w:rsidR="00025EA4" w:rsidRPr="00AE41F7">
        <w:rPr>
          <w:rFonts w:ascii="Times New Roman" w:hAnsi="Times New Roman"/>
          <w:sz w:val="24"/>
          <w:szCs w:val="24"/>
        </w:rPr>
        <w:t xml:space="preserve"> eight of these yielded results of having </w:t>
      </w:r>
      <w:r w:rsidR="00025EA4" w:rsidRPr="00AE41F7">
        <w:rPr>
          <w:rFonts w:ascii="Times New Roman" w:hAnsi="Times New Roman"/>
          <w:i/>
          <w:sz w:val="24"/>
          <w:szCs w:val="24"/>
        </w:rPr>
        <w:t>C.</w:t>
      </w:r>
      <w:r w:rsidR="00FD731B" w:rsidRPr="00AE41F7">
        <w:rPr>
          <w:rFonts w:ascii="Times New Roman" w:hAnsi="Times New Roman"/>
          <w:i/>
          <w:sz w:val="24"/>
          <w:szCs w:val="24"/>
        </w:rPr>
        <w:t xml:space="preserve"> </w:t>
      </w:r>
      <w:r w:rsidR="00025EA4" w:rsidRPr="00AE41F7">
        <w:rPr>
          <w:rFonts w:ascii="Times New Roman" w:hAnsi="Times New Roman"/>
          <w:i/>
          <w:sz w:val="24"/>
          <w:szCs w:val="24"/>
        </w:rPr>
        <w:t>europaeus</w:t>
      </w:r>
      <w:r w:rsidR="00025EA4" w:rsidRPr="00AE41F7">
        <w:rPr>
          <w:rFonts w:ascii="Times New Roman" w:hAnsi="Times New Roman"/>
          <w:sz w:val="24"/>
          <w:szCs w:val="24"/>
        </w:rPr>
        <w:t xml:space="preserve"> nests upon them</w:t>
      </w:r>
      <w:r w:rsidR="00EB5119" w:rsidRPr="00AE41F7">
        <w:rPr>
          <w:rFonts w:ascii="Times New Roman" w:hAnsi="Times New Roman"/>
          <w:sz w:val="24"/>
          <w:szCs w:val="24"/>
        </w:rPr>
        <w:t xml:space="preserve"> with </w:t>
      </w:r>
      <w:r w:rsidR="005E6012">
        <w:rPr>
          <w:rFonts w:ascii="Times New Roman" w:hAnsi="Times New Roman"/>
          <w:sz w:val="24"/>
          <w:szCs w:val="24"/>
        </w:rPr>
        <w:t>eleven</w:t>
      </w:r>
      <w:r w:rsidR="00EB5119" w:rsidRPr="00AE41F7">
        <w:rPr>
          <w:rFonts w:ascii="Times New Roman" w:hAnsi="Times New Roman"/>
          <w:sz w:val="24"/>
          <w:szCs w:val="24"/>
        </w:rPr>
        <w:t xml:space="preserve"> nests being found</w:t>
      </w:r>
      <w:r w:rsidR="00025EA4" w:rsidRPr="00AE41F7">
        <w:rPr>
          <w:rFonts w:ascii="Times New Roman" w:hAnsi="Times New Roman"/>
          <w:sz w:val="24"/>
          <w:szCs w:val="24"/>
        </w:rPr>
        <w:t>; these are shown in Table 2.</w:t>
      </w:r>
    </w:p>
    <w:p w:rsidR="00025EA4" w:rsidRPr="00AE41F7" w:rsidRDefault="00D86836" w:rsidP="009C1024">
      <w:pPr>
        <w:spacing w:line="360" w:lineRule="auto"/>
        <w:jc w:val="both"/>
        <w:rPr>
          <w:rFonts w:ascii="Times New Roman" w:hAnsi="Times New Roman"/>
          <w:b/>
          <w:sz w:val="24"/>
          <w:szCs w:val="24"/>
        </w:rPr>
      </w:pPr>
      <w:r w:rsidRPr="00AE41F7">
        <w:rPr>
          <w:rFonts w:ascii="Times New Roman" w:hAnsi="Times New Roman"/>
          <w:b/>
          <w:sz w:val="24"/>
          <w:szCs w:val="24"/>
        </w:rPr>
        <w:t xml:space="preserve">Table 2: Sites visited and dates of </w:t>
      </w:r>
      <w:r w:rsidR="00A10863" w:rsidRPr="00AE41F7">
        <w:rPr>
          <w:rFonts w:ascii="Times New Roman" w:hAnsi="Times New Roman"/>
          <w:b/>
          <w:sz w:val="24"/>
          <w:szCs w:val="24"/>
        </w:rPr>
        <w:t xml:space="preserve">Nightjar </w:t>
      </w:r>
      <w:r w:rsidRPr="00AE41F7">
        <w:rPr>
          <w:rFonts w:ascii="Times New Roman" w:hAnsi="Times New Roman"/>
          <w:b/>
          <w:sz w:val="24"/>
          <w:szCs w:val="24"/>
        </w:rPr>
        <w:t>nests found</w:t>
      </w:r>
      <w:r w:rsidR="00501E37" w:rsidRPr="00AE41F7">
        <w:rPr>
          <w:rFonts w:ascii="Times New Roman" w:hAnsi="Times New Roman"/>
          <w:b/>
          <w:sz w:val="24"/>
          <w:szCs w:val="24"/>
        </w:rPr>
        <w:t xml:space="preserve"> in 2012</w:t>
      </w:r>
    </w:p>
    <w:tbl>
      <w:tblPr>
        <w:tblW w:w="8472" w:type="dxa"/>
        <w:tblInd w:w="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835"/>
        <w:gridCol w:w="2835"/>
      </w:tblGrid>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b/>
                <w:sz w:val="24"/>
                <w:szCs w:val="24"/>
              </w:rPr>
            </w:pPr>
            <w:r w:rsidRPr="00AE41F7">
              <w:rPr>
                <w:rFonts w:ascii="Times New Roman" w:hAnsi="Times New Roman"/>
                <w:b/>
                <w:sz w:val="24"/>
                <w:szCs w:val="24"/>
              </w:rPr>
              <w:t>Nest Number</w:t>
            </w:r>
          </w:p>
        </w:tc>
        <w:tc>
          <w:tcPr>
            <w:tcW w:w="2835" w:type="dxa"/>
          </w:tcPr>
          <w:p w:rsidR="00025EA4" w:rsidRPr="00AE41F7" w:rsidRDefault="004261B2" w:rsidP="00CE5D54">
            <w:pPr>
              <w:spacing w:after="0" w:line="240" w:lineRule="auto"/>
              <w:jc w:val="center"/>
              <w:rPr>
                <w:rFonts w:ascii="Times New Roman" w:hAnsi="Times New Roman"/>
                <w:b/>
                <w:sz w:val="24"/>
                <w:szCs w:val="24"/>
              </w:rPr>
            </w:pPr>
            <w:r w:rsidRPr="00AE41F7">
              <w:rPr>
                <w:rFonts w:ascii="Times New Roman" w:hAnsi="Times New Roman"/>
                <w:b/>
                <w:sz w:val="24"/>
                <w:szCs w:val="24"/>
              </w:rPr>
              <w:t>Site Number</w:t>
            </w:r>
          </w:p>
        </w:tc>
        <w:tc>
          <w:tcPr>
            <w:tcW w:w="2835" w:type="dxa"/>
          </w:tcPr>
          <w:p w:rsidR="00025EA4" w:rsidRPr="00AE41F7" w:rsidRDefault="004261B2" w:rsidP="00CE5D54">
            <w:pPr>
              <w:spacing w:after="0" w:line="240" w:lineRule="auto"/>
              <w:jc w:val="center"/>
              <w:rPr>
                <w:rFonts w:ascii="Times New Roman" w:hAnsi="Times New Roman"/>
                <w:b/>
                <w:sz w:val="24"/>
                <w:szCs w:val="24"/>
              </w:rPr>
            </w:pPr>
            <w:r w:rsidRPr="00AE41F7">
              <w:rPr>
                <w:rFonts w:ascii="Times New Roman" w:hAnsi="Times New Roman"/>
                <w:b/>
                <w:sz w:val="24"/>
                <w:szCs w:val="24"/>
              </w:rPr>
              <w:t>Date Found</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1</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1</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18/06/2012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2</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1</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27/07/2012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3</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2</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26/06/2012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4</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3</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28/06/2012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5</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3</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22/07/2012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6</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4</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25/06/2012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7</w:t>
            </w:r>
          </w:p>
        </w:tc>
        <w:tc>
          <w:tcPr>
            <w:tcW w:w="2835" w:type="dxa"/>
          </w:tcPr>
          <w:p w:rsidR="00025EA4"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5</w:t>
            </w:r>
          </w:p>
        </w:tc>
        <w:tc>
          <w:tcPr>
            <w:tcW w:w="2835" w:type="dxa"/>
          </w:tcPr>
          <w:p w:rsidR="00025EA4"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25/06/2012</w:t>
            </w:r>
          </w:p>
        </w:tc>
      </w:tr>
      <w:tr w:rsidR="004261B2" w:rsidRPr="00AE41F7" w:rsidTr="00CE5D54">
        <w:trPr>
          <w:trHeight w:val="510"/>
        </w:trPr>
        <w:tc>
          <w:tcPr>
            <w:tcW w:w="2802" w:type="dxa"/>
          </w:tcPr>
          <w:p w:rsidR="00025EA4" w:rsidRPr="00AE41F7" w:rsidRDefault="004261B2" w:rsidP="00CE5D54">
            <w:pPr>
              <w:spacing w:after="0" w:line="240" w:lineRule="auto"/>
              <w:jc w:val="center"/>
              <w:rPr>
                <w:rFonts w:ascii="Times New Roman" w:hAnsi="Times New Roman"/>
                <w:sz w:val="24"/>
                <w:szCs w:val="24"/>
              </w:rPr>
            </w:pPr>
            <w:r w:rsidRPr="00AE41F7">
              <w:rPr>
                <w:rFonts w:ascii="Times New Roman" w:hAnsi="Times New Roman"/>
                <w:sz w:val="24"/>
                <w:szCs w:val="24"/>
              </w:rPr>
              <w:t>8</w:t>
            </w:r>
          </w:p>
        </w:tc>
        <w:tc>
          <w:tcPr>
            <w:tcW w:w="2835" w:type="dxa"/>
          </w:tcPr>
          <w:p w:rsidR="00025EA4" w:rsidRPr="00AE41F7" w:rsidRDefault="001815C9"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5</w:t>
            </w:r>
          </w:p>
        </w:tc>
        <w:tc>
          <w:tcPr>
            <w:tcW w:w="2835" w:type="dxa"/>
          </w:tcPr>
          <w:p w:rsidR="00025EA4" w:rsidRPr="00AE41F7" w:rsidRDefault="00FB17EA"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23/07/2012</w:t>
            </w:r>
          </w:p>
        </w:tc>
      </w:tr>
      <w:tr w:rsidR="004261B2" w:rsidRPr="00AE41F7" w:rsidTr="00CE5D54">
        <w:trPr>
          <w:trHeight w:val="510"/>
        </w:trPr>
        <w:tc>
          <w:tcPr>
            <w:tcW w:w="2802" w:type="dxa"/>
          </w:tcPr>
          <w:p w:rsidR="004C394D" w:rsidRPr="00AE41F7" w:rsidRDefault="004261B2"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9</w:t>
            </w:r>
          </w:p>
        </w:tc>
        <w:tc>
          <w:tcPr>
            <w:tcW w:w="2835" w:type="dxa"/>
          </w:tcPr>
          <w:p w:rsidR="004C394D"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6</w:t>
            </w:r>
          </w:p>
        </w:tc>
        <w:tc>
          <w:tcPr>
            <w:tcW w:w="2835" w:type="dxa"/>
          </w:tcPr>
          <w:p w:rsidR="004C394D"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26/06/2012</w:t>
            </w:r>
          </w:p>
        </w:tc>
      </w:tr>
      <w:tr w:rsidR="004261B2" w:rsidRPr="00AE41F7" w:rsidTr="00CE5D54">
        <w:trPr>
          <w:trHeight w:val="510"/>
        </w:trPr>
        <w:tc>
          <w:tcPr>
            <w:tcW w:w="2802" w:type="dxa"/>
          </w:tcPr>
          <w:p w:rsidR="004C394D" w:rsidRPr="00AE41F7" w:rsidRDefault="004261B2"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10</w:t>
            </w:r>
          </w:p>
        </w:tc>
        <w:tc>
          <w:tcPr>
            <w:tcW w:w="2835" w:type="dxa"/>
          </w:tcPr>
          <w:p w:rsidR="004C394D"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7</w:t>
            </w:r>
          </w:p>
        </w:tc>
        <w:tc>
          <w:tcPr>
            <w:tcW w:w="2835" w:type="dxa"/>
          </w:tcPr>
          <w:p w:rsidR="004C394D"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09/07/2012</w:t>
            </w:r>
          </w:p>
        </w:tc>
      </w:tr>
      <w:tr w:rsidR="004261B2" w:rsidRPr="00AE41F7" w:rsidTr="00CE5D54">
        <w:trPr>
          <w:trHeight w:val="510"/>
        </w:trPr>
        <w:tc>
          <w:tcPr>
            <w:tcW w:w="2802" w:type="dxa"/>
          </w:tcPr>
          <w:p w:rsidR="004C394D" w:rsidRPr="00AE41F7" w:rsidRDefault="004261B2"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11</w:t>
            </w:r>
          </w:p>
        </w:tc>
        <w:tc>
          <w:tcPr>
            <w:tcW w:w="2835" w:type="dxa"/>
          </w:tcPr>
          <w:p w:rsidR="004C394D" w:rsidRPr="00AE41F7" w:rsidRDefault="001815C9" w:rsidP="00CE5D54">
            <w:pPr>
              <w:spacing w:after="0" w:line="240" w:lineRule="auto"/>
              <w:jc w:val="center"/>
              <w:rPr>
                <w:rFonts w:ascii="Times New Roman" w:hAnsi="Times New Roman"/>
                <w:sz w:val="24"/>
                <w:szCs w:val="24"/>
              </w:rPr>
            </w:pPr>
            <w:r w:rsidRPr="00AE41F7">
              <w:rPr>
                <w:rFonts w:ascii="Times New Roman" w:hAnsi="Times New Roman"/>
                <w:sz w:val="24"/>
                <w:szCs w:val="24"/>
              </w:rPr>
              <w:t>8</w:t>
            </w:r>
          </w:p>
        </w:tc>
        <w:tc>
          <w:tcPr>
            <w:tcW w:w="2835" w:type="dxa"/>
          </w:tcPr>
          <w:p w:rsidR="004C394D" w:rsidRPr="00AE41F7" w:rsidRDefault="00FB17EA" w:rsidP="00CE5D54">
            <w:pPr>
              <w:spacing w:after="0" w:line="240" w:lineRule="auto"/>
              <w:jc w:val="center"/>
              <w:rPr>
                <w:rFonts w:ascii="Times New Roman" w:hAnsi="Times New Roman"/>
                <w:sz w:val="24"/>
                <w:szCs w:val="24"/>
              </w:rPr>
            </w:pPr>
            <w:r w:rsidRPr="00AE41F7">
              <w:rPr>
                <w:rFonts w:ascii="Times New Roman" w:hAnsi="Times New Roman"/>
                <w:sz w:val="24"/>
                <w:szCs w:val="24"/>
              </w:rPr>
              <w:t>05/07/2012</w:t>
            </w:r>
          </w:p>
        </w:tc>
      </w:tr>
      <w:tr w:rsidR="004261B2" w:rsidRPr="00AE41F7" w:rsidTr="00CE5D54">
        <w:trPr>
          <w:trHeight w:val="510"/>
        </w:trPr>
        <w:tc>
          <w:tcPr>
            <w:tcW w:w="2802" w:type="dxa"/>
          </w:tcPr>
          <w:p w:rsidR="004C394D" w:rsidRPr="00AE41F7" w:rsidRDefault="00EC138E"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n/a</w:t>
            </w:r>
          </w:p>
        </w:tc>
        <w:tc>
          <w:tcPr>
            <w:tcW w:w="2835" w:type="dxa"/>
          </w:tcPr>
          <w:p w:rsidR="004C394D" w:rsidRPr="00AE41F7" w:rsidRDefault="001815C9" w:rsidP="00CE5D54">
            <w:pPr>
              <w:spacing w:after="0" w:line="240" w:lineRule="auto"/>
              <w:ind w:left="108"/>
              <w:jc w:val="center"/>
              <w:rPr>
                <w:rFonts w:ascii="Times New Roman" w:hAnsi="Times New Roman"/>
                <w:sz w:val="24"/>
                <w:szCs w:val="24"/>
              </w:rPr>
            </w:pPr>
            <w:r w:rsidRPr="00AE41F7">
              <w:rPr>
                <w:rFonts w:ascii="Times New Roman" w:hAnsi="Times New Roman"/>
                <w:sz w:val="24"/>
                <w:szCs w:val="24"/>
              </w:rPr>
              <w:t>9</w:t>
            </w:r>
          </w:p>
        </w:tc>
        <w:tc>
          <w:tcPr>
            <w:tcW w:w="2835" w:type="dxa"/>
          </w:tcPr>
          <w:p w:rsidR="004C394D" w:rsidRPr="00AE41F7" w:rsidRDefault="00EC138E" w:rsidP="00FD731B">
            <w:pPr>
              <w:spacing w:after="0" w:line="240" w:lineRule="auto"/>
              <w:ind w:left="108"/>
              <w:jc w:val="center"/>
              <w:rPr>
                <w:rFonts w:ascii="Times New Roman" w:hAnsi="Times New Roman"/>
                <w:sz w:val="24"/>
                <w:szCs w:val="24"/>
              </w:rPr>
            </w:pPr>
            <w:r w:rsidRPr="00AE41F7">
              <w:rPr>
                <w:rFonts w:ascii="Times New Roman" w:hAnsi="Times New Roman"/>
                <w:sz w:val="24"/>
                <w:szCs w:val="24"/>
              </w:rPr>
              <w:t>No nest found</w:t>
            </w:r>
          </w:p>
        </w:tc>
      </w:tr>
      <w:tr w:rsidR="004261B2" w:rsidRPr="00AE41F7" w:rsidTr="00CE5D54">
        <w:trPr>
          <w:trHeight w:val="510"/>
        </w:trPr>
        <w:tc>
          <w:tcPr>
            <w:tcW w:w="2802" w:type="dxa"/>
          </w:tcPr>
          <w:p w:rsidR="004261B2" w:rsidRPr="00AE41F7" w:rsidRDefault="00EC138E" w:rsidP="00CE5D54">
            <w:pPr>
              <w:jc w:val="center"/>
              <w:rPr>
                <w:rFonts w:ascii="Times New Roman" w:hAnsi="Times New Roman"/>
                <w:sz w:val="24"/>
                <w:szCs w:val="24"/>
              </w:rPr>
            </w:pPr>
            <w:r w:rsidRPr="00AE41F7">
              <w:rPr>
                <w:rFonts w:ascii="Times New Roman" w:hAnsi="Times New Roman"/>
                <w:sz w:val="24"/>
                <w:szCs w:val="24"/>
              </w:rPr>
              <w:t>n/a</w:t>
            </w:r>
          </w:p>
        </w:tc>
        <w:tc>
          <w:tcPr>
            <w:tcW w:w="2835" w:type="dxa"/>
          </w:tcPr>
          <w:p w:rsidR="004261B2" w:rsidRPr="00AE41F7" w:rsidRDefault="001815C9" w:rsidP="00CE5D54">
            <w:pPr>
              <w:jc w:val="center"/>
              <w:rPr>
                <w:rFonts w:ascii="Times New Roman" w:hAnsi="Times New Roman"/>
                <w:sz w:val="24"/>
                <w:szCs w:val="24"/>
              </w:rPr>
            </w:pPr>
            <w:r w:rsidRPr="00AE41F7">
              <w:rPr>
                <w:rFonts w:ascii="Times New Roman" w:hAnsi="Times New Roman"/>
                <w:sz w:val="24"/>
                <w:szCs w:val="24"/>
              </w:rPr>
              <w:t>10</w:t>
            </w:r>
          </w:p>
        </w:tc>
        <w:tc>
          <w:tcPr>
            <w:tcW w:w="2835" w:type="dxa"/>
          </w:tcPr>
          <w:p w:rsidR="004261B2" w:rsidRPr="00AE41F7" w:rsidRDefault="00EC138E" w:rsidP="00FD731B">
            <w:pPr>
              <w:jc w:val="center"/>
              <w:rPr>
                <w:rFonts w:ascii="Times New Roman" w:hAnsi="Times New Roman"/>
                <w:sz w:val="24"/>
                <w:szCs w:val="24"/>
              </w:rPr>
            </w:pPr>
            <w:r w:rsidRPr="00AE41F7">
              <w:rPr>
                <w:rFonts w:ascii="Times New Roman" w:hAnsi="Times New Roman"/>
                <w:sz w:val="24"/>
                <w:szCs w:val="24"/>
              </w:rPr>
              <w:t>No nest found</w:t>
            </w:r>
          </w:p>
        </w:tc>
      </w:tr>
      <w:tr w:rsidR="004261B2" w:rsidRPr="00AE41F7" w:rsidTr="00CE5D54">
        <w:trPr>
          <w:trHeight w:val="510"/>
        </w:trPr>
        <w:tc>
          <w:tcPr>
            <w:tcW w:w="2802" w:type="dxa"/>
          </w:tcPr>
          <w:p w:rsidR="004261B2" w:rsidRPr="00AE41F7" w:rsidRDefault="00EC138E" w:rsidP="00CE5D54">
            <w:pPr>
              <w:jc w:val="center"/>
              <w:rPr>
                <w:rFonts w:ascii="Times New Roman" w:hAnsi="Times New Roman"/>
                <w:sz w:val="24"/>
                <w:szCs w:val="24"/>
              </w:rPr>
            </w:pPr>
            <w:r w:rsidRPr="00AE41F7">
              <w:rPr>
                <w:rFonts w:ascii="Times New Roman" w:hAnsi="Times New Roman"/>
                <w:sz w:val="24"/>
                <w:szCs w:val="24"/>
              </w:rPr>
              <w:t>n/a</w:t>
            </w:r>
          </w:p>
        </w:tc>
        <w:tc>
          <w:tcPr>
            <w:tcW w:w="2835" w:type="dxa"/>
          </w:tcPr>
          <w:p w:rsidR="004261B2" w:rsidRPr="00AE41F7" w:rsidRDefault="001815C9" w:rsidP="00CE5D54">
            <w:pPr>
              <w:jc w:val="center"/>
              <w:rPr>
                <w:rFonts w:ascii="Times New Roman" w:hAnsi="Times New Roman"/>
                <w:sz w:val="24"/>
                <w:szCs w:val="24"/>
              </w:rPr>
            </w:pPr>
            <w:r w:rsidRPr="00AE41F7">
              <w:rPr>
                <w:rFonts w:ascii="Times New Roman" w:hAnsi="Times New Roman"/>
                <w:sz w:val="24"/>
                <w:szCs w:val="24"/>
              </w:rPr>
              <w:t>11</w:t>
            </w:r>
          </w:p>
        </w:tc>
        <w:tc>
          <w:tcPr>
            <w:tcW w:w="2835" w:type="dxa"/>
          </w:tcPr>
          <w:p w:rsidR="004261B2" w:rsidRPr="00AE41F7" w:rsidRDefault="00EC138E" w:rsidP="00FD731B">
            <w:pPr>
              <w:jc w:val="center"/>
              <w:rPr>
                <w:rFonts w:ascii="Times New Roman" w:hAnsi="Times New Roman"/>
                <w:sz w:val="24"/>
                <w:szCs w:val="24"/>
              </w:rPr>
            </w:pPr>
            <w:r w:rsidRPr="00AE41F7">
              <w:rPr>
                <w:rFonts w:ascii="Times New Roman" w:hAnsi="Times New Roman"/>
                <w:sz w:val="24"/>
                <w:szCs w:val="24"/>
              </w:rPr>
              <w:t>No nest found</w:t>
            </w:r>
          </w:p>
        </w:tc>
      </w:tr>
      <w:tr w:rsidR="004261B2" w:rsidRPr="00AE41F7" w:rsidTr="00CE5D54">
        <w:trPr>
          <w:trHeight w:val="510"/>
        </w:trPr>
        <w:tc>
          <w:tcPr>
            <w:tcW w:w="2802" w:type="dxa"/>
          </w:tcPr>
          <w:p w:rsidR="004261B2" w:rsidRPr="00AE41F7" w:rsidRDefault="00EC138E" w:rsidP="00CE5D54">
            <w:pPr>
              <w:jc w:val="center"/>
              <w:rPr>
                <w:rFonts w:ascii="Times New Roman" w:hAnsi="Times New Roman"/>
                <w:sz w:val="24"/>
                <w:szCs w:val="24"/>
              </w:rPr>
            </w:pPr>
            <w:r w:rsidRPr="00AE41F7">
              <w:rPr>
                <w:rFonts w:ascii="Times New Roman" w:hAnsi="Times New Roman"/>
                <w:sz w:val="24"/>
                <w:szCs w:val="24"/>
              </w:rPr>
              <w:t>n/a</w:t>
            </w:r>
          </w:p>
        </w:tc>
        <w:tc>
          <w:tcPr>
            <w:tcW w:w="2835" w:type="dxa"/>
          </w:tcPr>
          <w:p w:rsidR="004261B2" w:rsidRPr="00AE41F7" w:rsidRDefault="001815C9" w:rsidP="00CE5D54">
            <w:pPr>
              <w:jc w:val="center"/>
              <w:rPr>
                <w:rFonts w:ascii="Times New Roman" w:hAnsi="Times New Roman"/>
                <w:sz w:val="24"/>
                <w:szCs w:val="24"/>
              </w:rPr>
            </w:pPr>
            <w:r w:rsidRPr="00AE41F7">
              <w:rPr>
                <w:rFonts w:ascii="Times New Roman" w:hAnsi="Times New Roman"/>
                <w:sz w:val="24"/>
                <w:szCs w:val="24"/>
              </w:rPr>
              <w:t>12</w:t>
            </w:r>
          </w:p>
        </w:tc>
        <w:tc>
          <w:tcPr>
            <w:tcW w:w="2835" w:type="dxa"/>
          </w:tcPr>
          <w:p w:rsidR="004261B2" w:rsidRPr="00AE41F7" w:rsidRDefault="00EC138E" w:rsidP="00FD731B">
            <w:pPr>
              <w:jc w:val="center"/>
              <w:rPr>
                <w:rFonts w:ascii="Times New Roman" w:hAnsi="Times New Roman"/>
                <w:sz w:val="24"/>
                <w:szCs w:val="24"/>
              </w:rPr>
            </w:pPr>
            <w:r w:rsidRPr="00AE41F7">
              <w:rPr>
                <w:rFonts w:ascii="Times New Roman" w:hAnsi="Times New Roman"/>
                <w:sz w:val="24"/>
                <w:szCs w:val="24"/>
              </w:rPr>
              <w:t>No nest found</w:t>
            </w:r>
          </w:p>
        </w:tc>
      </w:tr>
    </w:tbl>
    <w:p w:rsidR="00C863BB" w:rsidRPr="00AE41F7" w:rsidRDefault="00C863BB" w:rsidP="00F90569">
      <w:pPr>
        <w:jc w:val="both"/>
        <w:rPr>
          <w:rFonts w:ascii="Times New Roman" w:hAnsi="Times New Roman"/>
          <w:sz w:val="24"/>
          <w:szCs w:val="24"/>
          <w:highlight w:val="yellow"/>
        </w:rPr>
      </w:pPr>
    </w:p>
    <w:p w:rsidR="00510F6A" w:rsidRPr="00AE41F7" w:rsidRDefault="00BC5209" w:rsidP="009C1024">
      <w:pPr>
        <w:spacing w:line="360" w:lineRule="auto"/>
        <w:jc w:val="both"/>
        <w:rPr>
          <w:rFonts w:ascii="Times New Roman" w:hAnsi="Times New Roman"/>
          <w:sz w:val="24"/>
          <w:szCs w:val="24"/>
        </w:rPr>
      </w:pPr>
      <w:r w:rsidRPr="00AE41F7">
        <w:rPr>
          <w:rFonts w:ascii="Times New Roman" w:hAnsi="Times New Roman"/>
          <w:sz w:val="24"/>
          <w:szCs w:val="24"/>
        </w:rPr>
        <w:lastRenderedPageBreak/>
        <w:t xml:space="preserve">In regards to site </w:t>
      </w:r>
      <w:r w:rsidR="00786730" w:rsidRPr="00AE41F7">
        <w:rPr>
          <w:rFonts w:ascii="Times New Roman" w:hAnsi="Times New Roman"/>
          <w:sz w:val="24"/>
          <w:szCs w:val="24"/>
        </w:rPr>
        <w:t>11</w:t>
      </w:r>
      <w:r w:rsidRPr="00AE41F7">
        <w:rPr>
          <w:rFonts w:ascii="Times New Roman" w:hAnsi="Times New Roman"/>
          <w:sz w:val="24"/>
          <w:szCs w:val="24"/>
        </w:rPr>
        <w:t xml:space="preserve"> there was no nest found however a juvenile</w:t>
      </w:r>
      <w:r w:rsidR="00886340" w:rsidRPr="00AE41F7">
        <w:rPr>
          <w:rFonts w:ascii="Times New Roman" w:hAnsi="Times New Roman"/>
          <w:sz w:val="24"/>
          <w:szCs w:val="24"/>
        </w:rPr>
        <w:t xml:space="preserve"> </w:t>
      </w:r>
      <w:r w:rsidR="00886340" w:rsidRPr="00AE41F7">
        <w:rPr>
          <w:rFonts w:ascii="Times New Roman" w:hAnsi="Times New Roman"/>
          <w:i/>
          <w:sz w:val="24"/>
          <w:szCs w:val="24"/>
        </w:rPr>
        <w:t>C.europaeus</w:t>
      </w:r>
      <w:r w:rsidRPr="00AE41F7">
        <w:rPr>
          <w:rFonts w:ascii="Times New Roman" w:hAnsi="Times New Roman"/>
          <w:sz w:val="24"/>
          <w:szCs w:val="24"/>
        </w:rPr>
        <w:t xml:space="preserve"> was </w:t>
      </w:r>
      <w:r w:rsidR="00300FC9" w:rsidRPr="00AE41F7">
        <w:rPr>
          <w:rFonts w:ascii="Times New Roman" w:hAnsi="Times New Roman"/>
          <w:sz w:val="24"/>
          <w:szCs w:val="24"/>
        </w:rPr>
        <w:t>witnessed</w:t>
      </w:r>
      <w:r w:rsidRPr="00AE41F7">
        <w:rPr>
          <w:rFonts w:ascii="Times New Roman" w:hAnsi="Times New Roman"/>
          <w:sz w:val="24"/>
          <w:szCs w:val="24"/>
        </w:rPr>
        <w:t xml:space="preserve"> in flight therefore this does imply that there had been a successful nest in this area.</w:t>
      </w:r>
      <w:r w:rsidR="00AF0788" w:rsidRPr="00AE41F7">
        <w:rPr>
          <w:rFonts w:ascii="Times New Roman" w:hAnsi="Times New Roman"/>
          <w:sz w:val="24"/>
          <w:szCs w:val="24"/>
        </w:rPr>
        <w:t xml:space="preserve"> Despite searches on sites 9, 10, 11 and 12 t</w:t>
      </w:r>
      <w:r w:rsidR="00AE37CC" w:rsidRPr="00AE41F7">
        <w:rPr>
          <w:rFonts w:ascii="Times New Roman" w:hAnsi="Times New Roman"/>
          <w:sz w:val="24"/>
          <w:szCs w:val="24"/>
        </w:rPr>
        <w:t xml:space="preserve">here were no nests to be found with </w:t>
      </w:r>
      <w:r w:rsidR="00AF0788" w:rsidRPr="00AE41F7">
        <w:rPr>
          <w:rFonts w:ascii="Times New Roman" w:hAnsi="Times New Roman"/>
          <w:sz w:val="24"/>
          <w:szCs w:val="24"/>
        </w:rPr>
        <w:t xml:space="preserve">weather </w:t>
      </w:r>
      <w:r w:rsidR="005232AE" w:rsidRPr="00AE41F7">
        <w:rPr>
          <w:rFonts w:ascii="Times New Roman" w:hAnsi="Times New Roman"/>
          <w:sz w:val="24"/>
          <w:szCs w:val="24"/>
        </w:rPr>
        <w:t xml:space="preserve">on occasion </w:t>
      </w:r>
      <w:r w:rsidR="00AE37CC" w:rsidRPr="00AE41F7">
        <w:rPr>
          <w:rFonts w:ascii="Times New Roman" w:hAnsi="Times New Roman"/>
          <w:sz w:val="24"/>
          <w:szCs w:val="24"/>
        </w:rPr>
        <w:t>having</w:t>
      </w:r>
      <w:r w:rsidR="0032313E" w:rsidRPr="00AE41F7">
        <w:rPr>
          <w:rFonts w:ascii="Times New Roman" w:hAnsi="Times New Roman"/>
          <w:sz w:val="24"/>
          <w:szCs w:val="24"/>
        </w:rPr>
        <w:t xml:space="preserve"> an impact on the site </w:t>
      </w:r>
      <w:r w:rsidR="006E597F" w:rsidRPr="00AE41F7">
        <w:rPr>
          <w:rFonts w:ascii="Times New Roman" w:hAnsi="Times New Roman"/>
          <w:sz w:val="24"/>
          <w:szCs w:val="24"/>
        </w:rPr>
        <w:t>searches, which</w:t>
      </w:r>
      <w:r w:rsidR="0032313E" w:rsidRPr="00AE41F7">
        <w:rPr>
          <w:rFonts w:ascii="Times New Roman" w:hAnsi="Times New Roman"/>
          <w:sz w:val="24"/>
          <w:szCs w:val="24"/>
        </w:rPr>
        <w:t xml:space="preserve"> did result in site 1</w:t>
      </w:r>
      <w:r w:rsidR="00786730" w:rsidRPr="00AE41F7">
        <w:rPr>
          <w:rFonts w:ascii="Times New Roman" w:hAnsi="Times New Roman"/>
          <w:sz w:val="24"/>
          <w:szCs w:val="24"/>
        </w:rPr>
        <w:t>1</w:t>
      </w:r>
      <w:r w:rsidR="0032313E" w:rsidRPr="00AE41F7">
        <w:rPr>
          <w:rFonts w:ascii="Times New Roman" w:hAnsi="Times New Roman"/>
          <w:sz w:val="24"/>
          <w:szCs w:val="24"/>
        </w:rPr>
        <w:t xml:space="preserve"> not being completely searched.</w:t>
      </w:r>
    </w:p>
    <w:p w:rsidR="00620049" w:rsidRPr="00AE41F7" w:rsidRDefault="00620049"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On a number of sites there was more than one nest found, for example on site 1 there were two broods found from the same pair of </w:t>
      </w:r>
      <w:r w:rsidRPr="00AE41F7">
        <w:rPr>
          <w:rFonts w:ascii="Times New Roman" w:hAnsi="Times New Roman"/>
          <w:i/>
          <w:sz w:val="24"/>
          <w:szCs w:val="24"/>
        </w:rPr>
        <w:t>C.</w:t>
      </w:r>
      <w:r w:rsidR="00AE37CC"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p>
    <w:p w:rsidR="005236C5"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63872" behindDoc="1" locked="0" layoutInCell="1" allowOverlap="1">
            <wp:simplePos x="0" y="0"/>
            <wp:positionH relativeFrom="column">
              <wp:posOffset>0</wp:posOffset>
            </wp:positionH>
            <wp:positionV relativeFrom="paragraph">
              <wp:posOffset>242570</wp:posOffset>
            </wp:positionV>
            <wp:extent cx="5722620" cy="4934585"/>
            <wp:effectExtent l="0" t="0" r="0" b="0"/>
            <wp:wrapTight wrapText="bothSides">
              <wp:wrapPolygon edited="0">
                <wp:start x="0" y="0"/>
                <wp:lineTo x="0" y="21514"/>
                <wp:lineTo x="21499" y="21514"/>
                <wp:lineTo x="21499" y="0"/>
                <wp:lineTo x="0" y="0"/>
              </wp:wrapPolygon>
            </wp:wrapTight>
            <wp:docPr id="46" name="Picture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2620" cy="4934585"/>
                    </a:xfrm>
                    <a:prstGeom prst="rect">
                      <a:avLst/>
                    </a:prstGeom>
                    <a:noFill/>
                  </pic:spPr>
                </pic:pic>
              </a:graphicData>
            </a:graphic>
            <wp14:sizeRelH relativeFrom="page">
              <wp14:pctWidth>0</wp14:pctWidth>
            </wp14:sizeRelH>
            <wp14:sizeRelV relativeFrom="page">
              <wp14:pctHeight>0</wp14:pctHeight>
            </wp14:sizeRelV>
          </wp:anchor>
        </w:drawing>
      </w:r>
      <w:r w:rsidR="003E73BA" w:rsidRPr="00AE41F7">
        <w:rPr>
          <w:rFonts w:ascii="Times New Roman" w:hAnsi="Times New Roman"/>
          <w:b/>
          <w:sz w:val="24"/>
          <w:szCs w:val="24"/>
        </w:rPr>
        <w:t>Figure 17: Location of Site 1 where two nests were found in 2012</w:t>
      </w:r>
    </w:p>
    <w:p w:rsidR="005236C5" w:rsidRPr="00AE41F7" w:rsidRDefault="00E05849"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Source: </w:t>
      </w:r>
      <w:r w:rsidR="00283605" w:rsidRPr="00AE41F7">
        <w:rPr>
          <w:rFonts w:ascii="Times New Roman" w:hAnsi="Times New Roman"/>
          <w:sz w:val="24"/>
          <w:szCs w:val="24"/>
        </w:rPr>
        <w:t xml:space="preserve"> Stewart (2012</w:t>
      </w:r>
      <w:r w:rsidR="005D3B3D">
        <w:rPr>
          <w:rFonts w:ascii="Times New Roman" w:hAnsi="Times New Roman"/>
          <w:sz w:val="24"/>
          <w:szCs w:val="24"/>
        </w:rPr>
        <w:t>c</w:t>
      </w:r>
      <w:r w:rsidR="00283605" w:rsidRPr="00AE41F7">
        <w:rPr>
          <w:rFonts w:ascii="Times New Roman" w:hAnsi="Times New Roman"/>
          <w:sz w:val="24"/>
          <w:szCs w:val="24"/>
        </w:rPr>
        <w:t>)</w:t>
      </w:r>
    </w:p>
    <w:p w:rsidR="005236C5" w:rsidRPr="00AE41F7" w:rsidRDefault="0030319F"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As can be shown from Figure 17 </w:t>
      </w:r>
      <w:r w:rsidR="007C23C3" w:rsidRPr="00AE41F7">
        <w:rPr>
          <w:rFonts w:ascii="Times New Roman" w:hAnsi="Times New Roman"/>
          <w:sz w:val="24"/>
          <w:szCs w:val="24"/>
        </w:rPr>
        <w:t>a</w:t>
      </w:r>
      <w:r w:rsidRPr="00AE41F7">
        <w:rPr>
          <w:rFonts w:ascii="Times New Roman" w:hAnsi="Times New Roman"/>
          <w:sz w:val="24"/>
          <w:szCs w:val="24"/>
        </w:rPr>
        <w:t xml:space="preserve"> pair of </w:t>
      </w:r>
      <w:r w:rsidRPr="00AE41F7">
        <w:rPr>
          <w:rFonts w:ascii="Times New Roman" w:hAnsi="Times New Roman"/>
          <w:i/>
          <w:sz w:val="24"/>
          <w:szCs w:val="24"/>
        </w:rPr>
        <w:t>C.europaeus</w:t>
      </w:r>
      <w:r w:rsidRPr="00AE41F7">
        <w:rPr>
          <w:rFonts w:ascii="Times New Roman" w:hAnsi="Times New Roman"/>
          <w:sz w:val="24"/>
          <w:szCs w:val="24"/>
        </w:rPr>
        <w:t xml:space="preserve"> had two broods on site </w:t>
      </w:r>
      <w:r w:rsidR="007C23C3" w:rsidRPr="00AE41F7">
        <w:rPr>
          <w:rFonts w:ascii="Times New Roman" w:hAnsi="Times New Roman"/>
          <w:sz w:val="24"/>
          <w:szCs w:val="24"/>
        </w:rPr>
        <w:t xml:space="preserve">1 </w:t>
      </w:r>
      <w:r w:rsidRPr="00AE41F7">
        <w:rPr>
          <w:rFonts w:ascii="Times New Roman" w:hAnsi="Times New Roman"/>
          <w:sz w:val="24"/>
          <w:szCs w:val="24"/>
        </w:rPr>
        <w:t xml:space="preserve">which are indicated as the red dots. </w:t>
      </w:r>
      <w:r w:rsidRPr="00AE41F7">
        <w:rPr>
          <w:rFonts w:ascii="Times New Roman" w:hAnsi="Times New Roman"/>
          <w:i/>
          <w:sz w:val="24"/>
          <w:szCs w:val="24"/>
        </w:rPr>
        <w:t>C.europaeus</w:t>
      </w:r>
      <w:r w:rsidRPr="00AE41F7">
        <w:rPr>
          <w:rFonts w:ascii="Times New Roman" w:hAnsi="Times New Roman"/>
          <w:sz w:val="24"/>
          <w:szCs w:val="24"/>
        </w:rPr>
        <w:t xml:space="preserve"> nests have been found in the same area during </w:t>
      </w:r>
      <w:r w:rsidRPr="00AE41F7">
        <w:rPr>
          <w:rFonts w:ascii="Times New Roman" w:hAnsi="Times New Roman"/>
          <w:sz w:val="24"/>
          <w:szCs w:val="24"/>
        </w:rPr>
        <w:lastRenderedPageBreak/>
        <w:t>2011 and 2010</w:t>
      </w:r>
      <w:r w:rsidR="007C23C3" w:rsidRPr="00AE41F7">
        <w:rPr>
          <w:rFonts w:ascii="Times New Roman" w:hAnsi="Times New Roman"/>
          <w:sz w:val="24"/>
          <w:szCs w:val="24"/>
        </w:rPr>
        <w:t>,</w:t>
      </w:r>
      <w:r w:rsidRPr="00AE41F7">
        <w:rPr>
          <w:rFonts w:ascii="Times New Roman" w:hAnsi="Times New Roman"/>
          <w:sz w:val="24"/>
          <w:szCs w:val="24"/>
        </w:rPr>
        <w:t xml:space="preserve"> with nests from 2011 indicated as blue dots and nest</w:t>
      </w:r>
      <w:r w:rsidR="007C23C3" w:rsidRPr="00AE41F7">
        <w:rPr>
          <w:rFonts w:ascii="Times New Roman" w:hAnsi="Times New Roman"/>
          <w:sz w:val="24"/>
          <w:szCs w:val="24"/>
        </w:rPr>
        <w:t>s from 2010 indicated as orange dots.</w:t>
      </w:r>
    </w:p>
    <w:p w:rsidR="00461675" w:rsidRPr="00AE41F7" w:rsidRDefault="00E428B5" w:rsidP="009C1024">
      <w:pPr>
        <w:spacing w:line="360" w:lineRule="auto"/>
        <w:jc w:val="both"/>
        <w:rPr>
          <w:rFonts w:ascii="Times New Roman" w:hAnsi="Times New Roman"/>
          <w:sz w:val="24"/>
          <w:szCs w:val="24"/>
        </w:rPr>
      </w:pPr>
      <w:r>
        <w:rPr>
          <w:rFonts w:ascii="Times New Roman" w:hAnsi="Times New Roman"/>
          <w:sz w:val="24"/>
          <w:szCs w:val="24"/>
        </w:rPr>
        <w:t>The remaining s</w:t>
      </w:r>
      <w:r w:rsidR="0002799E" w:rsidRPr="00AE41F7">
        <w:rPr>
          <w:rFonts w:ascii="Times New Roman" w:hAnsi="Times New Roman"/>
          <w:sz w:val="24"/>
          <w:szCs w:val="24"/>
        </w:rPr>
        <w:t xml:space="preserve">ite locations for </w:t>
      </w:r>
      <w:r w:rsidR="00461675" w:rsidRPr="00AE41F7">
        <w:rPr>
          <w:rFonts w:ascii="Times New Roman" w:hAnsi="Times New Roman"/>
          <w:sz w:val="24"/>
          <w:szCs w:val="24"/>
        </w:rPr>
        <w:t xml:space="preserve">nests found </w:t>
      </w:r>
      <w:r w:rsidR="00644EE7" w:rsidRPr="00AE41F7">
        <w:rPr>
          <w:rFonts w:ascii="Times New Roman" w:hAnsi="Times New Roman"/>
          <w:sz w:val="24"/>
          <w:szCs w:val="24"/>
        </w:rPr>
        <w:t xml:space="preserve">during 2012, 2011 and 2010 </w:t>
      </w:r>
      <w:r w:rsidR="00461675" w:rsidRPr="00AE41F7">
        <w:rPr>
          <w:rFonts w:ascii="Times New Roman" w:hAnsi="Times New Roman"/>
          <w:sz w:val="24"/>
          <w:szCs w:val="24"/>
        </w:rPr>
        <w:t xml:space="preserve">upon Cannock Chase can be found within the </w:t>
      </w:r>
      <w:r w:rsidR="00FE2850" w:rsidRPr="00AE41F7">
        <w:rPr>
          <w:rFonts w:ascii="Times New Roman" w:hAnsi="Times New Roman"/>
          <w:sz w:val="24"/>
          <w:szCs w:val="24"/>
        </w:rPr>
        <w:t>appendices</w:t>
      </w:r>
      <w:r w:rsidR="00461675" w:rsidRPr="00AE41F7">
        <w:rPr>
          <w:rFonts w:ascii="Times New Roman" w:hAnsi="Times New Roman"/>
          <w:sz w:val="24"/>
          <w:szCs w:val="24"/>
        </w:rPr>
        <w:t>.</w:t>
      </w:r>
    </w:p>
    <w:p w:rsidR="00E5427A" w:rsidRPr="00AE41F7" w:rsidRDefault="00D661CC" w:rsidP="009C1024">
      <w:pPr>
        <w:spacing w:line="360" w:lineRule="auto"/>
        <w:jc w:val="both"/>
        <w:rPr>
          <w:rFonts w:ascii="Times New Roman" w:hAnsi="Times New Roman"/>
          <w:b/>
          <w:sz w:val="24"/>
          <w:szCs w:val="24"/>
        </w:rPr>
      </w:pPr>
      <w:r w:rsidRPr="00AE41F7">
        <w:rPr>
          <w:rFonts w:ascii="Times New Roman" w:hAnsi="Times New Roman"/>
          <w:b/>
          <w:sz w:val="24"/>
          <w:szCs w:val="24"/>
        </w:rPr>
        <w:t xml:space="preserve">4.2 </w:t>
      </w:r>
      <w:r w:rsidR="00355AA4" w:rsidRPr="00AE41F7">
        <w:rPr>
          <w:rFonts w:ascii="Times New Roman" w:hAnsi="Times New Roman"/>
          <w:b/>
          <w:sz w:val="24"/>
          <w:szCs w:val="24"/>
        </w:rPr>
        <w:t xml:space="preserve">Nightjar Nest </w:t>
      </w:r>
      <w:r w:rsidRPr="00AE41F7">
        <w:rPr>
          <w:rFonts w:ascii="Times New Roman" w:hAnsi="Times New Roman"/>
          <w:b/>
          <w:sz w:val="24"/>
          <w:szCs w:val="24"/>
        </w:rPr>
        <w:t>Monitoring R</w:t>
      </w:r>
      <w:r w:rsidR="00E5427A" w:rsidRPr="00AE41F7">
        <w:rPr>
          <w:rFonts w:ascii="Times New Roman" w:hAnsi="Times New Roman"/>
          <w:b/>
          <w:sz w:val="24"/>
          <w:szCs w:val="24"/>
        </w:rPr>
        <w:t>esults</w:t>
      </w:r>
    </w:p>
    <w:p w:rsidR="00660AF9" w:rsidRPr="00AE41F7" w:rsidRDefault="00B37DC1"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Each nest was returned to in order </w:t>
      </w:r>
      <w:r w:rsidR="00D911E2" w:rsidRPr="00AE41F7">
        <w:rPr>
          <w:rFonts w:ascii="Times New Roman" w:hAnsi="Times New Roman"/>
          <w:sz w:val="24"/>
          <w:szCs w:val="24"/>
        </w:rPr>
        <w:t xml:space="preserve">to record further developments where as shown in </w:t>
      </w:r>
      <w:r w:rsidRPr="00AE41F7">
        <w:rPr>
          <w:rFonts w:ascii="Times New Roman" w:hAnsi="Times New Roman"/>
          <w:sz w:val="24"/>
          <w:szCs w:val="24"/>
        </w:rPr>
        <w:t xml:space="preserve">Figure </w:t>
      </w:r>
      <w:r w:rsidR="00BD4160" w:rsidRPr="00AE41F7">
        <w:rPr>
          <w:rFonts w:ascii="Times New Roman" w:hAnsi="Times New Roman"/>
          <w:sz w:val="24"/>
          <w:szCs w:val="24"/>
        </w:rPr>
        <w:t xml:space="preserve">18 </w:t>
      </w:r>
      <w:r w:rsidRPr="00AE41F7">
        <w:rPr>
          <w:rFonts w:ascii="Times New Roman" w:hAnsi="Times New Roman"/>
          <w:sz w:val="24"/>
          <w:szCs w:val="24"/>
        </w:rPr>
        <w:t xml:space="preserve">there was a high rate of nest failure in 2012, 14 </w:t>
      </w:r>
      <w:r w:rsidR="007977E3">
        <w:rPr>
          <w:rFonts w:ascii="Times New Roman" w:hAnsi="Times New Roman"/>
          <w:sz w:val="24"/>
          <w:szCs w:val="24"/>
        </w:rPr>
        <w:t>out of 22 eggs or chicks failed</w:t>
      </w:r>
      <w:r w:rsidRPr="00AE41F7">
        <w:rPr>
          <w:rFonts w:ascii="Times New Roman" w:hAnsi="Times New Roman"/>
          <w:sz w:val="24"/>
          <w:szCs w:val="24"/>
        </w:rPr>
        <w:t>.</w:t>
      </w:r>
      <w:r w:rsidR="00FC7FA9" w:rsidRPr="00AE41F7">
        <w:rPr>
          <w:rFonts w:ascii="Times New Roman" w:hAnsi="Times New Roman"/>
          <w:sz w:val="24"/>
          <w:szCs w:val="24"/>
        </w:rPr>
        <w:t xml:space="preserve"> The juvenile witnessed in flight has been recorded </w:t>
      </w:r>
      <w:r w:rsidR="0009250B" w:rsidRPr="00AE41F7">
        <w:rPr>
          <w:rFonts w:ascii="Times New Roman" w:hAnsi="Times New Roman"/>
          <w:sz w:val="24"/>
          <w:szCs w:val="24"/>
        </w:rPr>
        <w:t xml:space="preserve">as it is regarded as a positive result for </w:t>
      </w:r>
      <w:r w:rsidR="0009250B" w:rsidRPr="00AE41F7">
        <w:rPr>
          <w:rFonts w:ascii="Times New Roman" w:hAnsi="Times New Roman"/>
          <w:i/>
          <w:sz w:val="24"/>
          <w:szCs w:val="24"/>
        </w:rPr>
        <w:t>C.</w:t>
      </w:r>
      <w:r w:rsidR="00D911E2" w:rsidRPr="00AE41F7">
        <w:rPr>
          <w:rFonts w:ascii="Times New Roman" w:hAnsi="Times New Roman"/>
          <w:i/>
          <w:sz w:val="24"/>
          <w:szCs w:val="24"/>
        </w:rPr>
        <w:t xml:space="preserve"> </w:t>
      </w:r>
      <w:r w:rsidR="0009250B" w:rsidRPr="00AE41F7">
        <w:rPr>
          <w:rFonts w:ascii="Times New Roman" w:hAnsi="Times New Roman"/>
          <w:i/>
          <w:sz w:val="24"/>
          <w:szCs w:val="24"/>
        </w:rPr>
        <w:t>europaeus</w:t>
      </w:r>
      <w:r w:rsidR="00337731" w:rsidRPr="00AE41F7">
        <w:rPr>
          <w:rFonts w:ascii="Times New Roman" w:hAnsi="Times New Roman"/>
          <w:sz w:val="24"/>
          <w:szCs w:val="24"/>
        </w:rPr>
        <w:t xml:space="preserve"> numbers on </w:t>
      </w:r>
      <w:r w:rsidR="007977E3">
        <w:rPr>
          <w:rFonts w:ascii="Times New Roman" w:hAnsi="Times New Roman"/>
          <w:sz w:val="24"/>
          <w:szCs w:val="24"/>
        </w:rPr>
        <w:t>CC</w:t>
      </w:r>
      <w:r w:rsidR="00775A97" w:rsidRPr="00AE41F7">
        <w:rPr>
          <w:rFonts w:ascii="Times New Roman" w:hAnsi="Times New Roman"/>
          <w:sz w:val="24"/>
          <w:szCs w:val="24"/>
        </w:rPr>
        <w:t>, even though the nest was not found there</w:t>
      </w:r>
      <w:r w:rsidR="00C743D0" w:rsidRPr="00AE41F7">
        <w:rPr>
          <w:rFonts w:ascii="Times New Roman" w:hAnsi="Times New Roman"/>
          <w:sz w:val="24"/>
          <w:szCs w:val="24"/>
        </w:rPr>
        <w:t xml:space="preserve"> would have been a nest present in the area.</w:t>
      </w:r>
    </w:p>
    <w:p w:rsidR="00510F6A" w:rsidRPr="00AE41F7" w:rsidRDefault="00AC1E69" w:rsidP="009C1024">
      <w:pPr>
        <w:spacing w:line="360" w:lineRule="auto"/>
        <w:jc w:val="both"/>
        <w:rPr>
          <w:rFonts w:ascii="Times New Roman" w:hAnsi="Times New Roman"/>
          <w:b/>
          <w:sz w:val="24"/>
          <w:szCs w:val="24"/>
        </w:rPr>
      </w:pPr>
      <w:r w:rsidRPr="00AE41F7">
        <w:rPr>
          <w:rFonts w:ascii="Times New Roman" w:hAnsi="Times New Roman"/>
          <w:b/>
          <w:sz w:val="24"/>
          <w:szCs w:val="24"/>
        </w:rPr>
        <w:t>Figure</w:t>
      </w:r>
      <w:r w:rsidR="00BD4160" w:rsidRPr="00AE41F7">
        <w:rPr>
          <w:rFonts w:ascii="Times New Roman" w:hAnsi="Times New Roman"/>
          <w:b/>
          <w:sz w:val="24"/>
          <w:szCs w:val="24"/>
        </w:rPr>
        <w:t xml:space="preserve"> 18:</w:t>
      </w:r>
      <w:r w:rsidRPr="00AE41F7">
        <w:rPr>
          <w:rFonts w:ascii="Times New Roman" w:hAnsi="Times New Roman"/>
          <w:b/>
          <w:sz w:val="24"/>
          <w:szCs w:val="24"/>
        </w:rPr>
        <w:t xml:space="preserve"> Monitoring results from </w:t>
      </w:r>
      <w:r w:rsidRPr="00AE41F7">
        <w:rPr>
          <w:rFonts w:ascii="Times New Roman" w:hAnsi="Times New Roman"/>
          <w:b/>
          <w:i/>
          <w:sz w:val="24"/>
          <w:szCs w:val="24"/>
        </w:rPr>
        <w:t>C.</w:t>
      </w:r>
      <w:r w:rsidR="00C16037" w:rsidRPr="00AE41F7">
        <w:rPr>
          <w:rFonts w:ascii="Times New Roman" w:hAnsi="Times New Roman"/>
          <w:b/>
          <w:i/>
          <w:sz w:val="24"/>
          <w:szCs w:val="24"/>
        </w:rPr>
        <w:t xml:space="preserve"> </w:t>
      </w:r>
      <w:r w:rsidRPr="00AE41F7">
        <w:rPr>
          <w:rFonts w:ascii="Times New Roman" w:hAnsi="Times New Roman"/>
          <w:b/>
          <w:i/>
          <w:sz w:val="24"/>
          <w:szCs w:val="24"/>
        </w:rPr>
        <w:t>europaeus</w:t>
      </w:r>
      <w:r w:rsidRPr="00AE41F7">
        <w:rPr>
          <w:rFonts w:ascii="Times New Roman" w:hAnsi="Times New Roman"/>
          <w:b/>
          <w:sz w:val="24"/>
          <w:szCs w:val="24"/>
        </w:rPr>
        <w:t xml:space="preserve"> research carried out on Cannock Chase</w:t>
      </w:r>
      <w:r w:rsidR="00BD4160" w:rsidRPr="00AE41F7">
        <w:rPr>
          <w:rFonts w:ascii="Times New Roman" w:hAnsi="Times New Roman"/>
          <w:b/>
          <w:sz w:val="24"/>
          <w:szCs w:val="24"/>
        </w:rPr>
        <w:t xml:space="preserve"> in 2012</w:t>
      </w:r>
    </w:p>
    <w:p w:rsidR="00510F6A" w:rsidRPr="00AE41F7" w:rsidRDefault="006E1D1F" w:rsidP="00F90569">
      <w:pPr>
        <w:jc w:val="both"/>
        <w:rPr>
          <w:rFonts w:ascii="Times New Roman" w:hAnsi="Times New Roman"/>
          <w:b/>
          <w:sz w:val="24"/>
          <w:szCs w:val="24"/>
        </w:rPr>
      </w:pPr>
      <w:r>
        <w:rPr>
          <w:rFonts w:ascii="Times New Roman" w:hAnsi="Times New Roman"/>
          <w:noProof/>
          <w:sz w:val="24"/>
          <w:szCs w:val="24"/>
        </w:rPr>
        <w:drawing>
          <wp:anchor distT="5558" distB="4284" distL="120302" distR="118051" simplePos="0" relativeHeight="251642368" behindDoc="1" locked="0" layoutInCell="1" allowOverlap="1">
            <wp:simplePos x="0" y="0"/>
            <wp:positionH relativeFrom="column">
              <wp:posOffset>-154653</wp:posOffset>
            </wp:positionH>
            <wp:positionV relativeFrom="paragraph">
              <wp:posOffset>256383</wp:posOffset>
            </wp:positionV>
            <wp:extent cx="6448425" cy="4297045"/>
            <wp:effectExtent l="0" t="0" r="9525" b="27305"/>
            <wp:wrapTight wrapText="bothSides">
              <wp:wrapPolygon edited="0">
                <wp:start x="0" y="0"/>
                <wp:lineTo x="0" y="21641"/>
                <wp:lineTo x="21568" y="21641"/>
                <wp:lineTo x="21568" y="0"/>
                <wp:lineTo x="0" y="0"/>
              </wp:wrapPolygon>
            </wp:wrapTight>
            <wp:docPr id="19"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203AD8" w:rsidRPr="00AE41F7" w:rsidRDefault="004E7D80" w:rsidP="009C1024">
      <w:pPr>
        <w:spacing w:line="360" w:lineRule="auto"/>
        <w:jc w:val="both"/>
        <w:rPr>
          <w:rFonts w:ascii="Times New Roman" w:hAnsi="Times New Roman"/>
          <w:sz w:val="24"/>
          <w:szCs w:val="24"/>
        </w:rPr>
      </w:pPr>
      <w:r w:rsidRPr="00AE41F7">
        <w:rPr>
          <w:rFonts w:ascii="Times New Roman" w:hAnsi="Times New Roman"/>
          <w:sz w:val="24"/>
          <w:szCs w:val="24"/>
        </w:rPr>
        <w:lastRenderedPageBreak/>
        <w:t>It is presumed that the second egg from the nest of which the juvenile in flight was seen had failed as they would have been present together.</w:t>
      </w:r>
    </w:p>
    <w:p w:rsidR="00421AE1"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3632" behindDoc="1" locked="0" layoutInCell="1" allowOverlap="1">
            <wp:simplePos x="0" y="0"/>
            <wp:positionH relativeFrom="column">
              <wp:posOffset>475615</wp:posOffset>
            </wp:positionH>
            <wp:positionV relativeFrom="paragraph">
              <wp:posOffset>393700</wp:posOffset>
            </wp:positionV>
            <wp:extent cx="4319905" cy="3240405"/>
            <wp:effectExtent l="0" t="0" r="4445" b="0"/>
            <wp:wrapTight wrapText="bothSides">
              <wp:wrapPolygon edited="0">
                <wp:start x="0" y="0"/>
                <wp:lineTo x="0" y="21460"/>
                <wp:lineTo x="21527" y="21460"/>
                <wp:lineTo x="21527" y="0"/>
                <wp:lineTo x="0" y="0"/>
              </wp:wrapPolygon>
            </wp:wrapTight>
            <wp:docPr id="18" name="Picture 18" descr="Description: C:\Users\Amy\Documents\University\Dissertation\Pictures in document\Monday 18th June. (S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Users\Amy\Documents\University\Dissertation\Pictures in document\Monday 18th June. (Site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9905" cy="3240405"/>
                    </a:xfrm>
                    <a:prstGeom prst="rect">
                      <a:avLst/>
                    </a:prstGeom>
                    <a:noFill/>
                  </pic:spPr>
                </pic:pic>
              </a:graphicData>
            </a:graphic>
            <wp14:sizeRelH relativeFrom="page">
              <wp14:pctWidth>0</wp14:pctWidth>
            </wp14:sizeRelH>
            <wp14:sizeRelV relativeFrom="page">
              <wp14:pctHeight>0</wp14:pctHeight>
            </wp14:sizeRelV>
          </wp:anchor>
        </w:drawing>
      </w:r>
      <w:r w:rsidR="00BD4160" w:rsidRPr="00AE41F7">
        <w:rPr>
          <w:rFonts w:ascii="Times New Roman" w:hAnsi="Times New Roman"/>
          <w:b/>
          <w:sz w:val="24"/>
          <w:szCs w:val="24"/>
        </w:rPr>
        <w:t xml:space="preserve">Figure 19: </w:t>
      </w:r>
      <w:r w:rsidR="0083358F" w:rsidRPr="00AE41F7">
        <w:rPr>
          <w:rFonts w:ascii="Times New Roman" w:hAnsi="Times New Roman"/>
          <w:b/>
          <w:sz w:val="24"/>
          <w:szCs w:val="24"/>
        </w:rPr>
        <w:t>Nest 1</w:t>
      </w:r>
      <w:r w:rsidR="00CD090B" w:rsidRPr="00AE41F7">
        <w:rPr>
          <w:rFonts w:ascii="Times New Roman" w:hAnsi="Times New Roman"/>
          <w:b/>
          <w:sz w:val="24"/>
          <w:szCs w:val="24"/>
        </w:rPr>
        <w:t xml:space="preserve"> </w:t>
      </w:r>
      <w:r w:rsidR="0083358F" w:rsidRPr="00AE41F7">
        <w:rPr>
          <w:rFonts w:ascii="Times New Roman" w:hAnsi="Times New Roman"/>
          <w:b/>
          <w:sz w:val="24"/>
          <w:szCs w:val="24"/>
        </w:rPr>
        <w:t xml:space="preserve">of </w:t>
      </w:r>
      <w:r w:rsidR="0083358F" w:rsidRPr="00AE41F7">
        <w:rPr>
          <w:rFonts w:ascii="Times New Roman" w:hAnsi="Times New Roman"/>
          <w:b/>
          <w:i/>
          <w:sz w:val="24"/>
          <w:szCs w:val="24"/>
        </w:rPr>
        <w:t>C.</w:t>
      </w:r>
      <w:r w:rsidR="00C6121B" w:rsidRPr="00AE41F7">
        <w:rPr>
          <w:rFonts w:ascii="Times New Roman" w:hAnsi="Times New Roman"/>
          <w:b/>
          <w:i/>
          <w:sz w:val="24"/>
          <w:szCs w:val="24"/>
        </w:rPr>
        <w:t xml:space="preserve"> </w:t>
      </w:r>
      <w:r w:rsidR="0083358F" w:rsidRPr="00AE41F7">
        <w:rPr>
          <w:rFonts w:ascii="Times New Roman" w:hAnsi="Times New Roman"/>
          <w:b/>
          <w:i/>
          <w:sz w:val="24"/>
          <w:szCs w:val="24"/>
        </w:rPr>
        <w:t>europaeus</w:t>
      </w:r>
      <w:r w:rsidR="0083358F" w:rsidRPr="00AE41F7">
        <w:rPr>
          <w:rFonts w:ascii="Times New Roman" w:hAnsi="Times New Roman"/>
          <w:b/>
          <w:sz w:val="24"/>
          <w:szCs w:val="24"/>
        </w:rPr>
        <w:t xml:space="preserve"> at site 1</w:t>
      </w:r>
      <w:r w:rsidR="00CD090B" w:rsidRPr="00AE41F7">
        <w:rPr>
          <w:rFonts w:ascii="Times New Roman" w:hAnsi="Times New Roman"/>
          <w:b/>
          <w:sz w:val="24"/>
          <w:szCs w:val="24"/>
        </w:rPr>
        <w:t xml:space="preserve"> </w:t>
      </w:r>
    </w:p>
    <w:p w:rsidR="0044334E" w:rsidRPr="00AE41F7" w:rsidRDefault="0044334E" w:rsidP="009C1024">
      <w:pPr>
        <w:spacing w:line="360" w:lineRule="auto"/>
        <w:jc w:val="both"/>
        <w:rPr>
          <w:rFonts w:ascii="Times New Roman" w:hAnsi="Times New Roman"/>
          <w:b/>
          <w:sz w:val="24"/>
          <w:szCs w:val="24"/>
        </w:rPr>
      </w:pPr>
    </w:p>
    <w:p w:rsidR="00F41DEC" w:rsidRPr="00AE41F7" w:rsidRDefault="00F41DEC" w:rsidP="009C1024">
      <w:pPr>
        <w:spacing w:line="360" w:lineRule="auto"/>
        <w:jc w:val="both"/>
        <w:rPr>
          <w:rFonts w:ascii="Times New Roman" w:hAnsi="Times New Roman"/>
          <w:sz w:val="24"/>
          <w:szCs w:val="24"/>
        </w:rPr>
      </w:pPr>
    </w:p>
    <w:p w:rsidR="00F41DEC" w:rsidRPr="00AE41F7" w:rsidRDefault="00F41DEC" w:rsidP="009C1024">
      <w:pPr>
        <w:spacing w:line="360" w:lineRule="auto"/>
        <w:jc w:val="both"/>
        <w:rPr>
          <w:rFonts w:ascii="Times New Roman" w:hAnsi="Times New Roman"/>
          <w:sz w:val="24"/>
          <w:szCs w:val="24"/>
        </w:rPr>
      </w:pPr>
    </w:p>
    <w:p w:rsidR="00F41DEC" w:rsidRPr="00AE41F7" w:rsidRDefault="00F41DEC"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Default="009B3EFD" w:rsidP="009C1024">
      <w:pPr>
        <w:spacing w:line="360" w:lineRule="auto"/>
        <w:jc w:val="both"/>
        <w:rPr>
          <w:rFonts w:ascii="Times New Roman" w:hAnsi="Times New Roman"/>
          <w:sz w:val="24"/>
          <w:szCs w:val="24"/>
        </w:rPr>
      </w:pPr>
    </w:p>
    <w:p w:rsidR="000D2338" w:rsidRDefault="000D2338" w:rsidP="009C1024">
      <w:pPr>
        <w:spacing w:line="360" w:lineRule="auto"/>
        <w:jc w:val="both"/>
        <w:rPr>
          <w:rFonts w:ascii="Times New Roman" w:hAnsi="Times New Roman"/>
          <w:sz w:val="24"/>
          <w:szCs w:val="24"/>
        </w:rPr>
      </w:pPr>
    </w:p>
    <w:p w:rsidR="00473FA0" w:rsidRPr="00AE41F7" w:rsidRDefault="00473FA0" w:rsidP="009C1024">
      <w:pPr>
        <w:spacing w:line="360" w:lineRule="auto"/>
        <w:jc w:val="both"/>
        <w:rPr>
          <w:rFonts w:ascii="Times New Roman" w:hAnsi="Times New Roman"/>
          <w:sz w:val="24"/>
          <w:szCs w:val="24"/>
        </w:rPr>
      </w:pPr>
      <w:r>
        <w:rPr>
          <w:rFonts w:ascii="Times New Roman" w:hAnsi="Times New Roman"/>
          <w:sz w:val="24"/>
          <w:szCs w:val="24"/>
        </w:rPr>
        <w:t>Two eggs are upon that of nest 1, as can be seen there is no physical structure to the nest.</w:t>
      </w:r>
    </w:p>
    <w:p w:rsidR="006A0D7D"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4656" behindDoc="1" locked="0" layoutInCell="1" allowOverlap="1">
            <wp:simplePos x="0" y="0"/>
            <wp:positionH relativeFrom="column">
              <wp:posOffset>477520</wp:posOffset>
            </wp:positionH>
            <wp:positionV relativeFrom="paragraph">
              <wp:posOffset>320040</wp:posOffset>
            </wp:positionV>
            <wp:extent cx="4319905" cy="3240405"/>
            <wp:effectExtent l="0" t="0" r="4445" b="0"/>
            <wp:wrapTight wrapText="bothSides">
              <wp:wrapPolygon edited="0">
                <wp:start x="0" y="0"/>
                <wp:lineTo x="0" y="21460"/>
                <wp:lineTo x="21527" y="21460"/>
                <wp:lineTo x="21527" y="0"/>
                <wp:lineTo x="0" y="0"/>
              </wp:wrapPolygon>
            </wp:wrapTight>
            <wp:docPr id="17" name="Picture 17" descr="Description: C:\Users\Amy\Documents\University\Dissertation\Pictures in document\predated nest at site with metal fence 28th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Users\Amy\Documents\University\Dissertation\Pictures in document\predated nest at site with metal fence 28th jun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9905" cy="3240405"/>
                    </a:xfrm>
                    <a:prstGeom prst="rect">
                      <a:avLst/>
                    </a:prstGeom>
                    <a:noFill/>
                  </pic:spPr>
                </pic:pic>
              </a:graphicData>
            </a:graphic>
            <wp14:sizeRelH relativeFrom="page">
              <wp14:pctWidth>0</wp14:pctWidth>
            </wp14:sizeRelH>
            <wp14:sizeRelV relativeFrom="page">
              <wp14:pctHeight>0</wp14:pctHeight>
            </wp14:sizeRelV>
          </wp:anchor>
        </w:drawing>
      </w:r>
      <w:r w:rsidR="006A0D7D" w:rsidRPr="00AE41F7">
        <w:rPr>
          <w:rFonts w:ascii="Times New Roman" w:hAnsi="Times New Roman"/>
          <w:b/>
          <w:sz w:val="24"/>
          <w:szCs w:val="24"/>
        </w:rPr>
        <w:t xml:space="preserve">Figure </w:t>
      </w:r>
      <w:r w:rsidR="002F3659" w:rsidRPr="00AE41F7">
        <w:rPr>
          <w:rFonts w:ascii="Times New Roman" w:hAnsi="Times New Roman"/>
          <w:b/>
          <w:sz w:val="24"/>
          <w:szCs w:val="24"/>
        </w:rPr>
        <w:t xml:space="preserve">20: </w:t>
      </w:r>
      <w:r w:rsidR="0010396E" w:rsidRPr="00AE41F7">
        <w:rPr>
          <w:rFonts w:ascii="Times New Roman" w:hAnsi="Times New Roman"/>
          <w:b/>
          <w:sz w:val="24"/>
          <w:szCs w:val="24"/>
        </w:rPr>
        <w:t>The</w:t>
      </w:r>
      <w:r w:rsidR="006A0D7D" w:rsidRPr="00AE41F7">
        <w:rPr>
          <w:rFonts w:ascii="Times New Roman" w:hAnsi="Times New Roman"/>
          <w:b/>
          <w:sz w:val="24"/>
          <w:szCs w:val="24"/>
        </w:rPr>
        <w:t xml:space="preserve"> </w:t>
      </w:r>
      <w:r w:rsidR="00395ABE" w:rsidRPr="00AE41F7">
        <w:rPr>
          <w:rFonts w:ascii="Times New Roman" w:hAnsi="Times New Roman"/>
          <w:b/>
          <w:sz w:val="24"/>
          <w:szCs w:val="24"/>
        </w:rPr>
        <w:t xml:space="preserve">predated </w:t>
      </w:r>
      <w:r w:rsidR="0083358F" w:rsidRPr="00AE41F7">
        <w:rPr>
          <w:rFonts w:ascii="Times New Roman" w:hAnsi="Times New Roman"/>
          <w:b/>
          <w:i/>
          <w:sz w:val="24"/>
          <w:szCs w:val="24"/>
        </w:rPr>
        <w:t>C.</w:t>
      </w:r>
      <w:r w:rsidR="00C6121B" w:rsidRPr="00AE41F7">
        <w:rPr>
          <w:rFonts w:ascii="Times New Roman" w:hAnsi="Times New Roman"/>
          <w:b/>
          <w:i/>
          <w:sz w:val="24"/>
          <w:szCs w:val="24"/>
        </w:rPr>
        <w:t xml:space="preserve"> </w:t>
      </w:r>
      <w:r w:rsidR="0083358F" w:rsidRPr="00AE41F7">
        <w:rPr>
          <w:rFonts w:ascii="Times New Roman" w:hAnsi="Times New Roman"/>
          <w:b/>
          <w:i/>
          <w:sz w:val="24"/>
          <w:szCs w:val="24"/>
        </w:rPr>
        <w:t>europaeus</w:t>
      </w:r>
      <w:r w:rsidR="0083358F" w:rsidRPr="00AE41F7">
        <w:rPr>
          <w:rFonts w:ascii="Times New Roman" w:hAnsi="Times New Roman"/>
          <w:b/>
          <w:sz w:val="24"/>
          <w:szCs w:val="24"/>
        </w:rPr>
        <w:t xml:space="preserve"> </w:t>
      </w:r>
      <w:r w:rsidR="006A0D7D" w:rsidRPr="00AE41F7">
        <w:rPr>
          <w:rFonts w:ascii="Times New Roman" w:hAnsi="Times New Roman"/>
          <w:b/>
          <w:sz w:val="24"/>
          <w:szCs w:val="24"/>
        </w:rPr>
        <w:t xml:space="preserve">eggs of </w:t>
      </w:r>
      <w:r w:rsidR="0083358F" w:rsidRPr="00AE41F7">
        <w:rPr>
          <w:rFonts w:ascii="Times New Roman" w:hAnsi="Times New Roman"/>
          <w:b/>
          <w:sz w:val="24"/>
          <w:szCs w:val="24"/>
        </w:rPr>
        <w:t xml:space="preserve">nest 1 </w:t>
      </w:r>
      <w:r w:rsidR="006A0D7D" w:rsidRPr="00AE41F7">
        <w:rPr>
          <w:rFonts w:ascii="Times New Roman" w:hAnsi="Times New Roman"/>
          <w:b/>
          <w:sz w:val="24"/>
          <w:szCs w:val="24"/>
        </w:rPr>
        <w:t>at Site 1</w:t>
      </w: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9B3EFD" w:rsidRPr="00AE41F7" w:rsidRDefault="009B3EFD" w:rsidP="009C1024">
      <w:pPr>
        <w:spacing w:line="360" w:lineRule="auto"/>
        <w:jc w:val="both"/>
        <w:rPr>
          <w:rFonts w:ascii="Times New Roman" w:hAnsi="Times New Roman"/>
          <w:sz w:val="24"/>
          <w:szCs w:val="24"/>
        </w:rPr>
      </w:pPr>
    </w:p>
    <w:p w:rsidR="000F5181" w:rsidRPr="00AE41F7" w:rsidRDefault="000F5181" w:rsidP="009C1024">
      <w:pPr>
        <w:spacing w:line="360" w:lineRule="auto"/>
        <w:jc w:val="both"/>
        <w:rPr>
          <w:rFonts w:ascii="Times New Roman" w:hAnsi="Times New Roman"/>
          <w:sz w:val="24"/>
          <w:szCs w:val="24"/>
        </w:rPr>
      </w:pPr>
    </w:p>
    <w:p w:rsidR="00B331A6" w:rsidRPr="00AE41F7" w:rsidRDefault="00B331A6" w:rsidP="009C1024">
      <w:pPr>
        <w:spacing w:line="360" w:lineRule="auto"/>
        <w:jc w:val="both"/>
        <w:rPr>
          <w:rFonts w:ascii="Times New Roman" w:hAnsi="Times New Roman"/>
          <w:sz w:val="24"/>
          <w:szCs w:val="24"/>
        </w:rPr>
      </w:pPr>
      <w:r>
        <w:rPr>
          <w:rFonts w:ascii="Times New Roman" w:hAnsi="Times New Roman"/>
          <w:sz w:val="24"/>
          <w:szCs w:val="24"/>
        </w:rPr>
        <w:lastRenderedPageBreak/>
        <w:t>The first occurrence of nest predation was found at site 1</w:t>
      </w:r>
    </w:p>
    <w:p w:rsidR="002F3659"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66944" behindDoc="1" locked="0" layoutInCell="1" allowOverlap="1">
            <wp:simplePos x="0" y="0"/>
            <wp:positionH relativeFrom="column">
              <wp:posOffset>469900</wp:posOffset>
            </wp:positionH>
            <wp:positionV relativeFrom="paragraph">
              <wp:posOffset>384175</wp:posOffset>
            </wp:positionV>
            <wp:extent cx="4319905" cy="3239770"/>
            <wp:effectExtent l="0" t="0" r="4445" b="0"/>
            <wp:wrapTight wrapText="bothSides">
              <wp:wrapPolygon edited="0">
                <wp:start x="0" y="0"/>
                <wp:lineTo x="0" y="21465"/>
                <wp:lineTo x="21527" y="21465"/>
                <wp:lineTo x="21527" y="0"/>
                <wp:lineTo x="0" y="0"/>
              </wp:wrapPolygon>
            </wp:wrapTight>
            <wp:docPr id="49" name="Picture 8" descr="Description: C:\Users\Amy\Documents\University\Dissertation\Pictures in document\25th june badger hill 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Amy\Documents\University\Dissertation\Pictures in document\25th june badger hill sit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9905" cy="3239770"/>
                    </a:xfrm>
                    <a:prstGeom prst="rect">
                      <a:avLst/>
                    </a:prstGeom>
                    <a:noFill/>
                  </pic:spPr>
                </pic:pic>
              </a:graphicData>
            </a:graphic>
            <wp14:sizeRelH relativeFrom="page">
              <wp14:pctWidth>0</wp14:pctWidth>
            </wp14:sizeRelH>
            <wp14:sizeRelV relativeFrom="page">
              <wp14:pctHeight>0</wp14:pctHeight>
            </wp14:sizeRelV>
          </wp:anchor>
        </w:drawing>
      </w:r>
      <w:r w:rsidR="002F3659" w:rsidRPr="00AE41F7">
        <w:rPr>
          <w:rFonts w:ascii="Times New Roman" w:hAnsi="Times New Roman"/>
          <w:b/>
          <w:sz w:val="24"/>
          <w:szCs w:val="24"/>
        </w:rPr>
        <w:t>Figure</w:t>
      </w:r>
      <w:r w:rsidR="00AD57D3" w:rsidRPr="00AE41F7">
        <w:rPr>
          <w:rFonts w:ascii="Times New Roman" w:hAnsi="Times New Roman"/>
          <w:b/>
          <w:sz w:val="24"/>
          <w:szCs w:val="24"/>
        </w:rPr>
        <w:t xml:space="preserve"> 21: An image of</w:t>
      </w:r>
      <w:r w:rsidR="002F3659" w:rsidRPr="00AE41F7">
        <w:rPr>
          <w:rFonts w:ascii="Times New Roman" w:hAnsi="Times New Roman"/>
          <w:b/>
          <w:sz w:val="24"/>
          <w:szCs w:val="24"/>
        </w:rPr>
        <w:t xml:space="preserve"> Site 2 where the area is </w:t>
      </w:r>
      <w:r w:rsidR="00AD57D3" w:rsidRPr="00AE41F7">
        <w:rPr>
          <w:rFonts w:ascii="Times New Roman" w:hAnsi="Times New Roman"/>
          <w:b/>
          <w:sz w:val="24"/>
          <w:szCs w:val="24"/>
        </w:rPr>
        <w:t>next</w:t>
      </w:r>
      <w:r w:rsidR="002F3659" w:rsidRPr="00AE41F7">
        <w:rPr>
          <w:rFonts w:ascii="Times New Roman" w:hAnsi="Times New Roman"/>
          <w:b/>
          <w:sz w:val="24"/>
          <w:szCs w:val="24"/>
        </w:rPr>
        <w:t xml:space="preserve"> to a public footpath</w:t>
      </w:r>
    </w:p>
    <w:p w:rsidR="002F3659" w:rsidRPr="00AE41F7" w:rsidRDefault="002F3659" w:rsidP="009C1024">
      <w:pPr>
        <w:spacing w:line="360" w:lineRule="auto"/>
        <w:jc w:val="both"/>
        <w:rPr>
          <w:rFonts w:ascii="Times New Roman" w:hAnsi="Times New Roman"/>
          <w:b/>
          <w:sz w:val="24"/>
          <w:szCs w:val="24"/>
        </w:rPr>
      </w:pPr>
    </w:p>
    <w:p w:rsidR="002F3659" w:rsidRPr="00AE41F7" w:rsidRDefault="002F3659" w:rsidP="009C1024">
      <w:pPr>
        <w:spacing w:line="360" w:lineRule="auto"/>
        <w:jc w:val="both"/>
        <w:rPr>
          <w:rFonts w:ascii="Times New Roman" w:hAnsi="Times New Roman"/>
          <w:b/>
          <w:sz w:val="24"/>
          <w:szCs w:val="24"/>
        </w:rPr>
      </w:pPr>
    </w:p>
    <w:p w:rsidR="002F3659" w:rsidRPr="00AE41F7" w:rsidRDefault="002F3659" w:rsidP="009C1024">
      <w:pPr>
        <w:spacing w:line="360" w:lineRule="auto"/>
        <w:jc w:val="both"/>
        <w:rPr>
          <w:rFonts w:ascii="Times New Roman" w:hAnsi="Times New Roman"/>
          <w:b/>
          <w:sz w:val="24"/>
          <w:szCs w:val="24"/>
          <w:highlight w:val="yellow"/>
        </w:rPr>
      </w:pPr>
    </w:p>
    <w:p w:rsidR="002F3659" w:rsidRPr="00AE41F7" w:rsidRDefault="002F3659" w:rsidP="009C1024">
      <w:pPr>
        <w:spacing w:line="360" w:lineRule="auto"/>
        <w:jc w:val="both"/>
        <w:rPr>
          <w:rFonts w:ascii="Times New Roman" w:hAnsi="Times New Roman"/>
          <w:b/>
          <w:sz w:val="24"/>
          <w:szCs w:val="24"/>
          <w:highlight w:val="yellow"/>
        </w:rPr>
      </w:pPr>
    </w:p>
    <w:p w:rsidR="002F3659" w:rsidRPr="00AE41F7" w:rsidRDefault="002F3659" w:rsidP="009C1024">
      <w:pPr>
        <w:spacing w:line="360" w:lineRule="auto"/>
        <w:jc w:val="both"/>
        <w:rPr>
          <w:rFonts w:ascii="Times New Roman" w:hAnsi="Times New Roman"/>
          <w:b/>
          <w:sz w:val="24"/>
          <w:szCs w:val="24"/>
          <w:highlight w:val="yellow"/>
        </w:rPr>
      </w:pPr>
    </w:p>
    <w:p w:rsidR="002F3659" w:rsidRPr="00AE41F7" w:rsidRDefault="002F3659" w:rsidP="009C1024">
      <w:pPr>
        <w:spacing w:line="360" w:lineRule="auto"/>
        <w:jc w:val="both"/>
        <w:rPr>
          <w:rFonts w:ascii="Times New Roman" w:hAnsi="Times New Roman"/>
          <w:b/>
          <w:sz w:val="24"/>
          <w:szCs w:val="24"/>
          <w:highlight w:val="yellow"/>
        </w:rPr>
      </w:pPr>
    </w:p>
    <w:p w:rsidR="002F3659" w:rsidRPr="00AE41F7" w:rsidRDefault="002F3659" w:rsidP="009C1024">
      <w:pPr>
        <w:spacing w:line="360" w:lineRule="auto"/>
        <w:jc w:val="both"/>
        <w:rPr>
          <w:rFonts w:ascii="Times New Roman" w:hAnsi="Times New Roman"/>
          <w:b/>
          <w:sz w:val="24"/>
          <w:szCs w:val="24"/>
          <w:highlight w:val="yellow"/>
        </w:rPr>
      </w:pPr>
    </w:p>
    <w:p w:rsidR="002F3659" w:rsidRPr="00AE41F7" w:rsidRDefault="002F3659" w:rsidP="009C1024">
      <w:pPr>
        <w:spacing w:line="360" w:lineRule="auto"/>
        <w:jc w:val="both"/>
        <w:rPr>
          <w:rFonts w:ascii="Times New Roman" w:hAnsi="Times New Roman"/>
          <w:b/>
          <w:sz w:val="24"/>
          <w:szCs w:val="24"/>
          <w:highlight w:val="yellow"/>
        </w:rPr>
      </w:pPr>
    </w:p>
    <w:p w:rsidR="00AD57D3" w:rsidRDefault="00AD57D3" w:rsidP="009C1024">
      <w:pPr>
        <w:spacing w:line="360" w:lineRule="auto"/>
        <w:jc w:val="both"/>
        <w:rPr>
          <w:rFonts w:ascii="Times New Roman" w:hAnsi="Times New Roman"/>
          <w:b/>
          <w:sz w:val="24"/>
          <w:szCs w:val="24"/>
          <w:highlight w:val="yellow"/>
        </w:rPr>
      </w:pPr>
    </w:p>
    <w:p w:rsidR="00473FA0" w:rsidRPr="00473FA0" w:rsidRDefault="00473FA0" w:rsidP="009C1024">
      <w:pPr>
        <w:spacing w:line="360" w:lineRule="auto"/>
        <w:jc w:val="both"/>
        <w:rPr>
          <w:rFonts w:ascii="Times New Roman" w:hAnsi="Times New Roman"/>
          <w:sz w:val="24"/>
          <w:szCs w:val="24"/>
        </w:rPr>
      </w:pPr>
      <w:r w:rsidRPr="00473FA0">
        <w:rPr>
          <w:rFonts w:ascii="Times New Roman" w:hAnsi="Times New Roman"/>
          <w:sz w:val="24"/>
          <w:szCs w:val="24"/>
        </w:rPr>
        <w:t>Site 2 was relatively close to a public path however the site itself was very dense therefore humans and dogs going off the path was unlikely.</w:t>
      </w:r>
    </w:p>
    <w:p w:rsidR="002F3659" w:rsidRPr="00AE41F7" w:rsidRDefault="006E1D1F" w:rsidP="009C1024">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7968" behindDoc="1" locked="0" layoutInCell="1" allowOverlap="1">
            <wp:simplePos x="0" y="0"/>
            <wp:positionH relativeFrom="column">
              <wp:posOffset>469900</wp:posOffset>
            </wp:positionH>
            <wp:positionV relativeFrom="paragraph">
              <wp:posOffset>377190</wp:posOffset>
            </wp:positionV>
            <wp:extent cx="4319905" cy="3266440"/>
            <wp:effectExtent l="0" t="0" r="4445" b="0"/>
            <wp:wrapTight wrapText="bothSides">
              <wp:wrapPolygon edited="0">
                <wp:start x="0" y="0"/>
                <wp:lineTo x="0" y="21415"/>
                <wp:lineTo x="21527" y="21415"/>
                <wp:lineTo x="21527" y="0"/>
                <wp:lineTo x="0" y="0"/>
              </wp:wrapPolygon>
            </wp:wrapTight>
            <wp:docPr id="50" name="Picture 7" descr="Description: C:\Users\Amy\Documents\University\Dissertation\Pictures in document\site at badgers hill 5th july. failed n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Amy\Documents\University\Dissertation\Pictures in document\site at badgers hill 5th july. failed nes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9905" cy="3266440"/>
                    </a:xfrm>
                    <a:prstGeom prst="rect">
                      <a:avLst/>
                    </a:prstGeom>
                    <a:noFill/>
                  </pic:spPr>
                </pic:pic>
              </a:graphicData>
            </a:graphic>
            <wp14:sizeRelH relativeFrom="page">
              <wp14:pctWidth>0</wp14:pctWidth>
            </wp14:sizeRelH>
            <wp14:sizeRelV relativeFrom="page">
              <wp14:pctHeight>0</wp14:pctHeight>
            </wp14:sizeRelV>
          </wp:anchor>
        </w:drawing>
      </w:r>
      <w:r w:rsidR="002F3659" w:rsidRPr="00AE41F7">
        <w:rPr>
          <w:rFonts w:ascii="Times New Roman" w:hAnsi="Times New Roman"/>
          <w:b/>
          <w:sz w:val="24"/>
          <w:szCs w:val="24"/>
        </w:rPr>
        <w:t>Figure</w:t>
      </w:r>
      <w:r w:rsidR="00AD57D3" w:rsidRPr="00AE41F7">
        <w:rPr>
          <w:rFonts w:ascii="Times New Roman" w:hAnsi="Times New Roman"/>
          <w:b/>
          <w:sz w:val="24"/>
          <w:szCs w:val="24"/>
        </w:rPr>
        <w:t xml:space="preserve"> 22: </w:t>
      </w:r>
      <w:r w:rsidR="002F3659" w:rsidRPr="00AE41F7">
        <w:rPr>
          <w:rFonts w:ascii="Times New Roman" w:hAnsi="Times New Roman"/>
          <w:b/>
          <w:sz w:val="24"/>
          <w:szCs w:val="24"/>
        </w:rPr>
        <w:t xml:space="preserve"> Site 2</w:t>
      </w:r>
      <w:r w:rsidR="00AD57D3" w:rsidRPr="00AE41F7">
        <w:rPr>
          <w:rFonts w:ascii="Times New Roman" w:hAnsi="Times New Roman"/>
          <w:b/>
          <w:sz w:val="24"/>
          <w:szCs w:val="24"/>
        </w:rPr>
        <w:t xml:space="preserve"> where</w:t>
      </w:r>
      <w:r w:rsidR="002F3659" w:rsidRPr="00AE41F7">
        <w:rPr>
          <w:rFonts w:ascii="Times New Roman" w:hAnsi="Times New Roman"/>
          <w:b/>
          <w:sz w:val="24"/>
          <w:szCs w:val="24"/>
        </w:rPr>
        <w:t xml:space="preserve"> </w:t>
      </w:r>
      <w:r w:rsidR="00AD57D3" w:rsidRPr="00AE41F7">
        <w:rPr>
          <w:rFonts w:ascii="Times New Roman" w:hAnsi="Times New Roman"/>
          <w:b/>
          <w:sz w:val="24"/>
          <w:szCs w:val="24"/>
        </w:rPr>
        <w:t xml:space="preserve">nest </w:t>
      </w:r>
      <w:r w:rsidR="00E53681" w:rsidRPr="00AE41F7">
        <w:rPr>
          <w:rFonts w:ascii="Times New Roman" w:hAnsi="Times New Roman"/>
          <w:b/>
          <w:sz w:val="24"/>
          <w:szCs w:val="24"/>
        </w:rPr>
        <w:t>3</w:t>
      </w:r>
      <w:r w:rsidR="00AD57D3" w:rsidRPr="00AE41F7">
        <w:rPr>
          <w:rFonts w:ascii="Times New Roman" w:hAnsi="Times New Roman"/>
          <w:b/>
          <w:sz w:val="24"/>
          <w:szCs w:val="24"/>
        </w:rPr>
        <w:t xml:space="preserve"> </w:t>
      </w:r>
      <w:r w:rsidR="002F3659" w:rsidRPr="00AE41F7">
        <w:rPr>
          <w:rFonts w:ascii="Times New Roman" w:hAnsi="Times New Roman"/>
          <w:b/>
          <w:sz w:val="24"/>
          <w:szCs w:val="24"/>
        </w:rPr>
        <w:t>had been abandoned</w:t>
      </w: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0D2338" w:rsidRDefault="000D2338" w:rsidP="009C1024">
      <w:pPr>
        <w:spacing w:line="360" w:lineRule="auto"/>
        <w:jc w:val="both"/>
        <w:rPr>
          <w:rFonts w:ascii="Times New Roman" w:hAnsi="Times New Roman"/>
          <w:sz w:val="24"/>
          <w:szCs w:val="24"/>
        </w:rPr>
      </w:pPr>
    </w:p>
    <w:p w:rsidR="00B331A6" w:rsidRPr="00AE41F7" w:rsidRDefault="002F3659" w:rsidP="00B331A6">
      <w:pPr>
        <w:spacing w:line="360" w:lineRule="auto"/>
        <w:jc w:val="both"/>
        <w:rPr>
          <w:rFonts w:ascii="Times New Roman" w:hAnsi="Times New Roman"/>
          <w:sz w:val="24"/>
          <w:szCs w:val="24"/>
        </w:rPr>
      </w:pPr>
      <w:r w:rsidRPr="00AE41F7">
        <w:rPr>
          <w:rFonts w:ascii="Times New Roman" w:hAnsi="Times New Roman"/>
          <w:sz w:val="24"/>
          <w:szCs w:val="24"/>
        </w:rPr>
        <w:lastRenderedPageBreak/>
        <w:t>It is unclear as to why the nest</w:t>
      </w:r>
      <w:r w:rsidR="007977E3">
        <w:rPr>
          <w:rFonts w:ascii="Times New Roman" w:hAnsi="Times New Roman"/>
          <w:sz w:val="24"/>
          <w:szCs w:val="24"/>
        </w:rPr>
        <w:t xml:space="preserve"> in Figure 22</w:t>
      </w:r>
      <w:r w:rsidRPr="00AE41F7">
        <w:rPr>
          <w:rFonts w:ascii="Times New Roman" w:hAnsi="Times New Roman"/>
          <w:sz w:val="24"/>
          <w:szCs w:val="24"/>
        </w:rPr>
        <w:t xml:space="preserve"> had failed; with the reason being put down to abandonment as there was no sign of distress from the female </w:t>
      </w:r>
      <w:r w:rsidRPr="00AE41F7">
        <w:rPr>
          <w:rFonts w:ascii="Times New Roman" w:hAnsi="Times New Roman"/>
          <w:i/>
          <w:sz w:val="24"/>
          <w:szCs w:val="24"/>
        </w:rPr>
        <w:t>C.</w:t>
      </w:r>
      <w:r w:rsidR="00C6121B" w:rsidRPr="00AE41F7">
        <w:rPr>
          <w:rFonts w:ascii="Times New Roman" w:hAnsi="Times New Roman"/>
          <w:i/>
          <w:sz w:val="24"/>
          <w:szCs w:val="24"/>
        </w:rPr>
        <w:t xml:space="preserve"> </w:t>
      </w:r>
      <w:r w:rsidRPr="00AE41F7">
        <w:rPr>
          <w:rFonts w:ascii="Times New Roman" w:hAnsi="Times New Roman"/>
          <w:i/>
          <w:sz w:val="24"/>
          <w:szCs w:val="24"/>
        </w:rPr>
        <w:t xml:space="preserve">europaeus </w:t>
      </w:r>
      <w:r w:rsidRPr="00AE41F7">
        <w:rPr>
          <w:rFonts w:ascii="Times New Roman" w:hAnsi="Times New Roman"/>
          <w:sz w:val="24"/>
          <w:szCs w:val="24"/>
        </w:rPr>
        <w:t xml:space="preserve">or any sign of predated eggs. </w:t>
      </w:r>
      <w:r w:rsidR="00B331A6" w:rsidRPr="00AE41F7">
        <w:rPr>
          <w:rFonts w:ascii="Times New Roman" w:hAnsi="Times New Roman"/>
          <w:sz w:val="24"/>
          <w:szCs w:val="24"/>
        </w:rPr>
        <w:t>As shown in Figure 22 there was one un-hatched egg at the nest, along with the skeleton of the second chick which is indicated in Figure 23 below.</w:t>
      </w:r>
    </w:p>
    <w:p w:rsidR="002F3659"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68992" behindDoc="1" locked="0" layoutInCell="1" allowOverlap="1">
            <wp:simplePos x="0" y="0"/>
            <wp:positionH relativeFrom="column">
              <wp:posOffset>504825</wp:posOffset>
            </wp:positionH>
            <wp:positionV relativeFrom="paragraph">
              <wp:posOffset>281305</wp:posOffset>
            </wp:positionV>
            <wp:extent cx="4319905" cy="2940685"/>
            <wp:effectExtent l="0" t="0" r="4445" b="0"/>
            <wp:wrapTight wrapText="bothSides">
              <wp:wrapPolygon edited="0">
                <wp:start x="0" y="0"/>
                <wp:lineTo x="0" y="21409"/>
                <wp:lineTo x="21527" y="21409"/>
                <wp:lineTo x="21527" y="0"/>
                <wp:lineTo x="0" y="0"/>
              </wp:wrapPolygon>
            </wp:wrapTight>
            <wp:docPr id="51" name="Picture 9" descr="Description: C:\Users\Amy\Documents\University\Dissertation\Pictures in document\5th july, badgers hill. failed nest, skeleton of hatched ch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Amy\Documents\University\Dissertation\Pictures in document\5th july, badgers hill. failed nest, skeleton of hatched chick.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19905" cy="2940685"/>
                    </a:xfrm>
                    <a:prstGeom prst="rect">
                      <a:avLst/>
                    </a:prstGeom>
                    <a:noFill/>
                  </pic:spPr>
                </pic:pic>
              </a:graphicData>
            </a:graphic>
            <wp14:sizeRelH relativeFrom="page">
              <wp14:pctWidth>0</wp14:pctWidth>
            </wp14:sizeRelH>
            <wp14:sizeRelV relativeFrom="page">
              <wp14:pctHeight>0</wp14:pctHeight>
            </wp14:sizeRelV>
          </wp:anchor>
        </w:drawing>
      </w:r>
      <w:r w:rsidR="002F3659" w:rsidRPr="00AE41F7">
        <w:rPr>
          <w:rFonts w:ascii="Times New Roman" w:hAnsi="Times New Roman"/>
          <w:b/>
          <w:sz w:val="24"/>
          <w:szCs w:val="24"/>
        </w:rPr>
        <w:t xml:space="preserve">Figure </w:t>
      </w:r>
      <w:r w:rsidR="00096E0B" w:rsidRPr="00AE41F7">
        <w:rPr>
          <w:rFonts w:ascii="Times New Roman" w:hAnsi="Times New Roman"/>
          <w:b/>
          <w:sz w:val="24"/>
          <w:szCs w:val="24"/>
        </w:rPr>
        <w:t xml:space="preserve">23: The </w:t>
      </w:r>
      <w:r w:rsidR="002F3659" w:rsidRPr="00AE41F7">
        <w:rPr>
          <w:rFonts w:ascii="Times New Roman" w:hAnsi="Times New Roman"/>
          <w:b/>
          <w:sz w:val="24"/>
          <w:szCs w:val="24"/>
        </w:rPr>
        <w:t>Skeleton of a chick from the nest at Site 2</w:t>
      </w: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Pr="00AE41F7" w:rsidRDefault="002F3659" w:rsidP="009C1024">
      <w:pPr>
        <w:spacing w:line="360" w:lineRule="auto"/>
        <w:jc w:val="both"/>
        <w:rPr>
          <w:rFonts w:ascii="Times New Roman" w:hAnsi="Times New Roman"/>
          <w:sz w:val="24"/>
          <w:szCs w:val="24"/>
        </w:rPr>
      </w:pPr>
    </w:p>
    <w:p w:rsidR="002F3659" w:rsidRDefault="002F3659" w:rsidP="009C1024">
      <w:pPr>
        <w:spacing w:line="360" w:lineRule="auto"/>
        <w:jc w:val="both"/>
        <w:rPr>
          <w:rFonts w:ascii="Times New Roman" w:hAnsi="Times New Roman"/>
          <w:sz w:val="24"/>
          <w:szCs w:val="24"/>
        </w:rPr>
      </w:pPr>
    </w:p>
    <w:p w:rsidR="000D2338" w:rsidRPr="00AE41F7" w:rsidRDefault="000D2338" w:rsidP="009C1024">
      <w:pPr>
        <w:spacing w:line="360" w:lineRule="auto"/>
        <w:jc w:val="both"/>
        <w:rPr>
          <w:rFonts w:ascii="Times New Roman" w:hAnsi="Times New Roman"/>
          <w:sz w:val="24"/>
          <w:szCs w:val="24"/>
        </w:rPr>
      </w:pPr>
    </w:p>
    <w:p w:rsidR="002F3659" w:rsidRPr="00AE41F7" w:rsidRDefault="006E1D1F" w:rsidP="009C1024">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4896" behindDoc="1" locked="0" layoutInCell="1" allowOverlap="1">
            <wp:simplePos x="0" y="0"/>
            <wp:positionH relativeFrom="column">
              <wp:posOffset>504825</wp:posOffset>
            </wp:positionH>
            <wp:positionV relativeFrom="paragraph">
              <wp:posOffset>338455</wp:posOffset>
            </wp:positionV>
            <wp:extent cx="4319905" cy="3228340"/>
            <wp:effectExtent l="0" t="0" r="4445" b="0"/>
            <wp:wrapTight wrapText="bothSides">
              <wp:wrapPolygon edited="0">
                <wp:start x="0" y="0"/>
                <wp:lineTo x="0" y="21413"/>
                <wp:lineTo x="21527" y="21413"/>
                <wp:lineTo x="21527" y="0"/>
                <wp:lineTo x="0" y="0"/>
              </wp:wrapPolygon>
            </wp:wrapTight>
            <wp:docPr id="47" name="Picture 47" descr="Description: C:\Users\Amy\Documents\University\Dissertation\Pictures in document\chicks at site 3 on 25th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C:\Users\Amy\Documents\University\Dissertation\Pictures in document\chicks at site 3 on 25th jun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19905" cy="3228340"/>
                    </a:xfrm>
                    <a:prstGeom prst="rect">
                      <a:avLst/>
                    </a:prstGeom>
                    <a:noFill/>
                  </pic:spPr>
                </pic:pic>
              </a:graphicData>
            </a:graphic>
            <wp14:sizeRelH relativeFrom="page">
              <wp14:pctWidth>0</wp14:pctWidth>
            </wp14:sizeRelH>
            <wp14:sizeRelV relativeFrom="page">
              <wp14:pctHeight>0</wp14:pctHeight>
            </wp14:sizeRelV>
          </wp:anchor>
        </w:drawing>
      </w:r>
      <w:r w:rsidR="002F3659" w:rsidRPr="00AE41F7">
        <w:rPr>
          <w:rFonts w:ascii="Times New Roman" w:hAnsi="Times New Roman"/>
          <w:b/>
          <w:sz w:val="24"/>
          <w:szCs w:val="24"/>
        </w:rPr>
        <w:t>Figure</w:t>
      </w:r>
      <w:r w:rsidR="00096E0B" w:rsidRPr="00AE41F7">
        <w:rPr>
          <w:rFonts w:ascii="Times New Roman" w:hAnsi="Times New Roman"/>
          <w:b/>
          <w:sz w:val="24"/>
          <w:szCs w:val="24"/>
        </w:rPr>
        <w:t xml:space="preserve"> 24: Nest 7 had hatched at site 5 with the</w:t>
      </w:r>
      <w:r w:rsidR="002F3659" w:rsidRPr="00AE41F7">
        <w:rPr>
          <w:rFonts w:ascii="Times New Roman" w:hAnsi="Times New Roman"/>
          <w:b/>
          <w:sz w:val="24"/>
          <w:szCs w:val="24"/>
        </w:rPr>
        <w:t xml:space="preserve"> young chicks on the nest</w:t>
      </w: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Default="002F3659" w:rsidP="002F3659">
      <w:pPr>
        <w:jc w:val="both"/>
        <w:rPr>
          <w:rFonts w:ascii="Times New Roman" w:hAnsi="Times New Roman"/>
          <w:sz w:val="24"/>
          <w:szCs w:val="24"/>
        </w:rPr>
      </w:pPr>
    </w:p>
    <w:p w:rsidR="000D2338" w:rsidRDefault="000D2338" w:rsidP="002F3659">
      <w:pPr>
        <w:jc w:val="both"/>
        <w:rPr>
          <w:rFonts w:ascii="Times New Roman" w:hAnsi="Times New Roman"/>
          <w:sz w:val="24"/>
          <w:szCs w:val="24"/>
        </w:rPr>
      </w:pPr>
    </w:p>
    <w:p w:rsidR="000D2338" w:rsidRDefault="000D2338" w:rsidP="002F3659">
      <w:pPr>
        <w:jc w:val="both"/>
        <w:rPr>
          <w:rFonts w:ascii="Times New Roman" w:hAnsi="Times New Roman"/>
          <w:sz w:val="24"/>
          <w:szCs w:val="24"/>
        </w:rPr>
      </w:pPr>
    </w:p>
    <w:p w:rsidR="00EE0E7C" w:rsidRDefault="00EE0E7C" w:rsidP="002F3659">
      <w:pPr>
        <w:jc w:val="both"/>
        <w:rPr>
          <w:rFonts w:ascii="Times New Roman" w:hAnsi="Times New Roman"/>
          <w:sz w:val="24"/>
          <w:szCs w:val="24"/>
        </w:rPr>
      </w:pPr>
    </w:p>
    <w:p w:rsidR="000D2338" w:rsidRPr="00AE41F7" w:rsidRDefault="000D2338" w:rsidP="002F3659">
      <w:pPr>
        <w:jc w:val="both"/>
        <w:rPr>
          <w:rFonts w:ascii="Times New Roman" w:hAnsi="Times New Roman"/>
          <w:sz w:val="24"/>
          <w:szCs w:val="24"/>
        </w:rPr>
      </w:pPr>
    </w:p>
    <w:p w:rsidR="002F3659" w:rsidRPr="00AE41F7" w:rsidRDefault="003F3F68" w:rsidP="009C1024">
      <w:pPr>
        <w:spacing w:line="360" w:lineRule="auto"/>
        <w:jc w:val="both"/>
        <w:rPr>
          <w:rFonts w:ascii="Times New Roman" w:hAnsi="Times New Roman"/>
          <w:sz w:val="24"/>
          <w:szCs w:val="24"/>
        </w:rPr>
      </w:pPr>
      <w:r w:rsidRPr="00AE41F7">
        <w:rPr>
          <w:rFonts w:ascii="Times New Roman" w:hAnsi="Times New Roman"/>
          <w:sz w:val="24"/>
          <w:szCs w:val="24"/>
        </w:rPr>
        <w:lastRenderedPageBreak/>
        <w:t>The young chicks shown at Site 5</w:t>
      </w:r>
      <w:r w:rsidR="002F3659" w:rsidRPr="00AE41F7">
        <w:rPr>
          <w:rFonts w:ascii="Times New Roman" w:hAnsi="Times New Roman"/>
          <w:sz w:val="24"/>
          <w:szCs w:val="24"/>
        </w:rPr>
        <w:t xml:space="preserve"> in Figure </w:t>
      </w:r>
      <w:r w:rsidRPr="00AE41F7">
        <w:rPr>
          <w:rFonts w:ascii="Times New Roman" w:hAnsi="Times New Roman"/>
          <w:sz w:val="24"/>
          <w:szCs w:val="24"/>
        </w:rPr>
        <w:t xml:space="preserve">24 </w:t>
      </w:r>
      <w:r w:rsidR="002F3659" w:rsidRPr="00AE41F7">
        <w:rPr>
          <w:rFonts w:ascii="Times New Roman" w:hAnsi="Times New Roman"/>
          <w:sz w:val="24"/>
          <w:szCs w:val="24"/>
        </w:rPr>
        <w:t>were thought to be just two days old; therefore they were too young to be ringed at that time.</w:t>
      </w:r>
      <w:r w:rsidRPr="00AE41F7">
        <w:rPr>
          <w:rFonts w:ascii="Times New Roman" w:hAnsi="Times New Roman"/>
          <w:sz w:val="24"/>
          <w:szCs w:val="24"/>
        </w:rPr>
        <w:t xml:space="preserve"> Site 5</w:t>
      </w:r>
      <w:r w:rsidR="002F3659" w:rsidRPr="00AE41F7">
        <w:rPr>
          <w:rFonts w:ascii="Times New Roman" w:hAnsi="Times New Roman"/>
          <w:sz w:val="24"/>
          <w:szCs w:val="24"/>
        </w:rPr>
        <w:t xml:space="preserve"> was re-visited three days later where</w:t>
      </w:r>
      <w:r w:rsidR="007977E3">
        <w:rPr>
          <w:rFonts w:ascii="Times New Roman" w:hAnsi="Times New Roman"/>
          <w:sz w:val="24"/>
          <w:szCs w:val="24"/>
        </w:rPr>
        <w:t xml:space="preserve"> </w:t>
      </w:r>
      <w:r w:rsidR="002F3659" w:rsidRPr="00AE41F7">
        <w:rPr>
          <w:rFonts w:ascii="Times New Roman" w:hAnsi="Times New Roman"/>
          <w:sz w:val="24"/>
          <w:szCs w:val="24"/>
        </w:rPr>
        <w:t>the chicks had grown in size; they were more suitable for ringing. As shown in Figure</w:t>
      </w:r>
      <w:r w:rsidRPr="00AE41F7">
        <w:rPr>
          <w:rFonts w:ascii="Times New Roman" w:hAnsi="Times New Roman"/>
          <w:sz w:val="24"/>
          <w:szCs w:val="24"/>
        </w:rPr>
        <w:t xml:space="preserve"> 25</w:t>
      </w:r>
      <w:r w:rsidR="002F3659" w:rsidRPr="00AE41F7">
        <w:rPr>
          <w:rFonts w:ascii="Times New Roman" w:hAnsi="Times New Roman"/>
          <w:sz w:val="24"/>
          <w:szCs w:val="24"/>
        </w:rPr>
        <w:t xml:space="preserve"> a young chick displays defensive behaviour by opening its mouth wide.</w:t>
      </w:r>
    </w:p>
    <w:p w:rsidR="002F3659"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65920" behindDoc="1" locked="0" layoutInCell="1" allowOverlap="1">
            <wp:simplePos x="0" y="0"/>
            <wp:positionH relativeFrom="column">
              <wp:posOffset>358140</wp:posOffset>
            </wp:positionH>
            <wp:positionV relativeFrom="paragraph">
              <wp:posOffset>347980</wp:posOffset>
            </wp:positionV>
            <wp:extent cx="4319905" cy="3273425"/>
            <wp:effectExtent l="0" t="0" r="4445" b="3175"/>
            <wp:wrapTight wrapText="bothSides">
              <wp:wrapPolygon edited="0">
                <wp:start x="0" y="0"/>
                <wp:lineTo x="0" y="21495"/>
                <wp:lineTo x="21527" y="21495"/>
                <wp:lineTo x="21527" y="0"/>
                <wp:lineTo x="0" y="0"/>
              </wp:wrapPolygon>
            </wp:wrapTight>
            <wp:docPr id="48" name="Picture 6" descr="Description: C:\Users\Amy\Documents\University\Dissertation\Pictures in document\Chicks found on 25th june, but re-visited on 28th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sers\Amy\Documents\University\Dissertation\Pictures in document\Chicks found on 25th june, but re-visited on 28th jun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9905" cy="3273425"/>
                    </a:xfrm>
                    <a:prstGeom prst="rect">
                      <a:avLst/>
                    </a:prstGeom>
                    <a:noFill/>
                  </pic:spPr>
                </pic:pic>
              </a:graphicData>
            </a:graphic>
            <wp14:sizeRelH relativeFrom="page">
              <wp14:pctWidth>0</wp14:pctWidth>
            </wp14:sizeRelH>
            <wp14:sizeRelV relativeFrom="page">
              <wp14:pctHeight>0</wp14:pctHeight>
            </wp14:sizeRelV>
          </wp:anchor>
        </w:drawing>
      </w:r>
      <w:r w:rsidR="002F3659" w:rsidRPr="00AE41F7">
        <w:rPr>
          <w:rFonts w:ascii="Times New Roman" w:hAnsi="Times New Roman"/>
          <w:b/>
          <w:sz w:val="24"/>
          <w:szCs w:val="24"/>
        </w:rPr>
        <w:t xml:space="preserve">Figure </w:t>
      </w:r>
      <w:r w:rsidR="003F3F68" w:rsidRPr="00AE41F7">
        <w:rPr>
          <w:rFonts w:ascii="Times New Roman" w:hAnsi="Times New Roman"/>
          <w:b/>
          <w:sz w:val="24"/>
          <w:szCs w:val="24"/>
        </w:rPr>
        <w:t xml:space="preserve">25: </w:t>
      </w:r>
      <w:r w:rsidR="002F3659" w:rsidRPr="00AE41F7">
        <w:rPr>
          <w:rFonts w:ascii="Times New Roman" w:hAnsi="Times New Roman"/>
          <w:b/>
          <w:sz w:val="24"/>
          <w:szCs w:val="24"/>
        </w:rPr>
        <w:t>Young chick at site 5</w:t>
      </w: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rPr>
      </w:pPr>
    </w:p>
    <w:p w:rsidR="002F3659" w:rsidRPr="00AE41F7" w:rsidRDefault="002F3659" w:rsidP="002F3659">
      <w:pPr>
        <w:jc w:val="both"/>
        <w:rPr>
          <w:rFonts w:ascii="Times New Roman" w:hAnsi="Times New Roman"/>
          <w:sz w:val="24"/>
          <w:szCs w:val="24"/>
          <w:highlight w:val="yellow"/>
        </w:rPr>
      </w:pPr>
    </w:p>
    <w:p w:rsidR="002F3659" w:rsidRPr="00AE41F7" w:rsidRDefault="002F3659" w:rsidP="002F3659">
      <w:pPr>
        <w:jc w:val="both"/>
        <w:rPr>
          <w:rFonts w:ascii="Times New Roman" w:hAnsi="Times New Roman"/>
          <w:sz w:val="24"/>
          <w:szCs w:val="24"/>
          <w:highlight w:val="yellow"/>
        </w:rPr>
      </w:pPr>
    </w:p>
    <w:p w:rsidR="002F3659" w:rsidRPr="00AE41F7" w:rsidRDefault="002F3659" w:rsidP="002F3659">
      <w:pPr>
        <w:jc w:val="both"/>
        <w:rPr>
          <w:rFonts w:ascii="Times New Roman" w:hAnsi="Times New Roman"/>
          <w:sz w:val="24"/>
          <w:szCs w:val="24"/>
          <w:highlight w:val="yellow"/>
        </w:rPr>
      </w:pPr>
    </w:p>
    <w:p w:rsidR="002F3659" w:rsidRPr="00AE41F7" w:rsidRDefault="002F3659" w:rsidP="002F3659">
      <w:pPr>
        <w:jc w:val="both"/>
        <w:rPr>
          <w:rFonts w:ascii="Times New Roman" w:hAnsi="Times New Roman"/>
          <w:sz w:val="24"/>
          <w:szCs w:val="24"/>
          <w:highlight w:val="yellow"/>
        </w:rPr>
      </w:pPr>
    </w:p>
    <w:p w:rsidR="002F3659" w:rsidRPr="00AE41F7" w:rsidRDefault="002F3659" w:rsidP="002F3659">
      <w:pPr>
        <w:jc w:val="both"/>
        <w:rPr>
          <w:rFonts w:ascii="Times New Roman" w:hAnsi="Times New Roman"/>
          <w:sz w:val="24"/>
          <w:szCs w:val="24"/>
          <w:highlight w:val="yellow"/>
        </w:rPr>
      </w:pPr>
    </w:p>
    <w:p w:rsidR="002F3659" w:rsidRPr="00AE41F7" w:rsidRDefault="002F3659" w:rsidP="002F3659">
      <w:pPr>
        <w:jc w:val="both"/>
        <w:rPr>
          <w:rFonts w:ascii="Times New Roman" w:hAnsi="Times New Roman"/>
          <w:sz w:val="24"/>
          <w:szCs w:val="24"/>
          <w:highlight w:val="yellow"/>
        </w:rPr>
      </w:pPr>
    </w:p>
    <w:p w:rsidR="002D2D18" w:rsidRPr="00AE41F7" w:rsidRDefault="002D2D18" w:rsidP="002F3659">
      <w:pPr>
        <w:jc w:val="both"/>
        <w:rPr>
          <w:rFonts w:ascii="Times New Roman" w:hAnsi="Times New Roman"/>
          <w:sz w:val="24"/>
          <w:szCs w:val="24"/>
          <w:highlight w:val="yellow"/>
        </w:rPr>
      </w:pPr>
    </w:p>
    <w:p w:rsidR="002F3659" w:rsidRDefault="002F3659"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Figure </w:t>
      </w:r>
      <w:r w:rsidR="002D2D18" w:rsidRPr="00AE41F7">
        <w:rPr>
          <w:rFonts w:ascii="Times New Roman" w:hAnsi="Times New Roman"/>
          <w:sz w:val="24"/>
          <w:szCs w:val="24"/>
        </w:rPr>
        <w:t>26 shows the female</w:t>
      </w:r>
      <w:r w:rsidRPr="00AE41F7">
        <w:rPr>
          <w:rFonts w:ascii="Times New Roman" w:hAnsi="Times New Roman"/>
          <w:sz w:val="24"/>
          <w:szCs w:val="24"/>
        </w:rPr>
        <w:t xml:space="preserve"> </w:t>
      </w:r>
      <w:r w:rsidRPr="00AE41F7">
        <w:rPr>
          <w:rFonts w:ascii="Times New Roman" w:hAnsi="Times New Roman"/>
          <w:i/>
          <w:sz w:val="24"/>
          <w:szCs w:val="24"/>
        </w:rPr>
        <w:t>C.</w:t>
      </w:r>
      <w:r w:rsidR="00D86578"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BF01EA">
        <w:rPr>
          <w:rFonts w:ascii="Times New Roman" w:hAnsi="Times New Roman"/>
          <w:sz w:val="24"/>
          <w:szCs w:val="24"/>
        </w:rPr>
        <w:t>on this occasion remaining</w:t>
      </w:r>
      <w:r w:rsidR="002D2D18" w:rsidRPr="00AE41F7">
        <w:rPr>
          <w:rFonts w:ascii="Times New Roman" w:hAnsi="Times New Roman"/>
          <w:sz w:val="24"/>
          <w:szCs w:val="24"/>
        </w:rPr>
        <w:t xml:space="preserve"> </w:t>
      </w:r>
      <w:r w:rsidRPr="00AE41F7">
        <w:rPr>
          <w:rFonts w:ascii="Times New Roman" w:hAnsi="Times New Roman"/>
          <w:sz w:val="24"/>
          <w:szCs w:val="24"/>
        </w:rPr>
        <w:t xml:space="preserve">upon the nest until </w:t>
      </w:r>
      <w:r w:rsidR="002D2D18" w:rsidRPr="00AE41F7">
        <w:rPr>
          <w:rFonts w:ascii="Times New Roman" w:hAnsi="Times New Roman"/>
          <w:sz w:val="24"/>
          <w:szCs w:val="24"/>
        </w:rPr>
        <w:t xml:space="preserve">she was </w:t>
      </w:r>
      <w:r w:rsidRPr="00AE41F7">
        <w:rPr>
          <w:rFonts w:ascii="Times New Roman" w:hAnsi="Times New Roman"/>
          <w:sz w:val="24"/>
          <w:szCs w:val="24"/>
        </w:rPr>
        <w:t xml:space="preserve">disturbed as surveyors were able to get very close to the female on the nest before </w:t>
      </w:r>
      <w:r w:rsidR="002D2D18" w:rsidRPr="00AE41F7">
        <w:rPr>
          <w:rFonts w:ascii="Times New Roman" w:hAnsi="Times New Roman"/>
          <w:sz w:val="24"/>
          <w:szCs w:val="24"/>
        </w:rPr>
        <w:t>she</w:t>
      </w:r>
      <w:r w:rsidRPr="00AE41F7">
        <w:rPr>
          <w:rFonts w:ascii="Times New Roman" w:hAnsi="Times New Roman"/>
          <w:sz w:val="24"/>
          <w:szCs w:val="24"/>
        </w:rPr>
        <w:t xml:space="preserve"> was flushed.</w:t>
      </w: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6A0D7D"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lastRenderedPageBreak/>
        <w:drawing>
          <wp:anchor distT="0" distB="0" distL="114300" distR="114300" simplePos="0" relativeHeight="251655680" behindDoc="1" locked="0" layoutInCell="1" allowOverlap="1">
            <wp:simplePos x="0" y="0"/>
            <wp:positionH relativeFrom="column">
              <wp:posOffset>445135</wp:posOffset>
            </wp:positionH>
            <wp:positionV relativeFrom="paragraph">
              <wp:posOffset>365125</wp:posOffset>
            </wp:positionV>
            <wp:extent cx="4319905" cy="3248025"/>
            <wp:effectExtent l="0" t="0" r="4445" b="9525"/>
            <wp:wrapTight wrapText="bothSides">
              <wp:wrapPolygon edited="0">
                <wp:start x="0" y="0"/>
                <wp:lineTo x="0" y="21537"/>
                <wp:lineTo x="21527" y="21537"/>
                <wp:lineTo x="21527" y="0"/>
                <wp:lineTo x="0" y="0"/>
              </wp:wrapPolygon>
            </wp:wrapTight>
            <wp:docPr id="16" name="Picture 16" descr="Description: C:\Users\Amy\Documents\University\Dissertation\Pictures in document\birches valley site, 5th july. female on nest. had 1 chick and 1 failed 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Amy\Documents\University\Dissertation\Pictures in document\birches valley site, 5th july. female on nest. had 1 chick and 1 failed eg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9905" cy="3248025"/>
                    </a:xfrm>
                    <a:prstGeom prst="rect">
                      <a:avLst/>
                    </a:prstGeom>
                    <a:noFill/>
                  </pic:spPr>
                </pic:pic>
              </a:graphicData>
            </a:graphic>
            <wp14:sizeRelH relativeFrom="page">
              <wp14:pctWidth>0</wp14:pctWidth>
            </wp14:sizeRelH>
            <wp14:sizeRelV relativeFrom="page">
              <wp14:pctHeight>0</wp14:pctHeight>
            </wp14:sizeRelV>
          </wp:anchor>
        </w:drawing>
      </w:r>
      <w:r w:rsidR="004A1355" w:rsidRPr="00AE41F7">
        <w:rPr>
          <w:rFonts w:ascii="Times New Roman" w:hAnsi="Times New Roman"/>
          <w:b/>
          <w:sz w:val="24"/>
          <w:szCs w:val="24"/>
        </w:rPr>
        <w:t xml:space="preserve">Figure </w:t>
      </w:r>
      <w:r w:rsidR="002D2D18" w:rsidRPr="00AE41F7">
        <w:rPr>
          <w:rFonts w:ascii="Times New Roman" w:hAnsi="Times New Roman"/>
          <w:b/>
          <w:sz w:val="24"/>
          <w:szCs w:val="24"/>
        </w:rPr>
        <w:t>26: An adult f</w:t>
      </w:r>
      <w:r w:rsidR="004A1355" w:rsidRPr="00AE41F7">
        <w:rPr>
          <w:rFonts w:ascii="Times New Roman" w:hAnsi="Times New Roman"/>
          <w:b/>
          <w:sz w:val="24"/>
          <w:szCs w:val="24"/>
        </w:rPr>
        <w:t xml:space="preserve">emale </w:t>
      </w:r>
      <w:r w:rsidR="004A1355" w:rsidRPr="00AE41F7">
        <w:rPr>
          <w:rFonts w:ascii="Times New Roman" w:hAnsi="Times New Roman"/>
          <w:b/>
          <w:i/>
          <w:sz w:val="24"/>
          <w:szCs w:val="24"/>
        </w:rPr>
        <w:t>C.</w:t>
      </w:r>
      <w:r w:rsidR="00D86578" w:rsidRPr="00AE41F7">
        <w:rPr>
          <w:rFonts w:ascii="Times New Roman" w:hAnsi="Times New Roman"/>
          <w:b/>
          <w:i/>
          <w:sz w:val="24"/>
          <w:szCs w:val="24"/>
        </w:rPr>
        <w:t xml:space="preserve"> </w:t>
      </w:r>
      <w:r w:rsidR="004A1355" w:rsidRPr="00AE41F7">
        <w:rPr>
          <w:rFonts w:ascii="Times New Roman" w:hAnsi="Times New Roman"/>
          <w:b/>
          <w:i/>
          <w:sz w:val="24"/>
          <w:szCs w:val="24"/>
        </w:rPr>
        <w:t>europaeus</w:t>
      </w:r>
      <w:r w:rsidR="00BD4160" w:rsidRPr="00AE41F7">
        <w:rPr>
          <w:rFonts w:ascii="Times New Roman" w:hAnsi="Times New Roman"/>
          <w:b/>
          <w:sz w:val="24"/>
          <w:szCs w:val="24"/>
        </w:rPr>
        <w:t xml:space="preserve"> upon the nest </w:t>
      </w:r>
      <w:r w:rsidR="002D2D18" w:rsidRPr="00AE41F7">
        <w:rPr>
          <w:rFonts w:ascii="Times New Roman" w:hAnsi="Times New Roman"/>
          <w:b/>
          <w:sz w:val="24"/>
          <w:szCs w:val="24"/>
        </w:rPr>
        <w:t xml:space="preserve">4 </w:t>
      </w:r>
      <w:r w:rsidR="00BD4160" w:rsidRPr="00AE41F7">
        <w:rPr>
          <w:rFonts w:ascii="Times New Roman" w:hAnsi="Times New Roman"/>
          <w:b/>
          <w:sz w:val="24"/>
          <w:szCs w:val="24"/>
        </w:rPr>
        <w:t>at Site 6</w:t>
      </w: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CC0894" w:rsidRDefault="00CC0894" w:rsidP="009C1024">
      <w:pPr>
        <w:spacing w:line="360" w:lineRule="auto"/>
        <w:jc w:val="both"/>
        <w:rPr>
          <w:rFonts w:ascii="Times New Roman" w:hAnsi="Times New Roman"/>
          <w:sz w:val="24"/>
          <w:szCs w:val="24"/>
        </w:rPr>
      </w:pPr>
    </w:p>
    <w:p w:rsidR="006E560D" w:rsidRPr="00AE41F7" w:rsidRDefault="006E560D" w:rsidP="009C1024">
      <w:pPr>
        <w:spacing w:line="360" w:lineRule="auto"/>
        <w:jc w:val="both"/>
        <w:rPr>
          <w:rFonts w:ascii="Times New Roman" w:hAnsi="Times New Roman"/>
          <w:sz w:val="24"/>
          <w:szCs w:val="24"/>
        </w:rPr>
      </w:pPr>
    </w:p>
    <w:p w:rsidR="00BF01EA" w:rsidRPr="00AE41F7" w:rsidRDefault="002D2D18" w:rsidP="009C1024">
      <w:pPr>
        <w:spacing w:line="360" w:lineRule="auto"/>
        <w:jc w:val="both"/>
        <w:rPr>
          <w:rFonts w:ascii="Times New Roman" w:hAnsi="Times New Roman"/>
          <w:sz w:val="24"/>
          <w:szCs w:val="24"/>
        </w:rPr>
      </w:pPr>
      <w:r w:rsidRPr="00AE41F7">
        <w:rPr>
          <w:rFonts w:ascii="Times New Roman" w:hAnsi="Times New Roman"/>
          <w:sz w:val="24"/>
          <w:szCs w:val="24"/>
        </w:rPr>
        <w:t>At site 9</w:t>
      </w:r>
      <w:r w:rsidR="005778B0" w:rsidRPr="00AE41F7">
        <w:rPr>
          <w:rFonts w:ascii="Times New Roman" w:hAnsi="Times New Roman"/>
          <w:sz w:val="24"/>
          <w:szCs w:val="24"/>
        </w:rPr>
        <w:t xml:space="preserve"> there was a nest that held two chicks, see Figure</w:t>
      </w:r>
      <w:r w:rsidRPr="00AE41F7">
        <w:rPr>
          <w:rFonts w:ascii="Times New Roman" w:hAnsi="Times New Roman"/>
          <w:sz w:val="24"/>
          <w:szCs w:val="24"/>
        </w:rPr>
        <w:t xml:space="preserve"> 27</w:t>
      </w:r>
      <w:r w:rsidR="0044216E" w:rsidRPr="00AE41F7">
        <w:rPr>
          <w:rFonts w:ascii="Times New Roman" w:hAnsi="Times New Roman"/>
          <w:sz w:val="24"/>
          <w:szCs w:val="24"/>
        </w:rPr>
        <w:t xml:space="preserve"> and Figure</w:t>
      </w:r>
      <w:r w:rsidRPr="00AE41F7">
        <w:rPr>
          <w:rFonts w:ascii="Times New Roman" w:hAnsi="Times New Roman"/>
          <w:sz w:val="24"/>
          <w:szCs w:val="24"/>
        </w:rPr>
        <w:t xml:space="preserve"> 28.</w:t>
      </w:r>
      <w:r w:rsidR="0044216E" w:rsidRPr="00AE41F7">
        <w:rPr>
          <w:rFonts w:ascii="Times New Roman" w:hAnsi="Times New Roman"/>
          <w:sz w:val="24"/>
          <w:szCs w:val="24"/>
        </w:rPr>
        <w:t xml:space="preserve"> These</w:t>
      </w:r>
      <w:r w:rsidR="005778B0" w:rsidRPr="00AE41F7">
        <w:rPr>
          <w:rFonts w:ascii="Times New Roman" w:hAnsi="Times New Roman"/>
          <w:sz w:val="24"/>
          <w:szCs w:val="24"/>
        </w:rPr>
        <w:t xml:space="preserve"> were</w:t>
      </w:r>
      <w:r w:rsidRPr="00AE41F7">
        <w:rPr>
          <w:rFonts w:ascii="Times New Roman" w:hAnsi="Times New Roman"/>
          <w:sz w:val="24"/>
          <w:szCs w:val="24"/>
        </w:rPr>
        <w:t xml:space="preserve"> older than the chicks at Site 5</w:t>
      </w:r>
      <w:r w:rsidR="005778B0" w:rsidRPr="00AE41F7">
        <w:rPr>
          <w:rFonts w:ascii="Times New Roman" w:hAnsi="Times New Roman"/>
          <w:sz w:val="24"/>
          <w:szCs w:val="24"/>
        </w:rPr>
        <w:t xml:space="preserve"> upon first finding them therefore these were ringed on the day. </w:t>
      </w:r>
    </w:p>
    <w:p w:rsidR="00076162"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6704" behindDoc="1" locked="0" layoutInCell="1" allowOverlap="1">
            <wp:simplePos x="0" y="0"/>
            <wp:positionH relativeFrom="column">
              <wp:posOffset>527685</wp:posOffset>
            </wp:positionH>
            <wp:positionV relativeFrom="paragraph">
              <wp:posOffset>360680</wp:posOffset>
            </wp:positionV>
            <wp:extent cx="4319905" cy="2947035"/>
            <wp:effectExtent l="0" t="0" r="4445" b="5715"/>
            <wp:wrapTight wrapText="bothSides">
              <wp:wrapPolygon edited="0">
                <wp:start x="0" y="0"/>
                <wp:lineTo x="0" y="21502"/>
                <wp:lineTo x="21527" y="21502"/>
                <wp:lineTo x="21527" y="0"/>
                <wp:lineTo x="0" y="0"/>
              </wp:wrapPolygon>
            </wp:wrapTight>
            <wp:docPr id="10" name="Picture 10" descr="Description: C:\Users\Amy\Documents\University\Dissertation\Pictures in document\New site found by mark. Youn chicks 1 week and half old 28th ju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Amy\Documents\University\Dissertation\Pictures in document\New site found by mark. Youn chicks 1 week and half old 28th jun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19905" cy="2947035"/>
                    </a:xfrm>
                    <a:prstGeom prst="rect">
                      <a:avLst/>
                    </a:prstGeom>
                    <a:noFill/>
                  </pic:spPr>
                </pic:pic>
              </a:graphicData>
            </a:graphic>
            <wp14:sizeRelH relativeFrom="page">
              <wp14:pctWidth>0</wp14:pctWidth>
            </wp14:sizeRelH>
            <wp14:sizeRelV relativeFrom="page">
              <wp14:pctHeight>0</wp14:pctHeight>
            </wp14:sizeRelV>
          </wp:anchor>
        </w:drawing>
      </w:r>
      <w:r w:rsidR="005778B0" w:rsidRPr="00AE41F7">
        <w:rPr>
          <w:rFonts w:ascii="Times New Roman" w:hAnsi="Times New Roman"/>
          <w:b/>
          <w:sz w:val="24"/>
          <w:szCs w:val="24"/>
        </w:rPr>
        <w:t xml:space="preserve">Figure </w:t>
      </w:r>
      <w:r w:rsidR="002D2D18" w:rsidRPr="00AE41F7">
        <w:rPr>
          <w:rFonts w:ascii="Times New Roman" w:hAnsi="Times New Roman"/>
          <w:b/>
          <w:sz w:val="24"/>
          <w:szCs w:val="24"/>
        </w:rPr>
        <w:t>27: Chicks upon</w:t>
      </w:r>
      <w:r w:rsidR="005778B0" w:rsidRPr="00AE41F7">
        <w:rPr>
          <w:rFonts w:ascii="Times New Roman" w:hAnsi="Times New Roman"/>
          <w:b/>
          <w:sz w:val="24"/>
          <w:szCs w:val="24"/>
        </w:rPr>
        <w:t xml:space="preserve"> nest </w:t>
      </w:r>
      <w:r w:rsidR="002D2D18" w:rsidRPr="00AE41F7">
        <w:rPr>
          <w:rFonts w:ascii="Times New Roman" w:hAnsi="Times New Roman"/>
          <w:b/>
          <w:sz w:val="24"/>
          <w:szCs w:val="24"/>
        </w:rPr>
        <w:t xml:space="preserve">9 </w:t>
      </w:r>
      <w:r w:rsidR="005778B0" w:rsidRPr="00AE41F7">
        <w:rPr>
          <w:rFonts w:ascii="Times New Roman" w:hAnsi="Times New Roman"/>
          <w:b/>
          <w:sz w:val="24"/>
          <w:szCs w:val="24"/>
        </w:rPr>
        <w:t xml:space="preserve">at Site </w:t>
      </w:r>
      <w:r w:rsidR="00BD4160" w:rsidRPr="00AE41F7">
        <w:rPr>
          <w:rFonts w:ascii="Times New Roman" w:hAnsi="Times New Roman"/>
          <w:b/>
          <w:sz w:val="24"/>
          <w:szCs w:val="24"/>
        </w:rPr>
        <w:t>9</w:t>
      </w:r>
    </w:p>
    <w:p w:rsidR="00076162" w:rsidRPr="00AE41F7" w:rsidRDefault="00076162" w:rsidP="00F90569">
      <w:pPr>
        <w:jc w:val="both"/>
        <w:rPr>
          <w:rFonts w:ascii="Times New Roman" w:hAnsi="Times New Roman"/>
          <w:sz w:val="24"/>
          <w:szCs w:val="24"/>
        </w:rPr>
      </w:pPr>
    </w:p>
    <w:p w:rsidR="00076162" w:rsidRPr="00AE41F7" w:rsidRDefault="00076162" w:rsidP="00F90569">
      <w:pPr>
        <w:jc w:val="both"/>
        <w:rPr>
          <w:rFonts w:ascii="Times New Roman" w:hAnsi="Times New Roman"/>
          <w:sz w:val="24"/>
          <w:szCs w:val="24"/>
        </w:rPr>
      </w:pPr>
    </w:p>
    <w:p w:rsidR="00076162" w:rsidRPr="00AE41F7" w:rsidRDefault="00076162" w:rsidP="00F90569">
      <w:pPr>
        <w:jc w:val="both"/>
        <w:rPr>
          <w:rFonts w:ascii="Times New Roman" w:hAnsi="Times New Roman"/>
          <w:sz w:val="24"/>
          <w:szCs w:val="24"/>
        </w:rPr>
      </w:pPr>
    </w:p>
    <w:p w:rsidR="00076162" w:rsidRPr="00AE41F7" w:rsidRDefault="00076162" w:rsidP="00F90569">
      <w:pPr>
        <w:jc w:val="both"/>
        <w:rPr>
          <w:rFonts w:ascii="Times New Roman" w:hAnsi="Times New Roman"/>
          <w:sz w:val="24"/>
          <w:szCs w:val="24"/>
        </w:rPr>
      </w:pPr>
    </w:p>
    <w:p w:rsidR="00076162" w:rsidRPr="00AE41F7" w:rsidRDefault="00076162" w:rsidP="00F90569">
      <w:pPr>
        <w:jc w:val="both"/>
        <w:rPr>
          <w:rFonts w:ascii="Times New Roman" w:hAnsi="Times New Roman"/>
          <w:sz w:val="24"/>
          <w:szCs w:val="24"/>
        </w:rPr>
      </w:pPr>
    </w:p>
    <w:p w:rsidR="003209A7" w:rsidRPr="00AE41F7" w:rsidRDefault="003209A7" w:rsidP="00F90569">
      <w:pPr>
        <w:jc w:val="both"/>
        <w:rPr>
          <w:rFonts w:ascii="Times New Roman" w:hAnsi="Times New Roman"/>
          <w:sz w:val="24"/>
          <w:szCs w:val="24"/>
        </w:rPr>
      </w:pPr>
    </w:p>
    <w:p w:rsidR="003209A7" w:rsidRDefault="003209A7" w:rsidP="00F90569">
      <w:pPr>
        <w:jc w:val="both"/>
        <w:rPr>
          <w:rFonts w:ascii="Times New Roman" w:hAnsi="Times New Roman"/>
          <w:sz w:val="24"/>
          <w:szCs w:val="24"/>
        </w:rPr>
      </w:pPr>
    </w:p>
    <w:p w:rsidR="00D13D24" w:rsidRPr="00AE41F7" w:rsidRDefault="00D13D24" w:rsidP="00F90569">
      <w:pPr>
        <w:jc w:val="both"/>
        <w:rPr>
          <w:rFonts w:ascii="Times New Roman" w:hAnsi="Times New Roman"/>
          <w:sz w:val="24"/>
          <w:szCs w:val="24"/>
        </w:rPr>
      </w:pPr>
    </w:p>
    <w:p w:rsidR="00622A00" w:rsidRDefault="00622A00" w:rsidP="009C1024">
      <w:pPr>
        <w:spacing w:line="360" w:lineRule="auto"/>
        <w:jc w:val="both"/>
        <w:rPr>
          <w:rFonts w:ascii="Times New Roman" w:hAnsi="Times New Roman"/>
          <w:sz w:val="24"/>
          <w:szCs w:val="24"/>
        </w:rPr>
      </w:pPr>
    </w:p>
    <w:p w:rsidR="00622A00" w:rsidRDefault="00622A00" w:rsidP="009C1024">
      <w:pPr>
        <w:spacing w:line="360" w:lineRule="auto"/>
        <w:jc w:val="both"/>
        <w:rPr>
          <w:rFonts w:ascii="Times New Roman" w:hAnsi="Times New Roman"/>
          <w:sz w:val="24"/>
          <w:szCs w:val="24"/>
        </w:rPr>
      </w:pPr>
    </w:p>
    <w:p w:rsidR="00076162" w:rsidRPr="00AE41F7" w:rsidRDefault="0044216E" w:rsidP="009C1024">
      <w:pPr>
        <w:spacing w:line="360" w:lineRule="auto"/>
        <w:jc w:val="both"/>
        <w:rPr>
          <w:rFonts w:ascii="Times New Roman" w:hAnsi="Times New Roman"/>
          <w:b/>
          <w:sz w:val="24"/>
          <w:szCs w:val="24"/>
        </w:rPr>
      </w:pPr>
      <w:r w:rsidRPr="00AE41F7">
        <w:rPr>
          <w:rFonts w:ascii="Times New Roman" w:hAnsi="Times New Roman"/>
          <w:b/>
          <w:sz w:val="24"/>
          <w:szCs w:val="24"/>
        </w:rPr>
        <w:lastRenderedPageBreak/>
        <w:t xml:space="preserve">Figure </w:t>
      </w:r>
      <w:r w:rsidR="002D2D18" w:rsidRPr="00AE41F7">
        <w:rPr>
          <w:rFonts w:ascii="Times New Roman" w:hAnsi="Times New Roman"/>
          <w:b/>
          <w:sz w:val="24"/>
          <w:szCs w:val="24"/>
        </w:rPr>
        <w:t xml:space="preserve">28: </w:t>
      </w:r>
      <w:r w:rsidRPr="00AE41F7">
        <w:rPr>
          <w:rFonts w:ascii="Times New Roman" w:hAnsi="Times New Roman"/>
          <w:b/>
          <w:sz w:val="24"/>
          <w:szCs w:val="24"/>
        </w:rPr>
        <w:t xml:space="preserve">Chicks from Site </w:t>
      </w:r>
      <w:r w:rsidR="00BD4160" w:rsidRPr="00AE41F7">
        <w:rPr>
          <w:rFonts w:ascii="Times New Roman" w:hAnsi="Times New Roman"/>
          <w:b/>
          <w:sz w:val="24"/>
          <w:szCs w:val="24"/>
        </w:rPr>
        <w:t>9</w:t>
      </w:r>
    </w:p>
    <w:p w:rsidR="00076162" w:rsidRPr="00AE41F7" w:rsidRDefault="006E1D1F" w:rsidP="009C1024">
      <w:pPr>
        <w:spacing w:line="360" w:lineRule="auto"/>
        <w:jc w:val="both"/>
        <w:rPr>
          <w:rFonts w:ascii="Times New Roman" w:hAnsi="Times New Roman"/>
          <w:sz w:val="24"/>
          <w:szCs w:val="24"/>
        </w:rPr>
      </w:pPr>
      <w:r>
        <w:rPr>
          <w:rFonts w:ascii="Times New Roman" w:hAnsi="Times New Roman"/>
          <w:b/>
          <w:noProof/>
          <w:sz w:val="24"/>
          <w:szCs w:val="24"/>
        </w:rPr>
        <w:drawing>
          <wp:anchor distT="0" distB="0" distL="114300" distR="114300" simplePos="0" relativeHeight="251657728" behindDoc="1" locked="0" layoutInCell="1" allowOverlap="1">
            <wp:simplePos x="0" y="0"/>
            <wp:positionH relativeFrom="column">
              <wp:posOffset>267335</wp:posOffset>
            </wp:positionH>
            <wp:positionV relativeFrom="paragraph">
              <wp:posOffset>-97155</wp:posOffset>
            </wp:positionV>
            <wp:extent cx="4319905" cy="3231515"/>
            <wp:effectExtent l="0" t="0" r="4445" b="6985"/>
            <wp:wrapTight wrapText="bothSides">
              <wp:wrapPolygon edited="0">
                <wp:start x="0" y="0"/>
                <wp:lineTo x="0" y="21519"/>
                <wp:lineTo x="21527" y="21519"/>
                <wp:lineTo x="21527" y="0"/>
                <wp:lineTo x="0" y="0"/>
              </wp:wrapPolygon>
            </wp:wrapTight>
            <wp:docPr id="9" name="Picture 11" descr="Description: C:\Users\Amy\Documents\University\Dissertation\Pictures in document\2 hatched chicks site found by mark 28th june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C:\Users\Amy\Documents\University\Dissertation\Pictures in document\2 hatched chicks site found by mark 28th june 20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9905" cy="3231515"/>
                    </a:xfrm>
                    <a:prstGeom prst="rect">
                      <a:avLst/>
                    </a:prstGeom>
                    <a:noFill/>
                  </pic:spPr>
                </pic:pic>
              </a:graphicData>
            </a:graphic>
            <wp14:sizeRelH relativeFrom="page">
              <wp14:pctWidth>0</wp14:pctWidth>
            </wp14:sizeRelH>
            <wp14:sizeRelV relativeFrom="page">
              <wp14:pctHeight>0</wp14:pctHeight>
            </wp14:sizeRelV>
          </wp:anchor>
        </w:drawing>
      </w:r>
    </w:p>
    <w:p w:rsidR="00076162" w:rsidRPr="00AE41F7" w:rsidRDefault="00076162" w:rsidP="009C1024">
      <w:pPr>
        <w:spacing w:line="360" w:lineRule="auto"/>
        <w:jc w:val="both"/>
        <w:rPr>
          <w:rFonts w:ascii="Times New Roman" w:hAnsi="Times New Roman"/>
          <w:sz w:val="24"/>
          <w:szCs w:val="24"/>
        </w:rPr>
      </w:pPr>
    </w:p>
    <w:p w:rsidR="00076162" w:rsidRPr="00AE41F7" w:rsidRDefault="00076162" w:rsidP="009C1024">
      <w:pPr>
        <w:spacing w:line="360" w:lineRule="auto"/>
        <w:jc w:val="both"/>
        <w:rPr>
          <w:rFonts w:ascii="Times New Roman" w:hAnsi="Times New Roman"/>
          <w:sz w:val="24"/>
          <w:szCs w:val="24"/>
        </w:rPr>
      </w:pPr>
    </w:p>
    <w:p w:rsidR="00076162" w:rsidRPr="00AE41F7" w:rsidRDefault="00076162" w:rsidP="009C1024">
      <w:pPr>
        <w:spacing w:line="360" w:lineRule="auto"/>
        <w:jc w:val="both"/>
        <w:rPr>
          <w:rFonts w:ascii="Times New Roman" w:hAnsi="Times New Roman"/>
          <w:sz w:val="24"/>
          <w:szCs w:val="24"/>
        </w:rPr>
      </w:pPr>
    </w:p>
    <w:p w:rsidR="00076162" w:rsidRPr="00AE41F7" w:rsidRDefault="00076162" w:rsidP="009C1024">
      <w:pPr>
        <w:spacing w:line="360" w:lineRule="auto"/>
        <w:jc w:val="both"/>
        <w:rPr>
          <w:rFonts w:ascii="Times New Roman" w:hAnsi="Times New Roman"/>
          <w:sz w:val="24"/>
          <w:szCs w:val="24"/>
        </w:rPr>
      </w:pPr>
    </w:p>
    <w:p w:rsidR="0044216E" w:rsidRPr="00AE41F7" w:rsidRDefault="0044216E" w:rsidP="009C1024">
      <w:pPr>
        <w:spacing w:line="360" w:lineRule="auto"/>
        <w:jc w:val="both"/>
        <w:rPr>
          <w:rFonts w:ascii="Times New Roman" w:hAnsi="Times New Roman"/>
          <w:sz w:val="24"/>
          <w:szCs w:val="24"/>
        </w:rPr>
      </w:pPr>
    </w:p>
    <w:p w:rsidR="0044216E" w:rsidRPr="00AE41F7" w:rsidRDefault="0044216E" w:rsidP="009C1024">
      <w:pPr>
        <w:spacing w:line="360" w:lineRule="auto"/>
        <w:jc w:val="both"/>
        <w:rPr>
          <w:rFonts w:ascii="Times New Roman" w:hAnsi="Times New Roman"/>
          <w:sz w:val="24"/>
          <w:szCs w:val="24"/>
        </w:rPr>
      </w:pPr>
    </w:p>
    <w:p w:rsidR="00483A48" w:rsidRDefault="00483A48" w:rsidP="009C1024">
      <w:pPr>
        <w:spacing w:line="360" w:lineRule="auto"/>
        <w:jc w:val="both"/>
        <w:rPr>
          <w:rFonts w:ascii="Times New Roman" w:hAnsi="Times New Roman"/>
          <w:sz w:val="24"/>
          <w:szCs w:val="24"/>
        </w:rPr>
      </w:pPr>
    </w:p>
    <w:p w:rsidR="00483A48" w:rsidRDefault="00483A48" w:rsidP="009C1024">
      <w:pPr>
        <w:spacing w:line="360" w:lineRule="auto"/>
        <w:jc w:val="both"/>
        <w:rPr>
          <w:rFonts w:ascii="Times New Roman" w:hAnsi="Times New Roman"/>
          <w:sz w:val="24"/>
          <w:szCs w:val="24"/>
        </w:rPr>
      </w:pPr>
    </w:p>
    <w:p w:rsidR="00982A1C" w:rsidRPr="00AE41F7" w:rsidRDefault="00AA6847" w:rsidP="009C1024">
      <w:pPr>
        <w:spacing w:line="360" w:lineRule="auto"/>
        <w:jc w:val="both"/>
        <w:rPr>
          <w:rFonts w:ascii="Times New Roman" w:hAnsi="Times New Roman"/>
          <w:sz w:val="24"/>
          <w:szCs w:val="24"/>
        </w:rPr>
      </w:pPr>
      <w:r w:rsidRPr="00AE41F7">
        <w:rPr>
          <w:rFonts w:ascii="Times New Roman" w:hAnsi="Times New Roman"/>
          <w:sz w:val="24"/>
          <w:szCs w:val="24"/>
        </w:rPr>
        <w:t xml:space="preserve">As shown in Figure </w:t>
      </w:r>
      <w:r w:rsidR="00DB620E" w:rsidRPr="00AE41F7">
        <w:rPr>
          <w:rFonts w:ascii="Times New Roman" w:hAnsi="Times New Roman"/>
          <w:sz w:val="24"/>
          <w:szCs w:val="24"/>
        </w:rPr>
        <w:t xml:space="preserve">29 </w:t>
      </w:r>
      <w:r w:rsidRPr="00AE41F7">
        <w:rPr>
          <w:rFonts w:ascii="Times New Roman" w:hAnsi="Times New Roman"/>
          <w:sz w:val="24"/>
          <w:szCs w:val="24"/>
        </w:rPr>
        <w:t>there was a high percentage of nest failure between June and August 2012 on Cannock Chase, with 64% of nests failing.</w:t>
      </w:r>
      <w:r w:rsidR="00840153" w:rsidRPr="00AE41F7">
        <w:rPr>
          <w:rFonts w:ascii="Times New Roman" w:hAnsi="Times New Roman"/>
          <w:sz w:val="24"/>
          <w:szCs w:val="24"/>
        </w:rPr>
        <w:t xml:space="preserve"> </w:t>
      </w:r>
    </w:p>
    <w:p w:rsidR="00982A1C" w:rsidRPr="00AE41F7" w:rsidRDefault="006E1D1F" w:rsidP="009C1024">
      <w:pPr>
        <w:spacing w:line="360" w:lineRule="auto"/>
        <w:jc w:val="both"/>
        <w:rPr>
          <w:rFonts w:ascii="Times New Roman" w:hAnsi="Times New Roman"/>
          <w:b/>
          <w:sz w:val="24"/>
          <w:szCs w:val="24"/>
        </w:rPr>
      </w:pPr>
      <w:r>
        <w:rPr>
          <w:rFonts w:ascii="Times New Roman" w:hAnsi="Times New Roman"/>
          <w:noProof/>
          <w:sz w:val="24"/>
          <w:szCs w:val="24"/>
        </w:rPr>
        <w:drawing>
          <wp:anchor distT="5588" distB="5356" distL="120093" distR="121300" simplePos="0" relativeHeight="251652608" behindDoc="1" locked="0" layoutInCell="1" allowOverlap="1">
            <wp:simplePos x="0" y="0"/>
            <wp:positionH relativeFrom="column">
              <wp:posOffset>-71042</wp:posOffset>
            </wp:positionH>
            <wp:positionV relativeFrom="paragraph">
              <wp:posOffset>585343</wp:posOffset>
            </wp:positionV>
            <wp:extent cx="5588635" cy="3330575"/>
            <wp:effectExtent l="0" t="0" r="12065" b="22225"/>
            <wp:wrapTight wrapText="bothSides">
              <wp:wrapPolygon edited="0">
                <wp:start x="0" y="0"/>
                <wp:lineTo x="0" y="21621"/>
                <wp:lineTo x="21573" y="21621"/>
                <wp:lineTo x="21573" y="0"/>
                <wp:lineTo x="0" y="0"/>
              </wp:wrapPolygon>
            </wp:wrapTight>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00F41DEC" w:rsidRPr="00AE41F7">
        <w:rPr>
          <w:rFonts w:ascii="Times New Roman" w:hAnsi="Times New Roman"/>
          <w:b/>
          <w:sz w:val="24"/>
          <w:szCs w:val="24"/>
        </w:rPr>
        <w:t>Figure</w:t>
      </w:r>
      <w:r w:rsidR="00DB620E" w:rsidRPr="00AE41F7">
        <w:rPr>
          <w:rFonts w:ascii="Times New Roman" w:hAnsi="Times New Roman"/>
          <w:b/>
          <w:sz w:val="24"/>
          <w:szCs w:val="24"/>
        </w:rPr>
        <w:t xml:space="preserve"> 29: </w:t>
      </w:r>
      <w:r w:rsidR="00F41DEC" w:rsidRPr="00AE41F7">
        <w:rPr>
          <w:rFonts w:ascii="Times New Roman" w:hAnsi="Times New Roman"/>
          <w:b/>
          <w:sz w:val="24"/>
          <w:szCs w:val="24"/>
        </w:rPr>
        <w:t xml:space="preserve"> </w:t>
      </w:r>
      <w:r w:rsidR="00951F95" w:rsidRPr="00AE41F7">
        <w:rPr>
          <w:rFonts w:ascii="Times New Roman" w:hAnsi="Times New Roman"/>
          <w:b/>
          <w:sz w:val="24"/>
          <w:szCs w:val="24"/>
        </w:rPr>
        <w:t xml:space="preserve">The </w:t>
      </w:r>
      <w:r w:rsidR="00F41DEC" w:rsidRPr="00AE41F7">
        <w:rPr>
          <w:rFonts w:ascii="Times New Roman" w:hAnsi="Times New Roman"/>
          <w:b/>
          <w:sz w:val="24"/>
          <w:szCs w:val="24"/>
        </w:rPr>
        <w:t xml:space="preserve">percentage of </w:t>
      </w:r>
      <w:r w:rsidR="00F41DEC" w:rsidRPr="00AE41F7">
        <w:rPr>
          <w:rFonts w:ascii="Times New Roman" w:hAnsi="Times New Roman"/>
          <w:b/>
          <w:i/>
          <w:sz w:val="24"/>
          <w:szCs w:val="24"/>
        </w:rPr>
        <w:t>C.</w:t>
      </w:r>
      <w:r w:rsidR="00D86578" w:rsidRPr="00AE41F7">
        <w:rPr>
          <w:rFonts w:ascii="Times New Roman" w:hAnsi="Times New Roman"/>
          <w:b/>
          <w:i/>
          <w:sz w:val="24"/>
          <w:szCs w:val="24"/>
        </w:rPr>
        <w:t xml:space="preserve"> </w:t>
      </w:r>
      <w:r w:rsidR="00F41DEC" w:rsidRPr="00AE41F7">
        <w:rPr>
          <w:rFonts w:ascii="Times New Roman" w:hAnsi="Times New Roman"/>
          <w:b/>
          <w:i/>
          <w:sz w:val="24"/>
          <w:szCs w:val="24"/>
        </w:rPr>
        <w:t>europaeus</w:t>
      </w:r>
      <w:r w:rsidR="00F41DEC" w:rsidRPr="00AE41F7">
        <w:rPr>
          <w:rFonts w:ascii="Times New Roman" w:hAnsi="Times New Roman"/>
          <w:b/>
          <w:sz w:val="24"/>
          <w:szCs w:val="24"/>
        </w:rPr>
        <w:t xml:space="preserve"> nest failure and success on Cannock Chase</w:t>
      </w:r>
      <w:r w:rsidR="00DB620E" w:rsidRPr="00AE41F7">
        <w:rPr>
          <w:rFonts w:ascii="Times New Roman" w:hAnsi="Times New Roman"/>
          <w:b/>
          <w:sz w:val="24"/>
          <w:szCs w:val="24"/>
        </w:rPr>
        <w:t xml:space="preserve"> in 2012</w:t>
      </w:r>
    </w:p>
    <w:p w:rsidR="00774FE9" w:rsidRPr="00AE41F7" w:rsidRDefault="0057711D" w:rsidP="009C1024">
      <w:pPr>
        <w:spacing w:line="360" w:lineRule="auto"/>
        <w:jc w:val="both"/>
        <w:rPr>
          <w:rFonts w:ascii="Times New Roman" w:hAnsi="Times New Roman"/>
          <w:sz w:val="24"/>
          <w:szCs w:val="24"/>
        </w:rPr>
      </w:pPr>
      <w:r w:rsidRPr="00AE41F7">
        <w:rPr>
          <w:rFonts w:ascii="Times New Roman" w:hAnsi="Times New Roman"/>
          <w:sz w:val="24"/>
          <w:szCs w:val="24"/>
        </w:rPr>
        <w:lastRenderedPageBreak/>
        <w:t xml:space="preserve">The juvenile witnessed in flight has been included within the percentage of chicks that reached ringing </w:t>
      </w:r>
      <w:r w:rsidR="00483868" w:rsidRPr="00AE41F7">
        <w:rPr>
          <w:rFonts w:ascii="Times New Roman" w:hAnsi="Times New Roman"/>
          <w:sz w:val="24"/>
          <w:szCs w:val="24"/>
        </w:rPr>
        <w:t>stage,</w:t>
      </w:r>
      <w:r w:rsidRPr="00AE41F7">
        <w:rPr>
          <w:rFonts w:ascii="Times New Roman" w:hAnsi="Times New Roman"/>
          <w:sz w:val="24"/>
          <w:szCs w:val="24"/>
        </w:rPr>
        <w:t xml:space="preserve"> as it was a successful individual, despite it not being ringed whilst on the nest.</w:t>
      </w:r>
    </w:p>
    <w:p w:rsidR="00AA6847" w:rsidRPr="00AE41F7" w:rsidRDefault="00AA6847"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 xml:space="preserve">4.2.1 </w:t>
      </w:r>
      <w:r w:rsidR="00360DC5" w:rsidRPr="00AE41F7">
        <w:rPr>
          <w:rFonts w:ascii="Times New Roman" w:hAnsi="Times New Roman"/>
          <w:b/>
          <w:sz w:val="24"/>
          <w:szCs w:val="24"/>
        </w:rPr>
        <w:t xml:space="preserve">Secondary data on </w:t>
      </w:r>
      <w:r w:rsidRPr="00AE41F7">
        <w:rPr>
          <w:rFonts w:ascii="Times New Roman" w:hAnsi="Times New Roman"/>
          <w:b/>
          <w:i/>
          <w:sz w:val="24"/>
          <w:szCs w:val="24"/>
        </w:rPr>
        <w:t>C.</w:t>
      </w:r>
      <w:r w:rsidR="00D86578" w:rsidRPr="00AE41F7">
        <w:rPr>
          <w:rFonts w:ascii="Times New Roman" w:hAnsi="Times New Roman"/>
          <w:b/>
          <w:i/>
          <w:sz w:val="24"/>
          <w:szCs w:val="24"/>
        </w:rPr>
        <w:t xml:space="preserve"> </w:t>
      </w:r>
      <w:r w:rsidRPr="00AE41F7">
        <w:rPr>
          <w:rFonts w:ascii="Times New Roman" w:hAnsi="Times New Roman"/>
          <w:b/>
          <w:i/>
          <w:sz w:val="24"/>
          <w:szCs w:val="24"/>
        </w:rPr>
        <w:t>europaeus</w:t>
      </w:r>
      <w:r w:rsidR="00360DC5" w:rsidRPr="00AE41F7">
        <w:rPr>
          <w:rFonts w:ascii="Times New Roman" w:hAnsi="Times New Roman"/>
          <w:b/>
          <w:sz w:val="24"/>
          <w:szCs w:val="24"/>
        </w:rPr>
        <w:t xml:space="preserve"> m</w:t>
      </w:r>
      <w:r w:rsidRPr="00AE41F7">
        <w:rPr>
          <w:rFonts w:ascii="Times New Roman" w:hAnsi="Times New Roman"/>
          <w:b/>
          <w:sz w:val="24"/>
          <w:szCs w:val="24"/>
        </w:rPr>
        <w:t xml:space="preserve">onitoring </w:t>
      </w:r>
      <w:r w:rsidR="00360DC5" w:rsidRPr="00AE41F7">
        <w:rPr>
          <w:rFonts w:ascii="Times New Roman" w:hAnsi="Times New Roman"/>
          <w:b/>
          <w:sz w:val="24"/>
          <w:szCs w:val="24"/>
        </w:rPr>
        <w:t>carried out on Cannock Chase</w:t>
      </w:r>
    </w:p>
    <w:p w:rsidR="00F23C80" w:rsidRPr="00AE41F7" w:rsidRDefault="00F23C80" w:rsidP="009C1024">
      <w:pPr>
        <w:tabs>
          <w:tab w:val="left" w:pos="1740"/>
        </w:tabs>
        <w:spacing w:line="360" w:lineRule="auto"/>
        <w:jc w:val="both"/>
        <w:rPr>
          <w:rFonts w:ascii="Times New Roman" w:hAnsi="Times New Roman"/>
          <w:sz w:val="24"/>
          <w:szCs w:val="24"/>
        </w:rPr>
      </w:pPr>
      <w:r w:rsidRPr="00AE41F7">
        <w:rPr>
          <w:rFonts w:ascii="Times New Roman" w:hAnsi="Times New Roman"/>
          <w:sz w:val="24"/>
          <w:szCs w:val="24"/>
        </w:rPr>
        <w:t xml:space="preserve">Past results have been incorporated into a graph which compares </w:t>
      </w:r>
      <w:r w:rsidRPr="00AE41F7">
        <w:rPr>
          <w:rFonts w:ascii="Times New Roman" w:hAnsi="Times New Roman"/>
          <w:i/>
          <w:sz w:val="24"/>
          <w:szCs w:val="24"/>
        </w:rPr>
        <w:t>C.</w:t>
      </w:r>
      <w:r w:rsidR="00D86578"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EE1C13" w:rsidRPr="00AE41F7">
        <w:rPr>
          <w:rFonts w:ascii="Times New Roman" w:hAnsi="Times New Roman"/>
          <w:sz w:val="24"/>
          <w:szCs w:val="24"/>
        </w:rPr>
        <w:t xml:space="preserve">nest numbers </w:t>
      </w:r>
      <w:r w:rsidRPr="00AE41F7">
        <w:rPr>
          <w:rFonts w:ascii="Times New Roman" w:hAnsi="Times New Roman"/>
          <w:sz w:val="24"/>
          <w:szCs w:val="24"/>
        </w:rPr>
        <w:t xml:space="preserve">on </w:t>
      </w:r>
      <w:r w:rsidR="00BF01EA">
        <w:rPr>
          <w:rFonts w:ascii="Times New Roman" w:hAnsi="Times New Roman"/>
          <w:sz w:val="24"/>
          <w:szCs w:val="24"/>
        </w:rPr>
        <w:t>CC</w:t>
      </w:r>
      <w:r w:rsidRPr="00AE41F7">
        <w:rPr>
          <w:rFonts w:ascii="Times New Roman" w:hAnsi="Times New Roman"/>
          <w:sz w:val="24"/>
          <w:szCs w:val="24"/>
        </w:rPr>
        <w:t xml:space="preserve"> between </w:t>
      </w:r>
      <w:r w:rsidR="00EE1C13" w:rsidRPr="00AE41F7">
        <w:rPr>
          <w:rFonts w:ascii="Times New Roman" w:hAnsi="Times New Roman"/>
          <w:sz w:val="24"/>
          <w:szCs w:val="24"/>
        </w:rPr>
        <w:t xml:space="preserve">the years of 2010-2012; this is indicated below in </w:t>
      </w:r>
      <w:r w:rsidR="0076472A" w:rsidRPr="00AE41F7">
        <w:rPr>
          <w:rFonts w:ascii="Times New Roman" w:hAnsi="Times New Roman"/>
          <w:sz w:val="24"/>
          <w:szCs w:val="24"/>
        </w:rPr>
        <w:t>Figure 30.</w:t>
      </w:r>
    </w:p>
    <w:p w:rsidR="00EE1C13" w:rsidRPr="00AE41F7" w:rsidRDefault="00EE1C13" w:rsidP="009C1024">
      <w:pPr>
        <w:tabs>
          <w:tab w:val="left" w:pos="1740"/>
        </w:tabs>
        <w:spacing w:line="360" w:lineRule="auto"/>
        <w:jc w:val="both"/>
        <w:rPr>
          <w:rFonts w:ascii="Times New Roman" w:hAnsi="Times New Roman"/>
          <w:b/>
          <w:sz w:val="24"/>
          <w:szCs w:val="24"/>
        </w:rPr>
      </w:pPr>
      <w:r w:rsidRPr="00AE41F7">
        <w:rPr>
          <w:rFonts w:ascii="Times New Roman" w:hAnsi="Times New Roman"/>
          <w:b/>
          <w:sz w:val="24"/>
          <w:szCs w:val="24"/>
        </w:rPr>
        <w:t>Figure</w:t>
      </w:r>
      <w:r w:rsidR="0076472A" w:rsidRPr="00AE41F7">
        <w:rPr>
          <w:rFonts w:ascii="Times New Roman" w:hAnsi="Times New Roman"/>
          <w:b/>
          <w:sz w:val="24"/>
          <w:szCs w:val="24"/>
        </w:rPr>
        <w:t xml:space="preserve"> 30:</w:t>
      </w:r>
      <w:r w:rsidRPr="00AE41F7">
        <w:rPr>
          <w:rFonts w:ascii="Times New Roman" w:hAnsi="Times New Roman"/>
          <w:b/>
          <w:sz w:val="24"/>
          <w:szCs w:val="24"/>
        </w:rPr>
        <w:t xml:space="preserve"> Number of </w:t>
      </w:r>
      <w:r w:rsidRPr="00AE41F7">
        <w:rPr>
          <w:rFonts w:ascii="Times New Roman" w:hAnsi="Times New Roman"/>
          <w:b/>
          <w:i/>
          <w:sz w:val="24"/>
          <w:szCs w:val="24"/>
        </w:rPr>
        <w:t>C.</w:t>
      </w:r>
      <w:r w:rsidR="00D86578" w:rsidRPr="00AE41F7">
        <w:rPr>
          <w:rFonts w:ascii="Times New Roman" w:hAnsi="Times New Roman"/>
          <w:b/>
          <w:i/>
          <w:sz w:val="24"/>
          <w:szCs w:val="24"/>
        </w:rPr>
        <w:t xml:space="preserve"> </w:t>
      </w:r>
      <w:r w:rsidRPr="00AE41F7">
        <w:rPr>
          <w:rFonts w:ascii="Times New Roman" w:hAnsi="Times New Roman"/>
          <w:b/>
          <w:i/>
          <w:sz w:val="24"/>
          <w:szCs w:val="24"/>
        </w:rPr>
        <w:t>europaeus</w:t>
      </w:r>
      <w:r w:rsidR="00236FB9" w:rsidRPr="00AE41F7">
        <w:rPr>
          <w:rFonts w:ascii="Times New Roman" w:hAnsi="Times New Roman"/>
          <w:b/>
          <w:sz w:val="24"/>
          <w:szCs w:val="24"/>
        </w:rPr>
        <w:t xml:space="preserve"> found on Cannock Chase during </w:t>
      </w:r>
      <w:r w:rsidRPr="00AE41F7">
        <w:rPr>
          <w:rFonts w:ascii="Times New Roman" w:hAnsi="Times New Roman"/>
          <w:b/>
          <w:sz w:val="24"/>
          <w:szCs w:val="24"/>
        </w:rPr>
        <w:t>2010-2012</w:t>
      </w:r>
    </w:p>
    <w:p w:rsidR="009A5DF3" w:rsidRPr="00AE41F7" w:rsidRDefault="006E1D1F" w:rsidP="009C1024">
      <w:pPr>
        <w:tabs>
          <w:tab w:val="left" w:pos="1740"/>
        </w:tabs>
        <w:spacing w:line="360" w:lineRule="auto"/>
        <w:jc w:val="both"/>
        <w:rPr>
          <w:rFonts w:ascii="Times New Roman" w:hAnsi="Times New Roman"/>
          <w:sz w:val="24"/>
          <w:szCs w:val="24"/>
        </w:rPr>
      </w:pPr>
      <w:r>
        <w:rPr>
          <w:rFonts w:ascii="Times New Roman" w:hAnsi="Times New Roman"/>
          <w:noProof/>
          <w:sz w:val="24"/>
          <w:szCs w:val="24"/>
        </w:rPr>
        <w:drawing>
          <wp:anchor distT="6173" distB="3472" distL="120391" distR="117853" simplePos="0" relativeHeight="251670016" behindDoc="1" locked="0" layoutInCell="1" allowOverlap="1">
            <wp:simplePos x="0" y="0"/>
            <wp:positionH relativeFrom="column">
              <wp:posOffset>6091</wp:posOffset>
            </wp:positionH>
            <wp:positionV relativeFrom="paragraph">
              <wp:posOffset>-812</wp:posOffset>
            </wp:positionV>
            <wp:extent cx="5667375" cy="3415665"/>
            <wp:effectExtent l="0" t="0" r="9525" b="13335"/>
            <wp:wrapTight wrapText="bothSides">
              <wp:wrapPolygon edited="0">
                <wp:start x="0" y="0"/>
                <wp:lineTo x="0" y="21564"/>
                <wp:lineTo x="21564" y="21564"/>
                <wp:lineTo x="21564" y="0"/>
                <wp:lineTo x="0" y="0"/>
              </wp:wrapPolygon>
            </wp:wrapTight>
            <wp:docPr id="55" name="Picture 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FD18C7" w:rsidRPr="00783FB8">
        <w:rPr>
          <w:rFonts w:ascii="Times New Roman" w:hAnsi="Times New Roman"/>
          <w:sz w:val="24"/>
          <w:szCs w:val="24"/>
        </w:rPr>
        <w:t xml:space="preserve">Source: </w:t>
      </w:r>
      <w:r w:rsidR="000B2024">
        <w:rPr>
          <w:rFonts w:ascii="Times New Roman" w:hAnsi="Times New Roman"/>
          <w:sz w:val="24"/>
          <w:szCs w:val="24"/>
        </w:rPr>
        <w:t xml:space="preserve">Stewart and Keeling </w:t>
      </w:r>
      <w:r w:rsidR="003F7750" w:rsidRPr="00783FB8">
        <w:rPr>
          <w:rFonts w:ascii="Times New Roman" w:hAnsi="Times New Roman"/>
          <w:sz w:val="24"/>
          <w:szCs w:val="24"/>
        </w:rPr>
        <w:t>(2012)</w:t>
      </w:r>
    </w:p>
    <w:p w:rsidR="0009446F" w:rsidRPr="00AE41F7" w:rsidRDefault="0009446F" w:rsidP="009C1024">
      <w:pPr>
        <w:spacing w:line="360" w:lineRule="auto"/>
        <w:jc w:val="both"/>
        <w:rPr>
          <w:rFonts w:ascii="Times New Roman" w:hAnsi="Times New Roman"/>
          <w:sz w:val="24"/>
          <w:szCs w:val="24"/>
        </w:rPr>
      </w:pPr>
      <w:r w:rsidRPr="00AE41F7">
        <w:rPr>
          <w:rFonts w:ascii="Times New Roman" w:hAnsi="Times New Roman"/>
          <w:sz w:val="24"/>
          <w:szCs w:val="24"/>
        </w:rPr>
        <w:t>As can be seen from Figure</w:t>
      </w:r>
      <w:r w:rsidR="00436EFD" w:rsidRPr="00AE41F7">
        <w:rPr>
          <w:rFonts w:ascii="Times New Roman" w:hAnsi="Times New Roman"/>
          <w:sz w:val="24"/>
          <w:szCs w:val="24"/>
        </w:rPr>
        <w:t xml:space="preserve"> 30</w:t>
      </w:r>
      <w:r w:rsidRPr="00AE41F7">
        <w:rPr>
          <w:rFonts w:ascii="Times New Roman" w:hAnsi="Times New Roman"/>
          <w:sz w:val="24"/>
          <w:szCs w:val="24"/>
        </w:rPr>
        <w:t xml:space="preserve">, the total number of nests found between 2010 and 2012 was relatively consistent, whereas the number of chicks ringed was low in 2010 </w:t>
      </w:r>
      <w:r w:rsidR="00BE0140" w:rsidRPr="00AE41F7">
        <w:rPr>
          <w:rFonts w:ascii="Times New Roman" w:hAnsi="Times New Roman"/>
          <w:sz w:val="24"/>
          <w:szCs w:val="24"/>
        </w:rPr>
        <w:t>with a</w:t>
      </w:r>
      <w:r w:rsidRPr="00AE41F7">
        <w:rPr>
          <w:rFonts w:ascii="Times New Roman" w:hAnsi="Times New Roman"/>
          <w:sz w:val="24"/>
          <w:szCs w:val="24"/>
        </w:rPr>
        <w:t xml:space="preserve"> peak in numbers during 2011 and a drop off in 2012.</w:t>
      </w:r>
      <w:r w:rsidR="0075518D" w:rsidRPr="00AE41F7">
        <w:rPr>
          <w:rFonts w:ascii="Times New Roman" w:hAnsi="Times New Roman"/>
          <w:sz w:val="24"/>
          <w:szCs w:val="24"/>
        </w:rPr>
        <w:t xml:space="preserve"> </w:t>
      </w:r>
      <w:r w:rsidR="00CD6718" w:rsidRPr="00AE41F7">
        <w:rPr>
          <w:rFonts w:ascii="Times New Roman" w:hAnsi="Times New Roman"/>
          <w:sz w:val="24"/>
          <w:szCs w:val="24"/>
        </w:rPr>
        <w:t>T</w:t>
      </w:r>
      <w:r w:rsidR="0075518D" w:rsidRPr="00AE41F7">
        <w:rPr>
          <w:rFonts w:ascii="Times New Roman" w:hAnsi="Times New Roman"/>
          <w:sz w:val="24"/>
          <w:szCs w:val="24"/>
        </w:rPr>
        <w:t>he number of nests</w:t>
      </w:r>
      <w:r w:rsidR="00CD6718" w:rsidRPr="00AE41F7">
        <w:rPr>
          <w:rFonts w:ascii="Times New Roman" w:hAnsi="Times New Roman"/>
          <w:sz w:val="24"/>
          <w:szCs w:val="24"/>
        </w:rPr>
        <w:t xml:space="preserve"> that failed had</w:t>
      </w:r>
      <w:r w:rsidR="0075518D" w:rsidRPr="00AE41F7">
        <w:rPr>
          <w:rFonts w:ascii="Times New Roman" w:hAnsi="Times New Roman"/>
          <w:sz w:val="24"/>
          <w:szCs w:val="24"/>
        </w:rPr>
        <w:t xml:space="preserve"> increased each year since 2010, with the breeding season of 2012 being the worst of the three years being compared.</w:t>
      </w:r>
    </w:p>
    <w:p w:rsidR="00D707A0" w:rsidRDefault="00D707A0" w:rsidP="009C1024">
      <w:pPr>
        <w:spacing w:line="360" w:lineRule="auto"/>
        <w:jc w:val="both"/>
        <w:rPr>
          <w:rFonts w:ascii="Times New Roman" w:hAnsi="Times New Roman"/>
          <w:sz w:val="24"/>
          <w:szCs w:val="24"/>
        </w:rPr>
      </w:pPr>
      <w:r w:rsidRPr="00AE41F7">
        <w:rPr>
          <w:rFonts w:ascii="Times New Roman" w:hAnsi="Times New Roman"/>
          <w:sz w:val="24"/>
          <w:szCs w:val="24"/>
        </w:rPr>
        <w:t>The number of juveniles witnessed in flight applies to the 2012 research as there was no data provided for 2010 and 2011.</w:t>
      </w:r>
    </w:p>
    <w:p w:rsidR="006B572D" w:rsidRDefault="004202F2" w:rsidP="00581854">
      <w:pPr>
        <w:spacing w:line="360" w:lineRule="auto"/>
        <w:jc w:val="both"/>
        <w:rPr>
          <w:rFonts w:ascii="Times New Roman" w:hAnsi="Times New Roman"/>
          <w:sz w:val="24"/>
          <w:szCs w:val="24"/>
        </w:rPr>
      </w:pPr>
      <w:r w:rsidRPr="00AE41F7">
        <w:rPr>
          <w:rFonts w:ascii="Times New Roman" w:hAnsi="Times New Roman"/>
          <w:sz w:val="24"/>
          <w:szCs w:val="24"/>
        </w:rPr>
        <w:lastRenderedPageBreak/>
        <w:t xml:space="preserve">As </w:t>
      </w:r>
      <w:r w:rsidR="00BF01EA">
        <w:rPr>
          <w:rFonts w:ascii="Times New Roman" w:hAnsi="Times New Roman"/>
          <w:sz w:val="24"/>
          <w:szCs w:val="24"/>
        </w:rPr>
        <w:t>indicated in</w:t>
      </w:r>
      <w:r w:rsidRPr="00AE41F7">
        <w:rPr>
          <w:rFonts w:ascii="Times New Roman" w:hAnsi="Times New Roman"/>
          <w:sz w:val="24"/>
          <w:szCs w:val="24"/>
        </w:rPr>
        <w:t xml:space="preserve"> Table 3 </w:t>
      </w:r>
      <w:r w:rsidR="001D57BC" w:rsidRPr="00AE41F7">
        <w:rPr>
          <w:rFonts w:ascii="Times New Roman" w:hAnsi="Times New Roman"/>
          <w:sz w:val="24"/>
          <w:szCs w:val="24"/>
        </w:rPr>
        <w:t xml:space="preserve">there were a total of </w:t>
      </w:r>
      <w:r w:rsidR="00BF01EA">
        <w:rPr>
          <w:rFonts w:ascii="Times New Roman" w:hAnsi="Times New Roman"/>
          <w:sz w:val="24"/>
          <w:szCs w:val="24"/>
        </w:rPr>
        <w:t xml:space="preserve">ten </w:t>
      </w:r>
      <w:r w:rsidR="001D57BC" w:rsidRPr="00AE41F7">
        <w:rPr>
          <w:rFonts w:ascii="Times New Roman" w:hAnsi="Times New Roman"/>
          <w:sz w:val="24"/>
          <w:szCs w:val="24"/>
        </w:rPr>
        <w:t xml:space="preserve">eggs across the </w:t>
      </w:r>
      <w:r w:rsidR="00BF01EA">
        <w:rPr>
          <w:rFonts w:ascii="Times New Roman" w:hAnsi="Times New Roman"/>
          <w:sz w:val="24"/>
          <w:szCs w:val="24"/>
        </w:rPr>
        <w:t xml:space="preserve">eleven </w:t>
      </w:r>
      <w:r w:rsidR="001D57BC" w:rsidRPr="00AE41F7">
        <w:rPr>
          <w:rFonts w:ascii="Times New Roman" w:hAnsi="Times New Roman"/>
          <w:sz w:val="24"/>
          <w:szCs w:val="24"/>
        </w:rPr>
        <w:t xml:space="preserve">nests found that </w:t>
      </w:r>
      <w:r w:rsidR="006B572D" w:rsidRPr="00AE41F7">
        <w:rPr>
          <w:rFonts w:ascii="Times New Roman" w:hAnsi="Times New Roman"/>
          <w:sz w:val="24"/>
          <w:szCs w:val="24"/>
        </w:rPr>
        <w:t>were predated upon. Whereas only two eggs failed to hatch with a third figure being included as this is presumed to be the fate of one egg which was not located</w:t>
      </w:r>
    </w:p>
    <w:p w:rsidR="006B572D" w:rsidRDefault="006B572D" w:rsidP="006B572D">
      <w:pPr>
        <w:spacing w:line="360" w:lineRule="auto"/>
        <w:jc w:val="both"/>
        <w:rPr>
          <w:rFonts w:ascii="Times New Roman" w:hAnsi="Times New Roman"/>
          <w:b/>
          <w:sz w:val="24"/>
          <w:szCs w:val="24"/>
        </w:rPr>
      </w:pPr>
      <w:r w:rsidRPr="00D80AB8">
        <w:rPr>
          <w:rFonts w:ascii="Times New Roman" w:hAnsi="Times New Roman"/>
          <w:b/>
          <w:sz w:val="24"/>
          <w:szCs w:val="24"/>
        </w:rPr>
        <w:t>Table 3: Observations found at each nest in 2012</w:t>
      </w:r>
    </w:p>
    <w:p w:rsidR="006B572D" w:rsidRDefault="006B572D" w:rsidP="00581854">
      <w:pPr>
        <w:spacing w:line="360" w:lineRule="auto"/>
        <w:jc w:val="both"/>
        <w:rPr>
          <w:rFonts w:ascii="Times New Roman" w:hAnsi="Times New Roman"/>
          <w:sz w:val="24"/>
          <w:szCs w:val="24"/>
        </w:rPr>
      </w:pPr>
    </w:p>
    <w:tbl>
      <w:tblPr>
        <w:tblpPr w:leftFromText="180" w:rightFromText="180" w:vertAnchor="page" w:horzAnchor="margin" w:tblpXSpec="center" w:tblpY="39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1746"/>
        <w:gridCol w:w="1746"/>
        <w:gridCol w:w="1747"/>
        <w:gridCol w:w="1003"/>
      </w:tblGrid>
      <w:tr w:rsidR="006B572D" w:rsidRPr="00D80AB8" w:rsidTr="006B572D">
        <w:trPr>
          <w:trHeight w:val="1544"/>
        </w:trPr>
        <w:tc>
          <w:tcPr>
            <w:tcW w:w="1003" w:type="dxa"/>
          </w:tcPr>
          <w:p w:rsidR="006B572D" w:rsidRDefault="006B572D" w:rsidP="006B572D">
            <w:pPr>
              <w:tabs>
                <w:tab w:val="left" w:pos="3054"/>
              </w:tabs>
              <w:jc w:val="center"/>
              <w:rPr>
                <w:rFonts w:ascii="Times New Roman" w:hAnsi="Times New Roman"/>
                <w:sz w:val="24"/>
                <w:szCs w:val="24"/>
              </w:rPr>
            </w:pPr>
          </w:p>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Nest Number</w:t>
            </w:r>
          </w:p>
        </w:tc>
        <w:tc>
          <w:tcPr>
            <w:tcW w:w="1746" w:type="dxa"/>
          </w:tcPr>
          <w:p w:rsidR="006B572D" w:rsidRDefault="006B572D" w:rsidP="006B572D">
            <w:pPr>
              <w:tabs>
                <w:tab w:val="left" w:pos="3054"/>
              </w:tabs>
              <w:jc w:val="center"/>
              <w:rPr>
                <w:rFonts w:ascii="Times New Roman" w:hAnsi="Times New Roman"/>
                <w:sz w:val="24"/>
                <w:szCs w:val="24"/>
              </w:rPr>
            </w:pPr>
          </w:p>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Number of chicks predated</w:t>
            </w:r>
          </w:p>
        </w:tc>
        <w:tc>
          <w:tcPr>
            <w:tcW w:w="1746" w:type="dxa"/>
          </w:tcPr>
          <w:p w:rsidR="006B572D" w:rsidRDefault="006B572D" w:rsidP="006B572D">
            <w:pPr>
              <w:tabs>
                <w:tab w:val="left" w:pos="3054"/>
              </w:tabs>
              <w:jc w:val="center"/>
              <w:rPr>
                <w:rFonts w:ascii="Times New Roman" w:hAnsi="Times New Roman"/>
                <w:sz w:val="24"/>
                <w:szCs w:val="24"/>
              </w:rPr>
            </w:pPr>
          </w:p>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Un-hatched eggs</w:t>
            </w:r>
          </w:p>
        </w:tc>
        <w:tc>
          <w:tcPr>
            <w:tcW w:w="1747" w:type="dxa"/>
          </w:tcPr>
          <w:p w:rsidR="006B572D" w:rsidRDefault="006B572D" w:rsidP="006B572D">
            <w:pPr>
              <w:tabs>
                <w:tab w:val="left" w:pos="3054"/>
              </w:tabs>
              <w:jc w:val="center"/>
              <w:rPr>
                <w:rFonts w:ascii="Times New Roman" w:hAnsi="Times New Roman"/>
                <w:sz w:val="24"/>
                <w:szCs w:val="24"/>
              </w:rPr>
            </w:pPr>
          </w:p>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Number of dead chicks found</w:t>
            </w:r>
          </w:p>
        </w:tc>
        <w:tc>
          <w:tcPr>
            <w:tcW w:w="1003" w:type="dxa"/>
          </w:tcPr>
          <w:p w:rsidR="006B572D" w:rsidRDefault="006B572D" w:rsidP="006B572D">
            <w:pPr>
              <w:tabs>
                <w:tab w:val="left" w:pos="3054"/>
              </w:tabs>
              <w:jc w:val="center"/>
              <w:rPr>
                <w:rFonts w:ascii="Times New Roman" w:hAnsi="Times New Roman"/>
                <w:sz w:val="24"/>
                <w:szCs w:val="24"/>
              </w:rPr>
            </w:pPr>
          </w:p>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Number of chicks ringed</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51"/>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3</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4</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5</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6</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r>
      <w:tr w:rsidR="006B572D" w:rsidRPr="00D80AB8" w:rsidTr="006B572D">
        <w:trPr>
          <w:trHeight w:val="551"/>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7</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8</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9</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10</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2</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r w:rsidR="006B572D" w:rsidRPr="00D80AB8" w:rsidTr="006B572D">
        <w:trPr>
          <w:trHeight w:val="585"/>
        </w:trPr>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11</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746"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1*</w:t>
            </w:r>
          </w:p>
        </w:tc>
        <w:tc>
          <w:tcPr>
            <w:tcW w:w="1747"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c>
          <w:tcPr>
            <w:tcW w:w="1003" w:type="dxa"/>
          </w:tcPr>
          <w:p w:rsidR="006B572D" w:rsidRPr="00A04F88" w:rsidRDefault="006B572D" w:rsidP="006B572D">
            <w:pPr>
              <w:tabs>
                <w:tab w:val="left" w:pos="3054"/>
              </w:tabs>
              <w:jc w:val="center"/>
              <w:rPr>
                <w:rFonts w:ascii="Times New Roman" w:hAnsi="Times New Roman"/>
                <w:sz w:val="24"/>
                <w:szCs w:val="24"/>
              </w:rPr>
            </w:pPr>
            <w:r w:rsidRPr="00A04F88">
              <w:rPr>
                <w:rFonts w:ascii="Times New Roman" w:hAnsi="Times New Roman"/>
                <w:sz w:val="24"/>
                <w:szCs w:val="24"/>
              </w:rPr>
              <w:t>-</w:t>
            </w:r>
          </w:p>
        </w:tc>
      </w:tr>
    </w:tbl>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Default="006B572D" w:rsidP="00581854">
      <w:pPr>
        <w:spacing w:line="360" w:lineRule="auto"/>
        <w:jc w:val="both"/>
        <w:rPr>
          <w:rFonts w:ascii="Times New Roman" w:hAnsi="Times New Roman"/>
          <w:sz w:val="24"/>
          <w:szCs w:val="24"/>
        </w:rPr>
      </w:pPr>
    </w:p>
    <w:p w:rsidR="006B572D" w:rsidRPr="00AE41F7" w:rsidRDefault="006B572D" w:rsidP="006B572D">
      <w:pPr>
        <w:tabs>
          <w:tab w:val="left" w:pos="3054"/>
        </w:tabs>
        <w:spacing w:line="360" w:lineRule="auto"/>
        <w:jc w:val="both"/>
        <w:rPr>
          <w:rFonts w:ascii="Times New Roman" w:hAnsi="Times New Roman"/>
          <w:sz w:val="24"/>
          <w:szCs w:val="24"/>
        </w:rPr>
      </w:pPr>
      <w:r w:rsidRPr="00AE41F7">
        <w:rPr>
          <w:rFonts w:ascii="Times New Roman" w:hAnsi="Times New Roman"/>
          <w:sz w:val="24"/>
          <w:szCs w:val="24"/>
        </w:rPr>
        <w:t>*</w:t>
      </w:r>
      <w:r>
        <w:rPr>
          <w:rFonts w:ascii="Times New Roman" w:hAnsi="Times New Roman"/>
          <w:sz w:val="24"/>
          <w:szCs w:val="24"/>
        </w:rPr>
        <w:t xml:space="preserve"> N</w:t>
      </w:r>
      <w:r w:rsidRPr="00AE41F7">
        <w:rPr>
          <w:rFonts w:ascii="Times New Roman" w:hAnsi="Times New Roman"/>
          <w:sz w:val="24"/>
          <w:szCs w:val="24"/>
        </w:rPr>
        <w:t xml:space="preserve">est </w:t>
      </w:r>
      <w:r>
        <w:rPr>
          <w:rFonts w:ascii="Times New Roman" w:hAnsi="Times New Roman"/>
          <w:sz w:val="24"/>
          <w:szCs w:val="24"/>
        </w:rPr>
        <w:t xml:space="preserve">11 was not found however </w:t>
      </w:r>
      <w:r w:rsidRPr="00AE41F7">
        <w:rPr>
          <w:rFonts w:ascii="Times New Roman" w:hAnsi="Times New Roman"/>
          <w:sz w:val="24"/>
          <w:szCs w:val="24"/>
        </w:rPr>
        <w:t xml:space="preserve">only one juvenile </w:t>
      </w:r>
      <w:r>
        <w:rPr>
          <w:rFonts w:ascii="Times New Roman" w:hAnsi="Times New Roman"/>
          <w:sz w:val="24"/>
          <w:szCs w:val="24"/>
        </w:rPr>
        <w:t>was witnessed in flight; i</w:t>
      </w:r>
      <w:r w:rsidRPr="00AE41F7">
        <w:rPr>
          <w:rFonts w:ascii="Times New Roman" w:hAnsi="Times New Roman"/>
          <w:sz w:val="24"/>
          <w:szCs w:val="24"/>
        </w:rPr>
        <w:t>t is presumed that the second egg did not hatch. It is unlikely it was predated on as both eggs would have been predated.</w:t>
      </w:r>
    </w:p>
    <w:p w:rsidR="00A04F88" w:rsidRDefault="00A04F88" w:rsidP="00581854">
      <w:pPr>
        <w:spacing w:line="360" w:lineRule="auto"/>
        <w:jc w:val="both"/>
        <w:rPr>
          <w:rFonts w:ascii="Times New Roman" w:hAnsi="Times New Roman"/>
          <w:b/>
          <w:sz w:val="24"/>
          <w:szCs w:val="24"/>
        </w:rPr>
      </w:pPr>
    </w:p>
    <w:p w:rsidR="00111F1F" w:rsidRPr="00AE41F7" w:rsidRDefault="00CB5C8A" w:rsidP="0027679A">
      <w:pPr>
        <w:tabs>
          <w:tab w:val="left" w:pos="3054"/>
        </w:tabs>
        <w:spacing w:line="360" w:lineRule="auto"/>
        <w:jc w:val="both"/>
        <w:rPr>
          <w:rFonts w:ascii="Times New Roman" w:hAnsi="Times New Roman"/>
          <w:b/>
          <w:sz w:val="24"/>
          <w:szCs w:val="24"/>
        </w:rPr>
      </w:pPr>
      <w:r w:rsidRPr="00AE41F7">
        <w:rPr>
          <w:rFonts w:ascii="Times New Roman" w:hAnsi="Times New Roman"/>
          <w:b/>
          <w:sz w:val="24"/>
          <w:szCs w:val="24"/>
        </w:rPr>
        <w:lastRenderedPageBreak/>
        <w:t>4.3 Netting Results</w:t>
      </w:r>
      <w:r w:rsidR="006A5EC9" w:rsidRPr="00AE41F7">
        <w:rPr>
          <w:rFonts w:ascii="Times New Roman" w:hAnsi="Times New Roman"/>
          <w:b/>
          <w:sz w:val="24"/>
          <w:szCs w:val="24"/>
        </w:rPr>
        <w:tab/>
      </w:r>
    </w:p>
    <w:p w:rsidR="00F73F8D" w:rsidRPr="00AE41F7" w:rsidRDefault="006A5EC9" w:rsidP="0027679A">
      <w:pPr>
        <w:tabs>
          <w:tab w:val="left" w:pos="3054"/>
        </w:tabs>
        <w:spacing w:line="360" w:lineRule="auto"/>
        <w:jc w:val="both"/>
        <w:rPr>
          <w:rFonts w:ascii="Times New Roman" w:hAnsi="Times New Roman"/>
          <w:sz w:val="24"/>
          <w:szCs w:val="24"/>
        </w:rPr>
      </w:pPr>
      <w:r w:rsidRPr="00AE41F7">
        <w:rPr>
          <w:rFonts w:ascii="Times New Roman" w:hAnsi="Times New Roman"/>
          <w:sz w:val="24"/>
          <w:szCs w:val="24"/>
        </w:rPr>
        <w:t xml:space="preserve">The method of netting yielded one result of a male </w:t>
      </w:r>
      <w:r w:rsidRPr="00AE41F7">
        <w:rPr>
          <w:rFonts w:ascii="Times New Roman" w:hAnsi="Times New Roman"/>
          <w:i/>
          <w:sz w:val="24"/>
          <w:szCs w:val="24"/>
        </w:rPr>
        <w:t>C.</w:t>
      </w:r>
      <w:r w:rsidR="0066412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being caught on the 20/08/2012 at the </w:t>
      </w:r>
      <w:r w:rsidR="00052C6B" w:rsidRPr="00AE41F7">
        <w:rPr>
          <w:rFonts w:ascii="Times New Roman" w:hAnsi="Times New Roman"/>
          <w:sz w:val="24"/>
          <w:szCs w:val="24"/>
        </w:rPr>
        <w:t xml:space="preserve">very end of the breeding </w:t>
      </w:r>
      <w:r w:rsidR="00215F3F" w:rsidRPr="00AE41F7">
        <w:rPr>
          <w:rFonts w:ascii="Times New Roman" w:hAnsi="Times New Roman"/>
          <w:sz w:val="24"/>
          <w:szCs w:val="24"/>
        </w:rPr>
        <w:t>season;</w:t>
      </w:r>
      <w:r w:rsidR="00052C6B" w:rsidRPr="00AE41F7">
        <w:rPr>
          <w:rFonts w:ascii="Times New Roman" w:hAnsi="Times New Roman"/>
          <w:sz w:val="24"/>
          <w:szCs w:val="24"/>
        </w:rPr>
        <w:t xml:space="preserve"> indicated in Figure</w:t>
      </w:r>
      <w:r w:rsidR="00215F3F" w:rsidRPr="00AE41F7">
        <w:rPr>
          <w:rFonts w:ascii="Times New Roman" w:hAnsi="Times New Roman"/>
          <w:sz w:val="24"/>
          <w:szCs w:val="24"/>
        </w:rPr>
        <w:t xml:space="preserve"> 31</w:t>
      </w:r>
      <w:r w:rsidR="00052C6B" w:rsidRPr="00AE41F7">
        <w:rPr>
          <w:rFonts w:ascii="Times New Roman" w:hAnsi="Times New Roman"/>
          <w:sz w:val="24"/>
          <w:szCs w:val="24"/>
        </w:rPr>
        <w:t>.</w:t>
      </w:r>
      <w:r w:rsidR="00F61386" w:rsidRPr="00AE41F7">
        <w:rPr>
          <w:rFonts w:ascii="Times New Roman" w:hAnsi="Times New Roman"/>
          <w:sz w:val="24"/>
          <w:szCs w:val="24"/>
        </w:rPr>
        <w:t xml:space="preserve"> During the same evening</w:t>
      </w:r>
      <w:r w:rsidR="00634716" w:rsidRPr="00AE41F7">
        <w:rPr>
          <w:rFonts w:ascii="Times New Roman" w:hAnsi="Times New Roman"/>
          <w:sz w:val="24"/>
          <w:szCs w:val="24"/>
        </w:rPr>
        <w:t xml:space="preserve"> before</w:t>
      </w:r>
      <w:r w:rsidR="009A502A" w:rsidRPr="00AE41F7">
        <w:rPr>
          <w:rFonts w:ascii="Times New Roman" w:hAnsi="Times New Roman"/>
          <w:sz w:val="24"/>
          <w:szCs w:val="24"/>
        </w:rPr>
        <w:t xml:space="preserve"> the</w:t>
      </w:r>
      <w:r w:rsidR="00634716" w:rsidRPr="00AE41F7">
        <w:rPr>
          <w:rFonts w:ascii="Times New Roman" w:hAnsi="Times New Roman"/>
          <w:sz w:val="24"/>
          <w:szCs w:val="24"/>
        </w:rPr>
        <w:t xml:space="preserve"> </w:t>
      </w:r>
      <w:r w:rsidR="00634716" w:rsidRPr="00AE41F7">
        <w:rPr>
          <w:rFonts w:ascii="Times New Roman" w:hAnsi="Times New Roman"/>
          <w:i/>
          <w:sz w:val="24"/>
          <w:szCs w:val="24"/>
        </w:rPr>
        <w:t>C.</w:t>
      </w:r>
      <w:r w:rsidR="009A502A" w:rsidRPr="00AE41F7">
        <w:rPr>
          <w:rFonts w:ascii="Times New Roman" w:hAnsi="Times New Roman"/>
          <w:i/>
          <w:sz w:val="24"/>
          <w:szCs w:val="24"/>
        </w:rPr>
        <w:t xml:space="preserve"> </w:t>
      </w:r>
      <w:r w:rsidR="00634716" w:rsidRPr="00AE41F7">
        <w:rPr>
          <w:rFonts w:ascii="Times New Roman" w:hAnsi="Times New Roman"/>
          <w:i/>
          <w:sz w:val="24"/>
          <w:szCs w:val="24"/>
        </w:rPr>
        <w:t>europaeus</w:t>
      </w:r>
      <w:r w:rsidR="00634716" w:rsidRPr="00AE41F7">
        <w:rPr>
          <w:rFonts w:ascii="Times New Roman" w:hAnsi="Times New Roman"/>
          <w:sz w:val="24"/>
          <w:szCs w:val="24"/>
        </w:rPr>
        <w:t xml:space="preserve"> was caught </w:t>
      </w:r>
      <w:r w:rsidR="00000E5B" w:rsidRPr="00AE41F7">
        <w:rPr>
          <w:rFonts w:ascii="Times New Roman" w:hAnsi="Times New Roman"/>
          <w:sz w:val="24"/>
          <w:szCs w:val="24"/>
        </w:rPr>
        <w:t>an individual Tree Pipit</w:t>
      </w:r>
      <w:r w:rsidR="00F61386" w:rsidRPr="00AE41F7">
        <w:rPr>
          <w:rFonts w:ascii="Times New Roman" w:hAnsi="Times New Roman"/>
          <w:sz w:val="24"/>
          <w:szCs w:val="24"/>
        </w:rPr>
        <w:t xml:space="preserve"> was also caught in the net, this was a positive result in terms of this species as it </w:t>
      </w:r>
      <w:r w:rsidR="00A85425" w:rsidRPr="00AE41F7">
        <w:rPr>
          <w:rFonts w:ascii="Times New Roman" w:hAnsi="Times New Roman"/>
          <w:sz w:val="24"/>
          <w:szCs w:val="24"/>
        </w:rPr>
        <w:t>is also</w:t>
      </w:r>
      <w:r w:rsidR="00F61386" w:rsidRPr="00AE41F7">
        <w:rPr>
          <w:rFonts w:ascii="Times New Roman" w:hAnsi="Times New Roman"/>
          <w:sz w:val="24"/>
          <w:szCs w:val="24"/>
        </w:rPr>
        <w:t xml:space="preserve"> a red list species (RSPB, 2012c).</w:t>
      </w:r>
      <w:r w:rsidR="00052C6B" w:rsidRPr="00AE41F7">
        <w:rPr>
          <w:rFonts w:ascii="Times New Roman" w:hAnsi="Times New Roman"/>
          <w:sz w:val="24"/>
          <w:szCs w:val="24"/>
        </w:rPr>
        <w:t xml:space="preserve"> </w:t>
      </w:r>
    </w:p>
    <w:p w:rsidR="006A5EC9" w:rsidRPr="00AE41F7" w:rsidRDefault="00052C6B" w:rsidP="0027679A">
      <w:pPr>
        <w:tabs>
          <w:tab w:val="left" w:pos="3054"/>
        </w:tabs>
        <w:spacing w:line="360" w:lineRule="auto"/>
        <w:jc w:val="both"/>
        <w:rPr>
          <w:rFonts w:ascii="Times New Roman" w:hAnsi="Times New Roman"/>
          <w:sz w:val="24"/>
          <w:szCs w:val="24"/>
        </w:rPr>
      </w:pPr>
      <w:r w:rsidRPr="00AE41F7">
        <w:rPr>
          <w:rFonts w:ascii="Times New Roman" w:hAnsi="Times New Roman"/>
          <w:sz w:val="24"/>
          <w:szCs w:val="24"/>
        </w:rPr>
        <w:t xml:space="preserve">The adult male </w:t>
      </w:r>
      <w:r w:rsidRPr="00AE41F7">
        <w:rPr>
          <w:rFonts w:ascii="Times New Roman" w:hAnsi="Times New Roman"/>
          <w:i/>
          <w:sz w:val="24"/>
          <w:szCs w:val="24"/>
        </w:rPr>
        <w:t>C.</w:t>
      </w:r>
      <w:r w:rsidR="000F4294"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was thought to be just passing through the area as he was not with a female. </w:t>
      </w:r>
      <w:r w:rsidR="00F73F8D" w:rsidRPr="00AE41F7">
        <w:rPr>
          <w:rFonts w:ascii="Times New Roman" w:hAnsi="Times New Roman"/>
          <w:sz w:val="24"/>
          <w:szCs w:val="24"/>
        </w:rPr>
        <w:t xml:space="preserve">This adult was already ringed and had been a bird that had been to </w:t>
      </w:r>
      <w:r w:rsidR="00BF01EA">
        <w:rPr>
          <w:rFonts w:ascii="Times New Roman" w:hAnsi="Times New Roman"/>
          <w:sz w:val="24"/>
          <w:szCs w:val="24"/>
        </w:rPr>
        <w:t>CC</w:t>
      </w:r>
      <w:r w:rsidR="00F73F8D" w:rsidRPr="00AE41F7">
        <w:rPr>
          <w:rFonts w:ascii="Times New Roman" w:hAnsi="Times New Roman"/>
          <w:sz w:val="24"/>
          <w:szCs w:val="24"/>
        </w:rPr>
        <w:t xml:space="preserve"> the previous year.</w:t>
      </w:r>
    </w:p>
    <w:p w:rsidR="00111F1F" w:rsidRPr="00AE41F7" w:rsidRDefault="006E1D1F" w:rsidP="0027679A">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658752" behindDoc="1" locked="0" layoutInCell="1" allowOverlap="1">
            <wp:simplePos x="0" y="0"/>
            <wp:positionH relativeFrom="column">
              <wp:posOffset>342900</wp:posOffset>
            </wp:positionH>
            <wp:positionV relativeFrom="paragraph">
              <wp:posOffset>315595</wp:posOffset>
            </wp:positionV>
            <wp:extent cx="4319905" cy="3255645"/>
            <wp:effectExtent l="0" t="0" r="4445" b="1905"/>
            <wp:wrapTight wrapText="bothSides">
              <wp:wrapPolygon edited="0">
                <wp:start x="0" y="0"/>
                <wp:lineTo x="0" y="21486"/>
                <wp:lineTo x="21527" y="21486"/>
                <wp:lineTo x="21527" y="0"/>
                <wp:lineTo x="0" y="0"/>
              </wp:wrapPolygon>
            </wp:wrapTight>
            <wp:docPr id="7" name="Picture 12" descr="Description: C:\Users\Amy\Documents\University\Dissertation\DSCN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C:\Users\Amy\Documents\University\Dissertation\DSCN204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9905" cy="3255645"/>
                    </a:xfrm>
                    <a:prstGeom prst="rect">
                      <a:avLst/>
                    </a:prstGeom>
                    <a:noFill/>
                  </pic:spPr>
                </pic:pic>
              </a:graphicData>
            </a:graphic>
            <wp14:sizeRelH relativeFrom="page">
              <wp14:pctWidth>0</wp14:pctWidth>
            </wp14:sizeRelH>
            <wp14:sizeRelV relativeFrom="page">
              <wp14:pctHeight>0</wp14:pctHeight>
            </wp14:sizeRelV>
          </wp:anchor>
        </w:drawing>
      </w:r>
      <w:r w:rsidR="008F52C3" w:rsidRPr="00AE41F7">
        <w:rPr>
          <w:rFonts w:ascii="Times New Roman" w:hAnsi="Times New Roman"/>
          <w:b/>
          <w:sz w:val="24"/>
          <w:szCs w:val="24"/>
        </w:rPr>
        <w:t>Figure</w:t>
      </w:r>
      <w:r w:rsidR="00F2593D" w:rsidRPr="00AE41F7">
        <w:rPr>
          <w:rFonts w:ascii="Times New Roman" w:hAnsi="Times New Roman"/>
          <w:b/>
          <w:sz w:val="24"/>
          <w:szCs w:val="24"/>
        </w:rPr>
        <w:t xml:space="preserve"> </w:t>
      </w:r>
      <w:r w:rsidR="00215F3F" w:rsidRPr="00AE41F7">
        <w:rPr>
          <w:rFonts w:ascii="Times New Roman" w:hAnsi="Times New Roman"/>
          <w:b/>
          <w:sz w:val="24"/>
          <w:szCs w:val="24"/>
        </w:rPr>
        <w:t xml:space="preserve">31: </w:t>
      </w:r>
      <w:r w:rsidR="00F2593D" w:rsidRPr="00AE41F7">
        <w:rPr>
          <w:rFonts w:ascii="Times New Roman" w:hAnsi="Times New Roman"/>
          <w:b/>
          <w:sz w:val="24"/>
          <w:szCs w:val="24"/>
        </w:rPr>
        <w:t>An adult m</w:t>
      </w:r>
      <w:r w:rsidR="008F52C3" w:rsidRPr="00AE41F7">
        <w:rPr>
          <w:rFonts w:ascii="Times New Roman" w:hAnsi="Times New Roman"/>
          <w:b/>
          <w:sz w:val="24"/>
          <w:szCs w:val="24"/>
        </w:rPr>
        <w:t xml:space="preserve">ale </w:t>
      </w:r>
      <w:r w:rsidR="008F52C3" w:rsidRPr="00AE41F7">
        <w:rPr>
          <w:rFonts w:ascii="Times New Roman" w:hAnsi="Times New Roman"/>
          <w:b/>
          <w:i/>
          <w:sz w:val="24"/>
          <w:szCs w:val="24"/>
        </w:rPr>
        <w:t>C.</w:t>
      </w:r>
      <w:r w:rsidR="009A502A" w:rsidRPr="00AE41F7">
        <w:rPr>
          <w:rFonts w:ascii="Times New Roman" w:hAnsi="Times New Roman"/>
          <w:b/>
          <w:i/>
          <w:sz w:val="24"/>
          <w:szCs w:val="24"/>
        </w:rPr>
        <w:t xml:space="preserve"> </w:t>
      </w:r>
      <w:r w:rsidR="008F52C3" w:rsidRPr="00AE41F7">
        <w:rPr>
          <w:rFonts w:ascii="Times New Roman" w:hAnsi="Times New Roman"/>
          <w:b/>
          <w:i/>
          <w:sz w:val="24"/>
          <w:szCs w:val="24"/>
        </w:rPr>
        <w:t>europaeus</w:t>
      </w:r>
      <w:r w:rsidR="008F52C3" w:rsidRPr="00AE41F7">
        <w:rPr>
          <w:rFonts w:ascii="Times New Roman" w:hAnsi="Times New Roman"/>
          <w:b/>
          <w:sz w:val="24"/>
          <w:szCs w:val="24"/>
        </w:rPr>
        <w:t xml:space="preserve"> ready for release</w:t>
      </w: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111F1F" w:rsidRPr="00AE41F7" w:rsidRDefault="00111F1F" w:rsidP="0027679A">
      <w:pPr>
        <w:spacing w:line="360" w:lineRule="auto"/>
        <w:jc w:val="both"/>
        <w:rPr>
          <w:rFonts w:ascii="Times New Roman" w:hAnsi="Times New Roman"/>
          <w:b/>
          <w:sz w:val="24"/>
          <w:szCs w:val="24"/>
        </w:rPr>
      </w:pPr>
    </w:p>
    <w:p w:rsidR="00AC1E69" w:rsidRPr="00AE41F7" w:rsidRDefault="00AC1E69" w:rsidP="0027679A">
      <w:pPr>
        <w:spacing w:line="360" w:lineRule="auto"/>
        <w:jc w:val="both"/>
        <w:rPr>
          <w:rFonts w:ascii="Times New Roman" w:hAnsi="Times New Roman"/>
          <w:b/>
          <w:sz w:val="24"/>
          <w:szCs w:val="24"/>
        </w:rPr>
      </w:pPr>
    </w:p>
    <w:p w:rsidR="00AC1E69" w:rsidRDefault="00AC1E69" w:rsidP="00F90569">
      <w:pPr>
        <w:jc w:val="both"/>
        <w:rPr>
          <w:rFonts w:ascii="Times New Roman" w:hAnsi="Times New Roman"/>
          <w:b/>
          <w:sz w:val="24"/>
          <w:szCs w:val="24"/>
        </w:rPr>
      </w:pPr>
    </w:p>
    <w:p w:rsidR="00105E47" w:rsidRPr="00FC4646" w:rsidRDefault="00FC4646" w:rsidP="00F90569">
      <w:pPr>
        <w:jc w:val="both"/>
        <w:rPr>
          <w:rFonts w:ascii="Times New Roman" w:hAnsi="Times New Roman"/>
          <w:sz w:val="24"/>
          <w:szCs w:val="24"/>
        </w:rPr>
      </w:pPr>
      <w:r w:rsidRPr="00FC4646">
        <w:rPr>
          <w:rFonts w:ascii="Times New Roman" w:hAnsi="Times New Roman"/>
          <w:sz w:val="24"/>
          <w:szCs w:val="24"/>
        </w:rPr>
        <w:t xml:space="preserve">At no stage during the research period were any members of the public encountered upon sites other than the volunteers that took part. </w:t>
      </w:r>
    </w:p>
    <w:p w:rsidR="00105E47" w:rsidRPr="00AE41F7" w:rsidRDefault="00105E47" w:rsidP="00F90569">
      <w:pPr>
        <w:jc w:val="both"/>
        <w:rPr>
          <w:rFonts w:ascii="Times New Roman" w:hAnsi="Times New Roman"/>
          <w:b/>
          <w:sz w:val="24"/>
          <w:szCs w:val="24"/>
        </w:rPr>
      </w:pPr>
    </w:p>
    <w:p w:rsidR="00AC1E69" w:rsidRPr="00AE41F7" w:rsidRDefault="00AC1E69" w:rsidP="00F90569">
      <w:pPr>
        <w:jc w:val="both"/>
        <w:rPr>
          <w:rFonts w:ascii="Times New Roman" w:hAnsi="Times New Roman"/>
          <w:b/>
          <w:sz w:val="24"/>
          <w:szCs w:val="24"/>
        </w:rPr>
      </w:pPr>
    </w:p>
    <w:p w:rsidR="00AC1E69" w:rsidRPr="00AE41F7" w:rsidRDefault="00AC1E69" w:rsidP="00F90569">
      <w:pPr>
        <w:jc w:val="both"/>
        <w:rPr>
          <w:rFonts w:ascii="Times New Roman" w:hAnsi="Times New Roman"/>
          <w:b/>
          <w:sz w:val="24"/>
          <w:szCs w:val="24"/>
        </w:rPr>
      </w:pPr>
    </w:p>
    <w:p w:rsidR="005741B1" w:rsidRDefault="005741B1" w:rsidP="00F90569">
      <w:pPr>
        <w:jc w:val="both"/>
        <w:rPr>
          <w:rFonts w:ascii="Times New Roman" w:hAnsi="Times New Roman"/>
          <w:b/>
          <w:sz w:val="24"/>
          <w:szCs w:val="24"/>
        </w:rPr>
      </w:pPr>
    </w:p>
    <w:p w:rsidR="00D55623" w:rsidRPr="00FB20D8" w:rsidRDefault="00510F6A" w:rsidP="00FB20D8">
      <w:pPr>
        <w:spacing w:line="360" w:lineRule="auto"/>
        <w:jc w:val="center"/>
        <w:rPr>
          <w:rFonts w:ascii="Times New Roman" w:hAnsi="Times New Roman"/>
          <w:b/>
          <w:sz w:val="28"/>
          <w:szCs w:val="28"/>
        </w:rPr>
      </w:pPr>
      <w:r w:rsidRPr="00FB20D8">
        <w:rPr>
          <w:rFonts w:ascii="Times New Roman" w:hAnsi="Times New Roman"/>
          <w:b/>
          <w:sz w:val="28"/>
          <w:szCs w:val="28"/>
        </w:rPr>
        <w:lastRenderedPageBreak/>
        <w:t>Chapter 5: Discussion</w:t>
      </w:r>
    </w:p>
    <w:p w:rsidR="00D55623" w:rsidRPr="00AE41F7" w:rsidRDefault="008C5212"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Over three months in the summer of 2012 </w:t>
      </w:r>
      <w:r w:rsidRPr="00AE41F7">
        <w:rPr>
          <w:rFonts w:ascii="Times New Roman" w:hAnsi="Times New Roman"/>
          <w:i/>
          <w:sz w:val="24"/>
          <w:szCs w:val="24"/>
        </w:rPr>
        <w:t>C.</w:t>
      </w:r>
      <w:r w:rsidR="00EE7B3A"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were found and monitored across </w:t>
      </w:r>
      <w:r w:rsidR="00BF01EA">
        <w:rPr>
          <w:rFonts w:ascii="Times New Roman" w:hAnsi="Times New Roman"/>
          <w:sz w:val="24"/>
          <w:szCs w:val="24"/>
        </w:rPr>
        <w:t>CC.</w:t>
      </w:r>
      <w:r w:rsidRPr="00AE41F7">
        <w:rPr>
          <w:rFonts w:ascii="Times New Roman" w:hAnsi="Times New Roman"/>
          <w:sz w:val="24"/>
          <w:szCs w:val="24"/>
        </w:rPr>
        <w:t xml:space="preserve"> This section will aim to relate those findings to the original aims set in place. </w:t>
      </w:r>
      <w:r w:rsidR="00EE7B3A" w:rsidRPr="00AE41F7">
        <w:rPr>
          <w:rFonts w:ascii="Times New Roman" w:hAnsi="Times New Roman"/>
          <w:sz w:val="24"/>
          <w:szCs w:val="24"/>
        </w:rPr>
        <w:t>I</w:t>
      </w:r>
      <w:r w:rsidRPr="00AE41F7">
        <w:rPr>
          <w:rFonts w:ascii="Times New Roman" w:hAnsi="Times New Roman"/>
          <w:sz w:val="24"/>
          <w:szCs w:val="24"/>
        </w:rPr>
        <w:t xml:space="preserve">mprovements and failings of the study will be discussed, as well as future recommendations for </w:t>
      </w:r>
      <w:r w:rsidRPr="00AE41F7">
        <w:rPr>
          <w:rFonts w:ascii="Times New Roman" w:hAnsi="Times New Roman"/>
          <w:i/>
          <w:sz w:val="24"/>
          <w:szCs w:val="24"/>
        </w:rPr>
        <w:t>C.</w:t>
      </w:r>
      <w:r w:rsidR="00EE7B3A"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conservation in the UK and on </w:t>
      </w:r>
      <w:r w:rsidR="00BF01EA">
        <w:rPr>
          <w:rFonts w:ascii="Times New Roman" w:hAnsi="Times New Roman"/>
          <w:sz w:val="24"/>
          <w:szCs w:val="24"/>
        </w:rPr>
        <w:t>CC</w:t>
      </w:r>
      <w:r w:rsidRPr="00AE41F7">
        <w:rPr>
          <w:rFonts w:ascii="Times New Roman" w:hAnsi="Times New Roman"/>
          <w:sz w:val="24"/>
          <w:szCs w:val="24"/>
        </w:rPr>
        <w:t>.</w:t>
      </w:r>
    </w:p>
    <w:p w:rsidR="005B6C37" w:rsidRPr="00AE41F7" w:rsidRDefault="005B6C37" w:rsidP="0027679A">
      <w:pPr>
        <w:spacing w:line="360" w:lineRule="auto"/>
        <w:jc w:val="both"/>
        <w:rPr>
          <w:rFonts w:ascii="Times New Roman" w:hAnsi="Times New Roman"/>
          <w:b/>
          <w:sz w:val="24"/>
          <w:szCs w:val="24"/>
        </w:rPr>
      </w:pPr>
      <w:r w:rsidRPr="00AE41F7">
        <w:rPr>
          <w:rFonts w:ascii="Times New Roman" w:hAnsi="Times New Roman"/>
          <w:b/>
          <w:sz w:val="24"/>
          <w:szCs w:val="24"/>
        </w:rPr>
        <w:t>5.1 Physical Ground Survey Analysis</w:t>
      </w:r>
    </w:p>
    <w:p w:rsidR="00571620" w:rsidRPr="00AE41F7" w:rsidRDefault="00166900"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The Physical Ground Survey was carried out at each of the twelve sites upon </w:t>
      </w:r>
      <w:r w:rsidR="00BF01EA">
        <w:rPr>
          <w:rFonts w:ascii="Times New Roman" w:hAnsi="Times New Roman"/>
          <w:sz w:val="24"/>
          <w:szCs w:val="24"/>
        </w:rPr>
        <w:t>CC</w:t>
      </w:r>
      <w:r w:rsidRPr="00AE41F7">
        <w:rPr>
          <w:rFonts w:ascii="Times New Roman" w:hAnsi="Times New Roman"/>
          <w:sz w:val="24"/>
          <w:szCs w:val="24"/>
        </w:rPr>
        <w:t>. By carrying out this method it allowed surveyors to work towards the aims set out in section 1.2</w:t>
      </w:r>
      <w:r w:rsidR="00E25A64" w:rsidRPr="00AE41F7">
        <w:rPr>
          <w:rFonts w:ascii="Times New Roman" w:hAnsi="Times New Roman"/>
          <w:sz w:val="24"/>
          <w:szCs w:val="24"/>
        </w:rPr>
        <w:t>, whereby</w:t>
      </w:r>
      <w:r w:rsidR="00AD10D4" w:rsidRPr="00AE41F7">
        <w:rPr>
          <w:rFonts w:ascii="Times New Roman" w:hAnsi="Times New Roman"/>
          <w:sz w:val="24"/>
          <w:szCs w:val="24"/>
        </w:rPr>
        <w:t xml:space="preserve"> the current numbers of breeding </w:t>
      </w:r>
      <w:r w:rsidR="00AD10D4" w:rsidRPr="00AE41F7">
        <w:rPr>
          <w:rFonts w:ascii="Times New Roman" w:hAnsi="Times New Roman"/>
          <w:i/>
          <w:sz w:val="24"/>
          <w:szCs w:val="24"/>
        </w:rPr>
        <w:t>C.</w:t>
      </w:r>
      <w:r w:rsidR="00766814" w:rsidRPr="00AE41F7">
        <w:rPr>
          <w:rFonts w:ascii="Times New Roman" w:hAnsi="Times New Roman"/>
          <w:i/>
          <w:sz w:val="24"/>
          <w:szCs w:val="24"/>
        </w:rPr>
        <w:t xml:space="preserve"> </w:t>
      </w:r>
      <w:r w:rsidR="00AD10D4" w:rsidRPr="00AE41F7">
        <w:rPr>
          <w:rFonts w:ascii="Times New Roman" w:hAnsi="Times New Roman"/>
          <w:i/>
          <w:sz w:val="24"/>
          <w:szCs w:val="24"/>
        </w:rPr>
        <w:t xml:space="preserve">europaeus </w:t>
      </w:r>
      <w:r w:rsidR="00AD10D4" w:rsidRPr="00AE41F7">
        <w:rPr>
          <w:rFonts w:ascii="Times New Roman" w:hAnsi="Times New Roman"/>
          <w:sz w:val="24"/>
          <w:szCs w:val="24"/>
        </w:rPr>
        <w:t xml:space="preserve">upon </w:t>
      </w:r>
      <w:r w:rsidR="00BF01EA">
        <w:rPr>
          <w:rFonts w:ascii="Times New Roman" w:hAnsi="Times New Roman"/>
          <w:sz w:val="24"/>
          <w:szCs w:val="24"/>
        </w:rPr>
        <w:t>CC</w:t>
      </w:r>
      <w:r w:rsidR="00AD10D4" w:rsidRPr="00AE41F7">
        <w:rPr>
          <w:rFonts w:ascii="Times New Roman" w:hAnsi="Times New Roman"/>
          <w:sz w:val="24"/>
          <w:szCs w:val="24"/>
        </w:rPr>
        <w:t xml:space="preserve"> were investigated. </w:t>
      </w:r>
    </w:p>
    <w:p w:rsidR="00FB787F" w:rsidRPr="00AE41F7" w:rsidRDefault="00D96DF9"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Across the twelve locations surveyed there were a total of eleven nests that were found, with a number of these nests being found in the same location. As shown in Table 2 nests found that occurred at the same site such as those at site 1, 3 and 5 indicated that a second brood had been laid by the female from the same pair of </w:t>
      </w:r>
      <w:r w:rsidRPr="00AE41F7">
        <w:rPr>
          <w:rFonts w:ascii="Times New Roman" w:hAnsi="Times New Roman"/>
          <w:i/>
          <w:sz w:val="24"/>
          <w:szCs w:val="24"/>
        </w:rPr>
        <w:t>C.</w:t>
      </w:r>
      <w:r w:rsidR="00D277A3"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on that site of which the first nest belonged to.</w:t>
      </w:r>
      <w:r w:rsidR="00FB787F" w:rsidRPr="00AE41F7">
        <w:rPr>
          <w:rFonts w:ascii="Times New Roman" w:hAnsi="Times New Roman"/>
          <w:sz w:val="24"/>
          <w:szCs w:val="24"/>
        </w:rPr>
        <w:t xml:space="preserve"> This is known to be the case because as discussed </w:t>
      </w:r>
      <w:r w:rsidR="00FE27BF" w:rsidRPr="00AE41F7">
        <w:rPr>
          <w:rFonts w:ascii="Times New Roman" w:hAnsi="Times New Roman"/>
          <w:sz w:val="24"/>
          <w:szCs w:val="24"/>
        </w:rPr>
        <w:t>in section 2.2.2 Stewart (2012</w:t>
      </w:r>
      <w:r w:rsidR="005D3B3D">
        <w:rPr>
          <w:rFonts w:ascii="Times New Roman" w:hAnsi="Times New Roman"/>
          <w:sz w:val="24"/>
          <w:szCs w:val="24"/>
        </w:rPr>
        <w:t>a</w:t>
      </w:r>
      <w:r w:rsidR="00FE27BF" w:rsidRPr="00AE41F7">
        <w:rPr>
          <w:rFonts w:ascii="Times New Roman" w:hAnsi="Times New Roman"/>
          <w:sz w:val="24"/>
          <w:szCs w:val="24"/>
        </w:rPr>
        <w:t>) states how</w:t>
      </w:r>
      <w:r w:rsidR="00FB787F" w:rsidRPr="00AE41F7">
        <w:rPr>
          <w:rFonts w:ascii="Times New Roman" w:hAnsi="Times New Roman"/>
          <w:sz w:val="24"/>
          <w:szCs w:val="24"/>
        </w:rPr>
        <w:t xml:space="preserve"> </w:t>
      </w:r>
      <w:r w:rsidR="00FB787F" w:rsidRPr="00AE41F7">
        <w:rPr>
          <w:rFonts w:ascii="Times New Roman" w:hAnsi="Times New Roman"/>
          <w:i/>
          <w:sz w:val="24"/>
          <w:szCs w:val="24"/>
        </w:rPr>
        <w:t>C.</w:t>
      </w:r>
      <w:r w:rsidR="00D277A3" w:rsidRPr="00AE41F7">
        <w:rPr>
          <w:rFonts w:ascii="Times New Roman" w:hAnsi="Times New Roman"/>
          <w:i/>
          <w:sz w:val="24"/>
          <w:szCs w:val="24"/>
        </w:rPr>
        <w:t xml:space="preserve"> </w:t>
      </w:r>
      <w:r w:rsidR="00FB787F" w:rsidRPr="00AE41F7">
        <w:rPr>
          <w:rFonts w:ascii="Times New Roman" w:hAnsi="Times New Roman"/>
          <w:i/>
          <w:sz w:val="24"/>
          <w:szCs w:val="24"/>
        </w:rPr>
        <w:t>europaeus</w:t>
      </w:r>
      <w:r w:rsidR="00FB787F" w:rsidRPr="00AE41F7">
        <w:rPr>
          <w:rFonts w:ascii="Times New Roman" w:hAnsi="Times New Roman"/>
          <w:sz w:val="24"/>
          <w:szCs w:val="24"/>
        </w:rPr>
        <w:t xml:space="preserve"> </w:t>
      </w:r>
      <w:r w:rsidR="00D277A3" w:rsidRPr="00AE41F7">
        <w:rPr>
          <w:rFonts w:ascii="Times New Roman" w:hAnsi="Times New Roman"/>
          <w:sz w:val="24"/>
          <w:szCs w:val="24"/>
        </w:rPr>
        <w:t>are</w:t>
      </w:r>
      <w:r w:rsidR="00FB787F" w:rsidRPr="00AE41F7">
        <w:rPr>
          <w:rFonts w:ascii="Times New Roman" w:hAnsi="Times New Roman"/>
          <w:sz w:val="24"/>
          <w:szCs w:val="24"/>
        </w:rPr>
        <w:t xml:space="preserve"> territorial</w:t>
      </w:r>
      <w:r w:rsidR="00FE27BF" w:rsidRPr="00AE41F7">
        <w:rPr>
          <w:rFonts w:ascii="Times New Roman" w:hAnsi="Times New Roman"/>
          <w:sz w:val="24"/>
          <w:szCs w:val="24"/>
        </w:rPr>
        <w:t xml:space="preserve">. </w:t>
      </w:r>
    </w:p>
    <w:p w:rsidR="002177C4" w:rsidRPr="00AE41F7" w:rsidRDefault="002177C4"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As shown in Table 2 there were only three sites in which a second brood was found, with the dates of these findings being roughly one month apart for each discovery. This time period would allow the first brood to be reared by the adults, </w:t>
      </w:r>
      <w:r w:rsidR="00567428" w:rsidRPr="00AE41F7">
        <w:rPr>
          <w:rFonts w:ascii="Times New Roman" w:hAnsi="Times New Roman"/>
          <w:sz w:val="24"/>
          <w:szCs w:val="24"/>
        </w:rPr>
        <w:t xml:space="preserve">allowing them to </w:t>
      </w:r>
      <w:r w:rsidRPr="00AE41F7">
        <w:rPr>
          <w:rFonts w:ascii="Times New Roman" w:hAnsi="Times New Roman"/>
          <w:sz w:val="24"/>
          <w:szCs w:val="24"/>
        </w:rPr>
        <w:t xml:space="preserve">then proceed to locate another suitable location for the second nest which would be a small distance away from the location of </w:t>
      </w:r>
      <w:r w:rsidR="00567428" w:rsidRPr="00AE41F7">
        <w:rPr>
          <w:rFonts w:ascii="Times New Roman" w:hAnsi="Times New Roman"/>
          <w:sz w:val="24"/>
          <w:szCs w:val="24"/>
        </w:rPr>
        <w:t>the first nest on the same site (Stewart, 2012</w:t>
      </w:r>
      <w:r w:rsidR="005D3B3D">
        <w:rPr>
          <w:rFonts w:ascii="Times New Roman" w:hAnsi="Times New Roman"/>
          <w:sz w:val="24"/>
          <w:szCs w:val="24"/>
        </w:rPr>
        <w:t>a</w:t>
      </w:r>
      <w:r w:rsidR="00567428" w:rsidRPr="00AE41F7">
        <w:rPr>
          <w:rFonts w:ascii="Times New Roman" w:hAnsi="Times New Roman"/>
          <w:sz w:val="24"/>
          <w:szCs w:val="24"/>
        </w:rPr>
        <w:t>).</w:t>
      </w:r>
    </w:p>
    <w:p w:rsidR="00AC4FCC" w:rsidRPr="00AE41F7" w:rsidRDefault="00AC4FCC"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In previous research </w:t>
      </w:r>
      <w:r w:rsidRPr="00AE41F7">
        <w:rPr>
          <w:rFonts w:ascii="Times New Roman" w:hAnsi="Times New Roman"/>
          <w:i/>
          <w:sz w:val="24"/>
          <w:szCs w:val="24"/>
        </w:rPr>
        <w:t>C.</w:t>
      </w:r>
      <w:r w:rsidR="00825AD2"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have been found through observing the activity of</w:t>
      </w:r>
      <w:r w:rsidR="00E946E8" w:rsidRPr="00AE41F7">
        <w:rPr>
          <w:rFonts w:ascii="Times New Roman" w:hAnsi="Times New Roman"/>
          <w:sz w:val="24"/>
          <w:szCs w:val="24"/>
        </w:rPr>
        <w:t xml:space="preserve"> the adults during late evening (Cross </w:t>
      </w:r>
      <w:r w:rsidR="00E946E8" w:rsidRPr="00AE41F7">
        <w:rPr>
          <w:rFonts w:ascii="Times New Roman" w:hAnsi="Times New Roman"/>
          <w:i/>
          <w:sz w:val="24"/>
          <w:szCs w:val="24"/>
        </w:rPr>
        <w:t>et al</w:t>
      </w:r>
      <w:r w:rsidR="00E946E8" w:rsidRPr="00AE41F7">
        <w:rPr>
          <w:rFonts w:ascii="Times New Roman" w:hAnsi="Times New Roman"/>
          <w:sz w:val="24"/>
          <w:szCs w:val="24"/>
        </w:rPr>
        <w:t>, 2007)</w:t>
      </w:r>
      <w:r w:rsidR="00FE27BF" w:rsidRPr="00AE41F7">
        <w:rPr>
          <w:rFonts w:ascii="Times New Roman" w:hAnsi="Times New Roman"/>
          <w:sz w:val="24"/>
          <w:szCs w:val="24"/>
        </w:rPr>
        <w:t>, this is discussed in section</w:t>
      </w:r>
      <w:r w:rsidRPr="00AE41F7">
        <w:rPr>
          <w:rFonts w:ascii="Times New Roman" w:hAnsi="Times New Roman"/>
          <w:sz w:val="24"/>
          <w:szCs w:val="24"/>
        </w:rPr>
        <w:t xml:space="preserve"> </w:t>
      </w:r>
      <w:r w:rsidR="00FE27BF" w:rsidRPr="00AE41F7">
        <w:rPr>
          <w:rFonts w:ascii="Times New Roman" w:hAnsi="Times New Roman"/>
          <w:sz w:val="24"/>
          <w:szCs w:val="24"/>
        </w:rPr>
        <w:t>2.7.2 however,</w:t>
      </w:r>
      <w:r w:rsidRPr="00AE41F7">
        <w:rPr>
          <w:rFonts w:ascii="Times New Roman" w:hAnsi="Times New Roman"/>
          <w:sz w:val="24"/>
          <w:szCs w:val="24"/>
        </w:rPr>
        <w:t xml:space="preserve"> </w:t>
      </w:r>
      <w:r w:rsidR="00E64D48" w:rsidRPr="00AE41F7">
        <w:rPr>
          <w:rFonts w:ascii="Times New Roman" w:hAnsi="Times New Roman"/>
          <w:sz w:val="24"/>
          <w:szCs w:val="24"/>
        </w:rPr>
        <w:t>in this instance</w:t>
      </w:r>
      <w:r w:rsidRPr="00AE41F7">
        <w:rPr>
          <w:rFonts w:ascii="Times New Roman" w:hAnsi="Times New Roman"/>
          <w:sz w:val="24"/>
          <w:szCs w:val="24"/>
        </w:rPr>
        <w:t xml:space="preserve"> this was not carried out as a main method in locating the nests. This is due to the fact that knowledge of the area and of the birds nesting locations was provided by Jim Stewart</w:t>
      </w:r>
      <w:r w:rsidR="0045238B" w:rsidRPr="00AE41F7">
        <w:rPr>
          <w:rFonts w:ascii="Times New Roman" w:hAnsi="Times New Roman"/>
          <w:sz w:val="24"/>
          <w:szCs w:val="24"/>
        </w:rPr>
        <w:t>,</w:t>
      </w:r>
      <w:r w:rsidRPr="00AE41F7">
        <w:rPr>
          <w:rFonts w:ascii="Times New Roman" w:hAnsi="Times New Roman"/>
          <w:sz w:val="24"/>
          <w:szCs w:val="24"/>
        </w:rPr>
        <w:t xml:space="preserve"> as having worked with the birds over a number of years a pattern of their nesting </w:t>
      </w:r>
      <w:r w:rsidR="00D022B9" w:rsidRPr="00AE41F7">
        <w:rPr>
          <w:rFonts w:ascii="Times New Roman" w:hAnsi="Times New Roman"/>
          <w:sz w:val="24"/>
          <w:szCs w:val="24"/>
        </w:rPr>
        <w:t xml:space="preserve">locations </w:t>
      </w:r>
      <w:r w:rsidRPr="00AE41F7">
        <w:rPr>
          <w:rFonts w:ascii="Times New Roman" w:hAnsi="Times New Roman"/>
          <w:sz w:val="24"/>
          <w:szCs w:val="24"/>
        </w:rPr>
        <w:t xml:space="preserve">was already known. </w:t>
      </w:r>
      <w:r w:rsidR="0045238B" w:rsidRPr="00AE41F7">
        <w:rPr>
          <w:rFonts w:ascii="Times New Roman" w:hAnsi="Times New Roman"/>
          <w:sz w:val="24"/>
          <w:szCs w:val="24"/>
        </w:rPr>
        <w:t>O</w:t>
      </w:r>
      <w:r w:rsidRPr="00AE41F7">
        <w:rPr>
          <w:rFonts w:ascii="Times New Roman" w:hAnsi="Times New Roman"/>
          <w:sz w:val="24"/>
          <w:szCs w:val="24"/>
        </w:rPr>
        <w:t xml:space="preserve">riginally </w:t>
      </w:r>
      <w:r w:rsidR="0045238B" w:rsidRPr="00AE41F7">
        <w:rPr>
          <w:rFonts w:ascii="Times New Roman" w:hAnsi="Times New Roman"/>
          <w:sz w:val="24"/>
          <w:szCs w:val="24"/>
        </w:rPr>
        <w:t xml:space="preserve">however, </w:t>
      </w:r>
      <w:r w:rsidRPr="00AE41F7">
        <w:rPr>
          <w:rFonts w:ascii="Times New Roman" w:hAnsi="Times New Roman"/>
          <w:sz w:val="24"/>
          <w:szCs w:val="24"/>
        </w:rPr>
        <w:t>this method would have taken place in</w:t>
      </w:r>
      <w:r w:rsidR="0045238B" w:rsidRPr="00AE41F7">
        <w:rPr>
          <w:rFonts w:ascii="Times New Roman" w:hAnsi="Times New Roman"/>
          <w:sz w:val="24"/>
          <w:szCs w:val="24"/>
        </w:rPr>
        <w:t xml:space="preserve"> order to be able to gain the</w:t>
      </w:r>
      <w:r w:rsidRPr="00AE41F7">
        <w:rPr>
          <w:rFonts w:ascii="Times New Roman" w:hAnsi="Times New Roman"/>
          <w:sz w:val="24"/>
          <w:szCs w:val="24"/>
        </w:rPr>
        <w:t xml:space="preserve"> initial knowledge of where </w:t>
      </w:r>
      <w:r w:rsidRPr="00AE41F7">
        <w:rPr>
          <w:rFonts w:ascii="Times New Roman" w:hAnsi="Times New Roman"/>
          <w:i/>
          <w:sz w:val="24"/>
          <w:szCs w:val="24"/>
        </w:rPr>
        <w:t>C.</w:t>
      </w:r>
      <w:r w:rsidR="00825AD2" w:rsidRPr="00AE41F7">
        <w:rPr>
          <w:rFonts w:ascii="Times New Roman" w:hAnsi="Times New Roman"/>
          <w:i/>
          <w:sz w:val="24"/>
          <w:szCs w:val="24"/>
        </w:rPr>
        <w:t xml:space="preserve"> </w:t>
      </w:r>
      <w:r w:rsidRPr="00AE41F7">
        <w:rPr>
          <w:rFonts w:ascii="Times New Roman" w:hAnsi="Times New Roman"/>
          <w:i/>
          <w:sz w:val="24"/>
          <w:szCs w:val="24"/>
        </w:rPr>
        <w:t>europaeus</w:t>
      </w:r>
      <w:r w:rsidR="00825AD2" w:rsidRPr="00AE41F7">
        <w:rPr>
          <w:rFonts w:ascii="Times New Roman" w:hAnsi="Times New Roman"/>
          <w:sz w:val="24"/>
          <w:szCs w:val="24"/>
        </w:rPr>
        <w:t xml:space="preserve"> nested</w:t>
      </w:r>
      <w:r w:rsidR="00BF01EA" w:rsidRPr="00AE41F7">
        <w:rPr>
          <w:rFonts w:ascii="Times New Roman" w:hAnsi="Times New Roman"/>
          <w:sz w:val="24"/>
          <w:szCs w:val="24"/>
        </w:rPr>
        <w:t>.</w:t>
      </w:r>
      <w:r w:rsidR="00D022B9" w:rsidRPr="00AE41F7">
        <w:rPr>
          <w:rFonts w:ascii="Times New Roman" w:hAnsi="Times New Roman"/>
          <w:sz w:val="24"/>
          <w:szCs w:val="24"/>
        </w:rPr>
        <w:t xml:space="preserve"> For possible new locations for searching for </w:t>
      </w:r>
      <w:r w:rsidR="00D022B9" w:rsidRPr="00AE41F7">
        <w:rPr>
          <w:rFonts w:ascii="Times New Roman" w:hAnsi="Times New Roman"/>
          <w:i/>
          <w:sz w:val="24"/>
          <w:szCs w:val="24"/>
        </w:rPr>
        <w:t>C.</w:t>
      </w:r>
      <w:r w:rsidR="00825AD2" w:rsidRPr="00AE41F7">
        <w:rPr>
          <w:rFonts w:ascii="Times New Roman" w:hAnsi="Times New Roman"/>
          <w:i/>
          <w:sz w:val="24"/>
          <w:szCs w:val="24"/>
        </w:rPr>
        <w:t xml:space="preserve"> </w:t>
      </w:r>
      <w:r w:rsidR="00D022B9" w:rsidRPr="00AE41F7">
        <w:rPr>
          <w:rFonts w:ascii="Times New Roman" w:hAnsi="Times New Roman"/>
          <w:i/>
          <w:sz w:val="24"/>
          <w:szCs w:val="24"/>
        </w:rPr>
        <w:t>europaeus</w:t>
      </w:r>
      <w:r w:rsidR="00D022B9" w:rsidRPr="00AE41F7">
        <w:rPr>
          <w:rFonts w:ascii="Times New Roman" w:hAnsi="Times New Roman"/>
          <w:sz w:val="24"/>
          <w:szCs w:val="24"/>
        </w:rPr>
        <w:t xml:space="preserve"> nests </w:t>
      </w:r>
      <w:r w:rsidR="0045238B" w:rsidRPr="00AE41F7">
        <w:rPr>
          <w:rFonts w:ascii="Times New Roman" w:hAnsi="Times New Roman"/>
          <w:sz w:val="24"/>
          <w:szCs w:val="24"/>
        </w:rPr>
        <w:t xml:space="preserve">in the </w:t>
      </w:r>
      <w:r w:rsidR="0045238B" w:rsidRPr="00AE41F7">
        <w:rPr>
          <w:rFonts w:ascii="Times New Roman" w:hAnsi="Times New Roman"/>
          <w:sz w:val="24"/>
          <w:szCs w:val="24"/>
        </w:rPr>
        <w:lastRenderedPageBreak/>
        <w:t xml:space="preserve">future the method of observing adult activity </w:t>
      </w:r>
      <w:r w:rsidR="00D022B9" w:rsidRPr="00AE41F7">
        <w:rPr>
          <w:rFonts w:ascii="Times New Roman" w:hAnsi="Times New Roman"/>
          <w:sz w:val="24"/>
          <w:szCs w:val="24"/>
        </w:rPr>
        <w:t xml:space="preserve">would </w:t>
      </w:r>
      <w:r w:rsidR="0045238B" w:rsidRPr="00AE41F7">
        <w:rPr>
          <w:rFonts w:ascii="Times New Roman" w:hAnsi="Times New Roman"/>
          <w:sz w:val="24"/>
          <w:szCs w:val="24"/>
        </w:rPr>
        <w:t>be carried out</w:t>
      </w:r>
      <w:r w:rsidR="00D022B9" w:rsidRPr="00AE41F7">
        <w:rPr>
          <w:rFonts w:ascii="Times New Roman" w:hAnsi="Times New Roman"/>
          <w:sz w:val="24"/>
          <w:szCs w:val="24"/>
        </w:rPr>
        <w:t xml:space="preserve"> </w:t>
      </w:r>
      <w:r w:rsidR="00825AD2" w:rsidRPr="00AE41F7">
        <w:rPr>
          <w:rFonts w:ascii="Times New Roman" w:hAnsi="Times New Roman"/>
          <w:sz w:val="24"/>
          <w:szCs w:val="24"/>
        </w:rPr>
        <w:t>to save time</w:t>
      </w:r>
      <w:r w:rsidR="00D022B9" w:rsidRPr="00AE41F7">
        <w:rPr>
          <w:rFonts w:ascii="Times New Roman" w:hAnsi="Times New Roman"/>
          <w:sz w:val="24"/>
          <w:szCs w:val="24"/>
        </w:rPr>
        <w:t xml:space="preserve"> time as there would be </w:t>
      </w:r>
      <w:r w:rsidR="0045238B" w:rsidRPr="00AE41F7">
        <w:rPr>
          <w:rFonts w:ascii="Times New Roman" w:hAnsi="Times New Roman"/>
          <w:sz w:val="24"/>
          <w:szCs w:val="24"/>
        </w:rPr>
        <w:t xml:space="preserve">clear </w:t>
      </w:r>
      <w:r w:rsidR="00D022B9" w:rsidRPr="00AE41F7">
        <w:rPr>
          <w:rFonts w:ascii="Times New Roman" w:hAnsi="Times New Roman"/>
          <w:sz w:val="24"/>
          <w:szCs w:val="24"/>
        </w:rPr>
        <w:t xml:space="preserve">indications that </w:t>
      </w:r>
      <w:r w:rsidR="00D022B9" w:rsidRPr="00AE41F7">
        <w:rPr>
          <w:rFonts w:ascii="Times New Roman" w:hAnsi="Times New Roman"/>
          <w:i/>
          <w:sz w:val="24"/>
          <w:szCs w:val="24"/>
        </w:rPr>
        <w:t>C.</w:t>
      </w:r>
      <w:r w:rsidR="00825AD2" w:rsidRPr="00AE41F7">
        <w:rPr>
          <w:rFonts w:ascii="Times New Roman" w:hAnsi="Times New Roman"/>
          <w:i/>
          <w:sz w:val="24"/>
          <w:szCs w:val="24"/>
        </w:rPr>
        <w:t xml:space="preserve"> </w:t>
      </w:r>
      <w:r w:rsidR="00D022B9" w:rsidRPr="00AE41F7">
        <w:rPr>
          <w:rFonts w:ascii="Times New Roman" w:hAnsi="Times New Roman"/>
          <w:i/>
          <w:sz w:val="24"/>
          <w:szCs w:val="24"/>
        </w:rPr>
        <w:t>europaeus</w:t>
      </w:r>
      <w:r w:rsidR="00D022B9" w:rsidRPr="00AE41F7">
        <w:rPr>
          <w:rFonts w:ascii="Times New Roman" w:hAnsi="Times New Roman"/>
          <w:sz w:val="24"/>
          <w:szCs w:val="24"/>
        </w:rPr>
        <w:t xml:space="preserve"> was present.</w:t>
      </w:r>
    </w:p>
    <w:p w:rsidR="00724871" w:rsidRPr="00AE41F7" w:rsidRDefault="00724871"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Due to the nature of the fieldwork the time taken on each site varied considerably, this was due to locations of </w:t>
      </w:r>
      <w:r w:rsidRPr="00AE41F7">
        <w:rPr>
          <w:rFonts w:ascii="Times New Roman" w:hAnsi="Times New Roman"/>
          <w:i/>
          <w:sz w:val="24"/>
          <w:szCs w:val="24"/>
        </w:rPr>
        <w:t>C. europaeus</w:t>
      </w:r>
      <w:r w:rsidRPr="00AE41F7">
        <w:rPr>
          <w:rFonts w:ascii="Times New Roman" w:hAnsi="Times New Roman"/>
          <w:sz w:val="24"/>
          <w:szCs w:val="24"/>
        </w:rPr>
        <w:t xml:space="preserve"> within a site being unpredictable. Timing ranged from ten minutes to three hours for finding individual nests across the surveyed locations. Even though there is past evidence stating that </w:t>
      </w:r>
      <w:r w:rsidRPr="00AE41F7">
        <w:rPr>
          <w:rFonts w:ascii="Times New Roman" w:hAnsi="Times New Roman"/>
          <w:i/>
          <w:sz w:val="24"/>
          <w:szCs w:val="24"/>
        </w:rPr>
        <w:t>C. europaeus</w:t>
      </w:r>
      <w:r w:rsidRPr="00AE41F7">
        <w:rPr>
          <w:rFonts w:ascii="Times New Roman" w:hAnsi="Times New Roman"/>
          <w:sz w:val="24"/>
          <w:szCs w:val="24"/>
        </w:rPr>
        <w:t xml:space="preserve"> had been present in a number of the locations in previous years this did not mean that this would be repeated in 2012, therefore there are locations that were surveyed of which no </w:t>
      </w:r>
      <w:r w:rsidRPr="00AE41F7">
        <w:rPr>
          <w:rFonts w:ascii="Times New Roman" w:hAnsi="Times New Roman"/>
          <w:i/>
          <w:sz w:val="24"/>
          <w:szCs w:val="24"/>
        </w:rPr>
        <w:t>C. europaeus</w:t>
      </w:r>
      <w:r w:rsidRPr="00AE41F7">
        <w:rPr>
          <w:rFonts w:ascii="Times New Roman" w:hAnsi="Times New Roman"/>
          <w:sz w:val="24"/>
          <w:szCs w:val="24"/>
        </w:rPr>
        <w:t xml:space="preserve"> nests were found.</w:t>
      </w:r>
    </w:p>
    <w:p w:rsidR="00F01BBF" w:rsidRDefault="00B12E4C"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The size area of the locations had an impact on how much time was required to </w:t>
      </w:r>
      <w:r w:rsidR="00DA682D">
        <w:rPr>
          <w:rFonts w:ascii="Times New Roman" w:hAnsi="Times New Roman"/>
          <w:sz w:val="24"/>
          <w:szCs w:val="24"/>
        </w:rPr>
        <w:t>carry out</w:t>
      </w:r>
      <w:r w:rsidRPr="00AE41F7">
        <w:rPr>
          <w:rFonts w:ascii="Times New Roman" w:hAnsi="Times New Roman"/>
          <w:sz w:val="24"/>
          <w:szCs w:val="24"/>
        </w:rPr>
        <w:t xml:space="preserve"> </w:t>
      </w:r>
      <w:r w:rsidR="00DA682D">
        <w:rPr>
          <w:rFonts w:ascii="Times New Roman" w:hAnsi="Times New Roman"/>
          <w:sz w:val="24"/>
          <w:szCs w:val="24"/>
        </w:rPr>
        <w:t xml:space="preserve">the </w:t>
      </w:r>
      <w:r w:rsidRPr="00AE41F7">
        <w:rPr>
          <w:rFonts w:ascii="Times New Roman" w:hAnsi="Times New Roman"/>
          <w:sz w:val="24"/>
          <w:szCs w:val="24"/>
        </w:rPr>
        <w:t xml:space="preserve">physical ground survey, as the larger the area the </w:t>
      </w:r>
      <w:r w:rsidR="00DA682D">
        <w:rPr>
          <w:rFonts w:ascii="Times New Roman" w:hAnsi="Times New Roman"/>
          <w:sz w:val="24"/>
          <w:szCs w:val="24"/>
        </w:rPr>
        <w:t>greater the</w:t>
      </w:r>
      <w:r w:rsidRPr="00AE41F7">
        <w:rPr>
          <w:rFonts w:ascii="Times New Roman" w:hAnsi="Times New Roman"/>
          <w:sz w:val="24"/>
          <w:szCs w:val="24"/>
        </w:rPr>
        <w:t xml:space="preserve"> distance </w:t>
      </w:r>
      <w:r w:rsidR="00DA682D">
        <w:rPr>
          <w:rFonts w:ascii="Times New Roman" w:hAnsi="Times New Roman"/>
          <w:sz w:val="24"/>
          <w:szCs w:val="24"/>
        </w:rPr>
        <w:t>needing</w:t>
      </w:r>
      <w:r w:rsidRPr="00AE41F7">
        <w:rPr>
          <w:rFonts w:ascii="Times New Roman" w:hAnsi="Times New Roman"/>
          <w:sz w:val="24"/>
          <w:szCs w:val="24"/>
        </w:rPr>
        <w:t xml:space="preserve"> to be covered in order to survey the location properly. </w:t>
      </w:r>
    </w:p>
    <w:p w:rsidR="00CA74D9" w:rsidRPr="00AE41F7" w:rsidRDefault="002475C6"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Not all breeding </w:t>
      </w:r>
      <w:r w:rsidRPr="00AE41F7">
        <w:rPr>
          <w:rFonts w:ascii="Times New Roman" w:hAnsi="Times New Roman"/>
          <w:i/>
          <w:sz w:val="24"/>
          <w:szCs w:val="24"/>
        </w:rPr>
        <w:t>C. europaeus</w:t>
      </w:r>
      <w:r w:rsidRPr="00AE41F7">
        <w:rPr>
          <w:rFonts w:ascii="Times New Roman" w:hAnsi="Times New Roman"/>
          <w:sz w:val="24"/>
          <w:szCs w:val="24"/>
        </w:rPr>
        <w:t xml:space="preserve"> on </w:t>
      </w:r>
      <w:r w:rsidR="00BF01EA">
        <w:rPr>
          <w:rFonts w:ascii="Times New Roman" w:hAnsi="Times New Roman"/>
          <w:sz w:val="24"/>
          <w:szCs w:val="24"/>
        </w:rPr>
        <w:t>CC</w:t>
      </w:r>
      <w:r w:rsidRPr="00AE41F7">
        <w:rPr>
          <w:rFonts w:ascii="Times New Roman" w:hAnsi="Times New Roman"/>
          <w:sz w:val="24"/>
          <w:szCs w:val="24"/>
        </w:rPr>
        <w:t xml:space="preserve"> would have been found </w:t>
      </w:r>
      <w:r w:rsidR="00767967" w:rsidRPr="00AE41F7">
        <w:rPr>
          <w:rFonts w:ascii="Times New Roman" w:hAnsi="Times New Roman"/>
          <w:sz w:val="24"/>
          <w:szCs w:val="24"/>
        </w:rPr>
        <w:t xml:space="preserve">throughout the research period </w:t>
      </w:r>
      <w:r w:rsidRPr="00AE41F7">
        <w:rPr>
          <w:rFonts w:ascii="Times New Roman" w:hAnsi="Times New Roman"/>
          <w:sz w:val="24"/>
          <w:szCs w:val="24"/>
        </w:rPr>
        <w:t xml:space="preserve">due to time and numbers of surveyors being </w:t>
      </w:r>
      <w:r w:rsidR="004C2C6B" w:rsidRPr="00AE41F7">
        <w:rPr>
          <w:rFonts w:ascii="Times New Roman" w:hAnsi="Times New Roman"/>
          <w:sz w:val="24"/>
          <w:szCs w:val="24"/>
        </w:rPr>
        <w:t>limite</w:t>
      </w:r>
      <w:r w:rsidR="004C2C6B">
        <w:rPr>
          <w:rFonts w:ascii="Times New Roman" w:hAnsi="Times New Roman"/>
          <w:sz w:val="24"/>
          <w:szCs w:val="24"/>
        </w:rPr>
        <w:t>d;</w:t>
      </w:r>
      <w:r w:rsidR="00F01BBF">
        <w:rPr>
          <w:rFonts w:ascii="Times New Roman" w:hAnsi="Times New Roman"/>
          <w:sz w:val="24"/>
          <w:szCs w:val="24"/>
        </w:rPr>
        <w:t xml:space="preserve"> therefore it has to be acknowledged that there may have been more present on CC. </w:t>
      </w:r>
      <w:r w:rsidR="00767967" w:rsidRPr="00AE41F7">
        <w:rPr>
          <w:rFonts w:ascii="Times New Roman" w:hAnsi="Times New Roman"/>
          <w:sz w:val="24"/>
          <w:szCs w:val="24"/>
        </w:rPr>
        <w:t>However, i</w:t>
      </w:r>
      <w:r w:rsidR="00CA74D9" w:rsidRPr="00AE41F7">
        <w:rPr>
          <w:rFonts w:ascii="Times New Roman" w:hAnsi="Times New Roman"/>
          <w:sz w:val="24"/>
          <w:szCs w:val="24"/>
        </w:rPr>
        <w:t xml:space="preserve">n regards to the number of breeding </w:t>
      </w:r>
      <w:r w:rsidR="00CA74D9" w:rsidRPr="00AE41F7">
        <w:rPr>
          <w:rFonts w:ascii="Times New Roman" w:hAnsi="Times New Roman"/>
          <w:i/>
          <w:sz w:val="24"/>
          <w:szCs w:val="24"/>
        </w:rPr>
        <w:t>C.</w:t>
      </w:r>
      <w:r w:rsidR="00B3060E" w:rsidRPr="00AE41F7">
        <w:rPr>
          <w:rFonts w:ascii="Times New Roman" w:hAnsi="Times New Roman"/>
          <w:i/>
          <w:sz w:val="24"/>
          <w:szCs w:val="24"/>
        </w:rPr>
        <w:t xml:space="preserve"> </w:t>
      </w:r>
      <w:r w:rsidR="00CA74D9" w:rsidRPr="00AE41F7">
        <w:rPr>
          <w:rFonts w:ascii="Times New Roman" w:hAnsi="Times New Roman"/>
          <w:i/>
          <w:sz w:val="24"/>
          <w:szCs w:val="24"/>
        </w:rPr>
        <w:t xml:space="preserve">europaeus </w:t>
      </w:r>
      <w:r w:rsidR="00767967" w:rsidRPr="00AE41F7">
        <w:rPr>
          <w:rFonts w:ascii="Times New Roman" w:hAnsi="Times New Roman"/>
          <w:sz w:val="24"/>
          <w:szCs w:val="24"/>
        </w:rPr>
        <w:t>that were found</w:t>
      </w:r>
      <w:r w:rsidR="00CA74D9" w:rsidRPr="00AE41F7">
        <w:rPr>
          <w:rFonts w:ascii="Times New Roman" w:hAnsi="Times New Roman"/>
          <w:sz w:val="24"/>
          <w:szCs w:val="24"/>
        </w:rPr>
        <w:t xml:space="preserve"> in 2012 </w:t>
      </w:r>
      <w:r w:rsidR="00767967" w:rsidRPr="00AE41F7">
        <w:rPr>
          <w:rFonts w:ascii="Times New Roman" w:hAnsi="Times New Roman"/>
          <w:sz w:val="24"/>
          <w:szCs w:val="24"/>
        </w:rPr>
        <w:t xml:space="preserve">this was </w:t>
      </w:r>
      <w:r w:rsidR="00B06021" w:rsidRPr="00AE41F7">
        <w:rPr>
          <w:rFonts w:ascii="Times New Roman" w:hAnsi="Times New Roman"/>
          <w:sz w:val="24"/>
          <w:szCs w:val="24"/>
        </w:rPr>
        <w:t xml:space="preserve">a total of </w:t>
      </w:r>
      <w:r w:rsidR="00767967" w:rsidRPr="00AE41F7">
        <w:rPr>
          <w:rFonts w:ascii="Times New Roman" w:hAnsi="Times New Roman"/>
          <w:sz w:val="24"/>
          <w:szCs w:val="24"/>
        </w:rPr>
        <w:t>eight</w:t>
      </w:r>
      <w:r w:rsidR="00CA74D9" w:rsidRPr="00AE41F7">
        <w:rPr>
          <w:rFonts w:ascii="Times New Roman" w:hAnsi="Times New Roman"/>
          <w:sz w:val="24"/>
          <w:szCs w:val="24"/>
        </w:rPr>
        <w:t xml:space="preserve"> pairs.</w:t>
      </w:r>
    </w:p>
    <w:p w:rsidR="00D256A1" w:rsidRPr="00AE41F7" w:rsidRDefault="00D256A1" w:rsidP="0027679A">
      <w:pPr>
        <w:spacing w:line="360" w:lineRule="auto"/>
        <w:jc w:val="both"/>
        <w:rPr>
          <w:rFonts w:ascii="Times New Roman" w:hAnsi="Times New Roman"/>
          <w:b/>
          <w:sz w:val="24"/>
          <w:szCs w:val="24"/>
        </w:rPr>
      </w:pPr>
      <w:r w:rsidRPr="00AE41F7">
        <w:rPr>
          <w:rFonts w:ascii="Times New Roman" w:hAnsi="Times New Roman"/>
          <w:b/>
          <w:sz w:val="24"/>
          <w:szCs w:val="24"/>
        </w:rPr>
        <w:t>5.2 Nightjar Nest Monitoring Analysis</w:t>
      </w:r>
    </w:p>
    <w:p w:rsidR="00BF01EA" w:rsidRDefault="00D256A1"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Once </w:t>
      </w:r>
      <w:r w:rsidRPr="00AE41F7">
        <w:rPr>
          <w:rFonts w:ascii="Times New Roman" w:hAnsi="Times New Roman"/>
          <w:i/>
          <w:sz w:val="24"/>
          <w:szCs w:val="24"/>
        </w:rPr>
        <w:t>C.</w:t>
      </w:r>
      <w:r w:rsidR="00B607B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had been located they were monitored by surveyors returning back to them on separate occasions. Whilst the monitoring was carried out it became apparent that there were factors that were negatively impacting upon breeding </w:t>
      </w:r>
      <w:r w:rsidRPr="00AE41F7">
        <w:rPr>
          <w:rFonts w:ascii="Times New Roman" w:hAnsi="Times New Roman"/>
          <w:i/>
          <w:sz w:val="24"/>
          <w:szCs w:val="24"/>
        </w:rPr>
        <w:t>C.</w:t>
      </w:r>
      <w:r w:rsidR="00B607B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on </w:t>
      </w:r>
      <w:r w:rsidR="00BF01EA">
        <w:rPr>
          <w:rFonts w:ascii="Times New Roman" w:hAnsi="Times New Roman"/>
          <w:sz w:val="24"/>
          <w:szCs w:val="24"/>
        </w:rPr>
        <w:t>CC</w:t>
      </w:r>
      <w:r w:rsidRPr="00AE41F7">
        <w:rPr>
          <w:rFonts w:ascii="Times New Roman" w:hAnsi="Times New Roman"/>
          <w:sz w:val="24"/>
          <w:szCs w:val="24"/>
        </w:rPr>
        <w:t xml:space="preserve">. Investigating the negative impacts upon </w:t>
      </w:r>
      <w:r w:rsidRPr="00AE41F7">
        <w:rPr>
          <w:rFonts w:ascii="Times New Roman" w:hAnsi="Times New Roman"/>
          <w:i/>
          <w:sz w:val="24"/>
          <w:szCs w:val="24"/>
        </w:rPr>
        <w:t>C.</w:t>
      </w:r>
      <w:r w:rsidR="00B607B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was an aim originally put forward in section 1.2, of which this aim was achieved as </w:t>
      </w:r>
      <w:r w:rsidR="00060354" w:rsidRPr="00AE41F7">
        <w:rPr>
          <w:rFonts w:ascii="Times New Roman" w:hAnsi="Times New Roman"/>
          <w:sz w:val="24"/>
          <w:szCs w:val="24"/>
        </w:rPr>
        <w:t xml:space="preserve">throughout the study </w:t>
      </w:r>
      <w:r w:rsidRPr="00AE41F7">
        <w:rPr>
          <w:rFonts w:ascii="Times New Roman" w:hAnsi="Times New Roman"/>
          <w:sz w:val="24"/>
          <w:szCs w:val="24"/>
        </w:rPr>
        <w:t xml:space="preserve">both </w:t>
      </w:r>
      <w:r w:rsidR="00B607BB" w:rsidRPr="00AE41F7">
        <w:rPr>
          <w:rFonts w:ascii="Times New Roman" w:hAnsi="Times New Roman"/>
          <w:sz w:val="24"/>
          <w:szCs w:val="24"/>
        </w:rPr>
        <w:t>predation and changes in weather</w:t>
      </w:r>
      <w:r w:rsidR="00ED10B8" w:rsidRPr="00AE41F7">
        <w:rPr>
          <w:rFonts w:ascii="Times New Roman" w:hAnsi="Times New Roman"/>
          <w:sz w:val="24"/>
          <w:szCs w:val="24"/>
        </w:rPr>
        <w:t xml:space="preserve"> </w:t>
      </w:r>
      <w:r w:rsidRPr="00AE41F7">
        <w:rPr>
          <w:rFonts w:ascii="Times New Roman" w:hAnsi="Times New Roman"/>
          <w:sz w:val="24"/>
          <w:szCs w:val="24"/>
        </w:rPr>
        <w:t xml:space="preserve">were impacting upon </w:t>
      </w:r>
      <w:r w:rsidR="00B607BB" w:rsidRPr="00AE41F7">
        <w:rPr>
          <w:rFonts w:ascii="Times New Roman" w:hAnsi="Times New Roman"/>
          <w:sz w:val="24"/>
          <w:szCs w:val="24"/>
        </w:rPr>
        <w:t xml:space="preserve">the </w:t>
      </w:r>
      <w:r w:rsidRPr="00AE41F7">
        <w:rPr>
          <w:rFonts w:ascii="Times New Roman" w:hAnsi="Times New Roman"/>
          <w:i/>
          <w:sz w:val="24"/>
          <w:szCs w:val="24"/>
        </w:rPr>
        <w:t>C.</w:t>
      </w:r>
      <w:r w:rsidR="00B607BB" w:rsidRPr="00AE41F7">
        <w:rPr>
          <w:rFonts w:ascii="Times New Roman" w:hAnsi="Times New Roman"/>
          <w:i/>
          <w:sz w:val="24"/>
          <w:szCs w:val="24"/>
        </w:rPr>
        <w:t xml:space="preserve"> europaeus </w:t>
      </w:r>
      <w:r w:rsidR="00BF01EA">
        <w:rPr>
          <w:rFonts w:ascii="Times New Roman" w:hAnsi="Times New Roman"/>
          <w:sz w:val="24"/>
          <w:szCs w:val="24"/>
        </w:rPr>
        <w:t>nests found.</w:t>
      </w:r>
      <w:r w:rsidR="00155B21">
        <w:rPr>
          <w:rFonts w:ascii="Times New Roman" w:hAnsi="Times New Roman"/>
          <w:sz w:val="24"/>
          <w:szCs w:val="24"/>
        </w:rPr>
        <w:t xml:space="preserve"> </w:t>
      </w:r>
    </w:p>
    <w:p w:rsidR="00CC7667" w:rsidRPr="00AE41F7" w:rsidRDefault="009D1F47" w:rsidP="0027679A">
      <w:pPr>
        <w:spacing w:line="360" w:lineRule="auto"/>
        <w:jc w:val="both"/>
        <w:rPr>
          <w:rFonts w:ascii="Times New Roman" w:hAnsi="Times New Roman"/>
          <w:b/>
          <w:sz w:val="24"/>
          <w:szCs w:val="24"/>
        </w:rPr>
      </w:pPr>
      <w:r w:rsidRPr="00AE41F7">
        <w:rPr>
          <w:rFonts w:ascii="Times New Roman" w:hAnsi="Times New Roman"/>
          <w:b/>
          <w:sz w:val="24"/>
          <w:szCs w:val="24"/>
        </w:rPr>
        <w:t xml:space="preserve">5.2.1 Weather </w:t>
      </w:r>
    </w:p>
    <w:p w:rsidR="004B631C" w:rsidRPr="00AE41F7" w:rsidRDefault="004B631C"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During the research carried out high amounts of rainfall were experienced, with this on two occasions preventing ground surveys being carried out as if </w:t>
      </w:r>
      <w:r w:rsidRPr="00AE41F7">
        <w:rPr>
          <w:rFonts w:ascii="Times New Roman" w:hAnsi="Times New Roman"/>
          <w:i/>
          <w:sz w:val="24"/>
          <w:szCs w:val="24"/>
        </w:rPr>
        <w:t>C.</w:t>
      </w:r>
      <w:r w:rsidR="00027147"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DA682D">
        <w:rPr>
          <w:rFonts w:ascii="Times New Roman" w:hAnsi="Times New Roman"/>
          <w:sz w:val="24"/>
          <w:szCs w:val="24"/>
        </w:rPr>
        <w:t>were</w:t>
      </w:r>
      <w:r w:rsidRPr="00AE41F7">
        <w:rPr>
          <w:rFonts w:ascii="Times New Roman" w:hAnsi="Times New Roman"/>
          <w:sz w:val="24"/>
          <w:szCs w:val="24"/>
        </w:rPr>
        <w:t xml:space="preserve"> flushed </w:t>
      </w:r>
      <w:r w:rsidR="00DA682D" w:rsidRPr="00AE41F7">
        <w:rPr>
          <w:rFonts w:ascii="Times New Roman" w:hAnsi="Times New Roman"/>
          <w:sz w:val="24"/>
          <w:szCs w:val="24"/>
        </w:rPr>
        <w:t>from nest</w:t>
      </w:r>
      <w:r w:rsidR="00DA682D">
        <w:rPr>
          <w:rFonts w:ascii="Times New Roman" w:hAnsi="Times New Roman"/>
          <w:sz w:val="24"/>
          <w:szCs w:val="24"/>
        </w:rPr>
        <w:t>s</w:t>
      </w:r>
      <w:r w:rsidR="00DA682D" w:rsidRPr="00AE41F7">
        <w:rPr>
          <w:rFonts w:ascii="Times New Roman" w:hAnsi="Times New Roman"/>
          <w:sz w:val="24"/>
          <w:szCs w:val="24"/>
        </w:rPr>
        <w:t xml:space="preserve"> potential eggs</w:t>
      </w:r>
      <w:r w:rsidR="00DA682D">
        <w:rPr>
          <w:rFonts w:ascii="Times New Roman" w:hAnsi="Times New Roman"/>
          <w:sz w:val="24"/>
          <w:szCs w:val="24"/>
        </w:rPr>
        <w:t xml:space="preserve"> or chicks would get wet and cold. This also</w:t>
      </w:r>
      <w:r w:rsidRPr="00AE41F7">
        <w:rPr>
          <w:rFonts w:ascii="Times New Roman" w:hAnsi="Times New Roman"/>
          <w:sz w:val="24"/>
          <w:szCs w:val="24"/>
        </w:rPr>
        <w:t xml:space="preserve"> pose</w:t>
      </w:r>
      <w:r w:rsidR="00DA682D">
        <w:rPr>
          <w:rFonts w:ascii="Times New Roman" w:hAnsi="Times New Roman"/>
          <w:sz w:val="24"/>
          <w:szCs w:val="24"/>
        </w:rPr>
        <w:t>d</w:t>
      </w:r>
      <w:r w:rsidRPr="00AE41F7">
        <w:rPr>
          <w:rFonts w:ascii="Times New Roman" w:hAnsi="Times New Roman"/>
          <w:sz w:val="24"/>
          <w:szCs w:val="24"/>
        </w:rPr>
        <w:t xml:space="preserve"> as a </w:t>
      </w:r>
      <w:r w:rsidRPr="00AE41F7">
        <w:rPr>
          <w:rFonts w:ascii="Times New Roman" w:hAnsi="Times New Roman"/>
          <w:sz w:val="24"/>
          <w:szCs w:val="24"/>
        </w:rPr>
        <w:lastRenderedPageBreak/>
        <w:t xml:space="preserve">hazard </w:t>
      </w:r>
      <w:r w:rsidR="00DA682D">
        <w:rPr>
          <w:rFonts w:ascii="Times New Roman" w:hAnsi="Times New Roman"/>
          <w:sz w:val="24"/>
          <w:szCs w:val="24"/>
        </w:rPr>
        <w:t xml:space="preserve">to surveyors </w:t>
      </w:r>
      <w:r w:rsidRPr="00AE41F7">
        <w:rPr>
          <w:rFonts w:ascii="Times New Roman" w:hAnsi="Times New Roman"/>
          <w:sz w:val="24"/>
          <w:szCs w:val="24"/>
        </w:rPr>
        <w:t xml:space="preserve">as wet grass underfoot did </w:t>
      </w:r>
      <w:r w:rsidR="002D1DBD" w:rsidRPr="00AE41F7">
        <w:rPr>
          <w:rFonts w:ascii="Times New Roman" w:hAnsi="Times New Roman"/>
          <w:sz w:val="24"/>
          <w:szCs w:val="24"/>
        </w:rPr>
        <w:t>become very slippery, particularly on areas which were on slopes.</w:t>
      </w:r>
    </w:p>
    <w:p w:rsidR="00015D0F" w:rsidRPr="00AE41F7" w:rsidRDefault="00BF01EA" w:rsidP="00411161">
      <w:pPr>
        <w:spacing w:line="360" w:lineRule="auto"/>
        <w:jc w:val="both"/>
        <w:rPr>
          <w:rFonts w:ascii="Times New Roman" w:hAnsi="Times New Roman"/>
          <w:sz w:val="24"/>
          <w:szCs w:val="24"/>
        </w:rPr>
      </w:pPr>
      <w:r>
        <w:rPr>
          <w:rFonts w:ascii="Times New Roman" w:hAnsi="Times New Roman"/>
          <w:sz w:val="24"/>
          <w:szCs w:val="24"/>
        </w:rPr>
        <w:t>High</w:t>
      </w:r>
      <w:r w:rsidRPr="00AE41F7">
        <w:rPr>
          <w:rFonts w:ascii="Times New Roman" w:hAnsi="Times New Roman"/>
          <w:sz w:val="24"/>
          <w:szCs w:val="24"/>
        </w:rPr>
        <w:t xml:space="preserve"> and frequent amounts of rainfall do</w:t>
      </w:r>
      <w:r w:rsidR="008E6450" w:rsidRPr="00AE41F7">
        <w:rPr>
          <w:rFonts w:ascii="Times New Roman" w:hAnsi="Times New Roman"/>
          <w:sz w:val="24"/>
          <w:szCs w:val="24"/>
        </w:rPr>
        <w:t xml:space="preserve"> pose as a risk to </w:t>
      </w:r>
      <w:r>
        <w:rPr>
          <w:rFonts w:ascii="Times New Roman" w:hAnsi="Times New Roman"/>
          <w:sz w:val="24"/>
          <w:szCs w:val="24"/>
        </w:rPr>
        <w:t>ground nesting</w:t>
      </w:r>
      <w:r w:rsidR="008E6450" w:rsidRPr="00AE41F7">
        <w:rPr>
          <w:rFonts w:ascii="Times New Roman" w:hAnsi="Times New Roman"/>
          <w:sz w:val="24"/>
          <w:szCs w:val="24"/>
        </w:rPr>
        <w:t xml:space="preserve"> birds for two main reasons. Firstly, as can be seen in Figure 24, the nest of </w:t>
      </w:r>
      <w:r w:rsidR="008E6450" w:rsidRPr="00AE41F7">
        <w:rPr>
          <w:rFonts w:ascii="Times New Roman" w:hAnsi="Times New Roman"/>
          <w:i/>
          <w:sz w:val="24"/>
          <w:szCs w:val="24"/>
        </w:rPr>
        <w:t>C.</w:t>
      </w:r>
      <w:r w:rsidR="000E1FD1" w:rsidRPr="00AE41F7">
        <w:rPr>
          <w:rFonts w:ascii="Times New Roman" w:hAnsi="Times New Roman"/>
          <w:i/>
          <w:sz w:val="24"/>
          <w:szCs w:val="24"/>
        </w:rPr>
        <w:t xml:space="preserve"> </w:t>
      </w:r>
      <w:r w:rsidR="008E6450" w:rsidRPr="00AE41F7">
        <w:rPr>
          <w:rFonts w:ascii="Times New Roman" w:hAnsi="Times New Roman"/>
          <w:i/>
          <w:sz w:val="24"/>
          <w:szCs w:val="24"/>
        </w:rPr>
        <w:t>europaeus</w:t>
      </w:r>
      <w:r w:rsidR="008E6450" w:rsidRPr="00AE41F7">
        <w:rPr>
          <w:rFonts w:ascii="Times New Roman" w:hAnsi="Times New Roman"/>
          <w:sz w:val="24"/>
          <w:szCs w:val="24"/>
        </w:rPr>
        <w:t xml:space="preserve"> is little more than twigs and moss of which this offers little protection</w:t>
      </w:r>
      <w:r w:rsidR="007629E1" w:rsidRPr="00AE41F7">
        <w:rPr>
          <w:rFonts w:ascii="Times New Roman" w:hAnsi="Times New Roman"/>
          <w:sz w:val="24"/>
          <w:szCs w:val="24"/>
        </w:rPr>
        <w:t>,</w:t>
      </w:r>
      <w:r w:rsidR="008E6450" w:rsidRPr="00AE41F7">
        <w:rPr>
          <w:rFonts w:ascii="Times New Roman" w:hAnsi="Times New Roman"/>
          <w:sz w:val="24"/>
          <w:szCs w:val="24"/>
        </w:rPr>
        <w:t xml:space="preserve"> particularly when </w:t>
      </w:r>
      <w:r w:rsidR="007629E1" w:rsidRPr="00AE41F7">
        <w:rPr>
          <w:rFonts w:ascii="Times New Roman" w:hAnsi="Times New Roman"/>
          <w:sz w:val="24"/>
          <w:szCs w:val="24"/>
        </w:rPr>
        <w:t>the</w:t>
      </w:r>
      <w:r w:rsidR="008E6450" w:rsidRPr="00AE41F7">
        <w:rPr>
          <w:rFonts w:ascii="Times New Roman" w:hAnsi="Times New Roman"/>
          <w:sz w:val="24"/>
          <w:szCs w:val="24"/>
        </w:rPr>
        <w:t xml:space="preserve"> adult </w:t>
      </w:r>
      <w:r w:rsidR="007629E1" w:rsidRPr="00AE41F7">
        <w:rPr>
          <w:rFonts w:ascii="Times New Roman" w:hAnsi="Times New Roman"/>
          <w:sz w:val="24"/>
          <w:szCs w:val="24"/>
        </w:rPr>
        <w:t>is absent</w:t>
      </w:r>
      <w:r w:rsidR="002E4569" w:rsidRPr="00AE41F7">
        <w:rPr>
          <w:rFonts w:ascii="Times New Roman" w:hAnsi="Times New Roman"/>
          <w:sz w:val="24"/>
          <w:szCs w:val="24"/>
        </w:rPr>
        <w:t>. Whilst the chicks are on the nest they are vulnerable as rainfall could cool them, as well as this frequent and intense rainfall could indeed cause flooding within a nest or around it.</w:t>
      </w:r>
    </w:p>
    <w:p w:rsidR="002E4569" w:rsidRPr="00AE41F7" w:rsidRDefault="00B37343" w:rsidP="00411161">
      <w:pPr>
        <w:spacing w:line="360" w:lineRule="auto"/>
        <w:jc w:val="both"/>
        <w:rPr>
          <w:rFonts w:ascii="Times New Roman" w:hAnsi="Times New Roman"/>
          <w:sz w:val="24"/>
          <w:szCs w:val="24"/>
        </w:rPr>
      </w:pPr>
      <w:r w:rsidRPr="00AE41F7">
        <w:rPr>
          <w:rFonts w:ascii="Times New Roman" w:hAnsi="Times New Roman"/>
          <w:sz w:val="24"/>
          <w:szCs w:val="24"/>
        </w:rPr>
        <w:t>Nest</w:t>
      </w:r>
      <w:r w:rsidR="002E4569" w:rsidRPr="00AE41F7">
        <w:rPr>
          <w:rFonts w:ascii="Times New Roman" w:hAnsi="Times New Roman"/>
          <w:sz w:val="24"/>
          <w:szCs w:val="24"/>
        </w:rPr>
        <w:t xml:space="preserve"> </w:t>
      </w:r>
      <w:r w:rsidRPr="00AE41F7">
        <w:rPr>
          <w:rFonts w:ascii="Times New Roman" w:hAnsi="Times New Roman"/>
          <w:sz w:val="24"/>
          <w:szCs w:val="24"/>
        </w:rPr>
        <w:t xml:space="preserve">7 </w:t>
      </w:r>
      <w:r w:rsidR="002E4569" w:rsidRPr="00AE41F7">
        <w:rPr>
          <w:rFonts w:ascii="Times New Roman" w:hAnsi="Times New Roman"/>
          <w:sz w:val="24"/>
          <w:szCs w:val="24"/>
        </w:rPr>
        <w:t xml:space="preserve">located at site 5 was of particular concern to surveyors as the area was generally very boggy, therefore any further rainfall could have really been devastating </w:t>
      </w:r>
      <w:r w:rsidRPr="00AE41F7">
        <w:rPr>
          <w:rFonts w:ascii="Times New Roman" w:hAnsi="Times New Roman"/>
          <w:sz w:val="24"/>
          <w:szCs w:val="24"/>
        </w:rPr>
        <w:t>to the nest; this nest however was successful as the young chicks were ringed.</w:t>
      </w:r>
    </w:p>
    <w:p w:rsidR="006940A2" w:rsidRPr="00AE41F7" w:rsidRDefault="006940A2"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Secondly, </w:t>
      </w:r>
      <w:r w:rsidR="00C40309" w:rsidRPr="00AE41F7">
        <w:rPr>
          <w:rFonts w:ascii="Times New Roman" w:hAnsi="Times New Roman"/>
          <w:sz w:val="24"/>
          <w:szCs w:val="24"/>
        </w:rPr>
        <w:t xml:space="preserve">as discussed in section 2.4.3 </w:t>
      </w:r>
      <w:r w:rsidRPr="00AE41F7">
        <w:rPr>
          <w:rFonts w:ascii="Times New Roman" w:hAnsi="Times New Roman"/>
          <w:sz w:val="24"/>
          <w:szCs w:val="24"/>
        </w:rPr>
        <w:t>high rainfall impact</w:t>
      </w:r>
      <w:r w:rsidR="00C40309" w:rsidRPr="00AE41F7">
        <w:rPr>
          <w:rFonts w:ascii="Times New Roman" w:hAnsi="Times New Roman"/>
          <w:sz w:val="24"/>
          <w:szCs w:val="24"/>
        </w:rPr>
        <w:t>ed</w:t>
      </w:r>
      <w:r w:rsidRPr="00AE41F7">
        <w:rPr>
          <w:rFonts w:ascii="Times New Roman" w:hAnsi="Times New Roman"/>
          <w:sz w:val="24"/>
          <w:szCs w:val="24"/>
        </w:rPr>
        <w:t xml:space="preserve"> on mot</w:t>
      </w:r>
      <w:r w:rsidR="00C40309" w:rsidRPr="00AE41F7">
        <w:rPr>
          <w:rFonts w:ascii="Times New Roman" w:hAnsi="Times New Roman"/>
          <w:sz w:val="24"/>
          <w:szCs w:val="24"/>
        </w:rPr>
        <w:t xml:space="preserve">h numbers across the UK in 2012, </w:t>
      </w:r>
      <w:r w:rsidR="0055308F" w:rsidRPr="00AE41F7">
        <w:rPr>
          <w:rFonts w:ascii="Times New Roman" w:hAnsi="Times New Roman"/>
          <w:sz w:val="24"/>
          <w:szCs w:val="24"/>
        </w:rPr>
        <w:t>whi</w:t>
      </w:r>
      <w:r w:rsidRPr="00AE41F7">
        <w:rPr>
          <w:rFonts w:ascii="Times New Roman" w:hAnsi="Times New Roman"/>
          <w:sz w:val="24"/>
          <w:szCs w:val="24"/>
        </w:rPr>
        <w:t xml:space="preserve">ch with moths being the main food source of </w:t>
      </w:r>
      <w:r w:rsidRPr="00AE41F7">
        <w:rPr>
          <w:rFonts w:ascii="Times New Roman" w:hAnsi="Times New Roman"/>
          <w:i/>
          <w:sz w:val="24"/>
          <w:szCs w:val="24"/>
        </w:rPr>
        <w:t>C.</w:t>
      </w:r>
      <w:r w:rsidR="000E1FD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this would have had an impact on the amount of food available.</w:t>
      </w:r>
      <w:r w:rsidR="000873E8" w:rsidRPr="00AE41F7">
        <w:rPr>
          <w:rFonts w:ascii="Times New Roman" w:hAnsi="Times New Roman"/>
          <w:sz w:val="24"/>
          <w:szCs w:val="24"/>
        </w:rPr>
        <w:t xml:space="preserve"> Although rainfall did not appear to have caused an impact on </w:t>
      </w:r>
      <w:r w:rsidR="000873E8" w:rsidRPr="00AE41F7">
        <w:rPr>
          <w:rFonts w:ascii="Times New Roman" w:hAnsi="Times New Roman"/>
          <w:i/>
          <w:sz w:val="24"/>
          <w:szCs w:val="24"/>
        </w:rPr>
        <w:t>C.</w:t>
      </w:r>
      <w:r w:rsidR="000E1FD1" w:rsidRPr="00AE41F7">
        <w:rPr>
          <w:rFonts w:ascii="Times New Roman" w:hAnsi="Times New Roman"/>
          <w:i/>
          <w:sz w:val="24"/>
          <w:szCs w:val="24"/>
        </w:rPr>
        <w:t xml:space="preserve"> </w:t>
      </w:r>
      <w:r w:rsidR="000873E8" w:rsidRPr="00AE41F7">
        <w:rPr>
          <w:rFonts w:ascii="Times New Roman" w:hAnsi="Times New Roman"/>
          <w:i/>
          <w:sz w:val="24"/>
          <w:szCs w:val="24"/>
        </w:rPr>
        <w:t>europaeus</w:t>
      </w:r>
      <w:r w:rsidR="000873E8" w:rsidRPr="00AE41F7">
        <w:rPr>
          <w:rFonts w:ascii="Times New Roman" w:hAnsi="Times New Roman"/>
          <w:sz w:val="24"/>
          <w:szCs w:val="24"/>
        </w:rPr>
        <w:t xml:space="preserve"> through flooding it is unclear as to how much of an impact the reduction of moths had upon them.</w:t>
      </w:r>
    </w:p>
    <w:p w:rsidR="009D1F47" w:rsidRPr="00AE41F7" w:rsidRDefault="009D1F47" w:rsidP="0027679A">
      <w:pPr>
        <w:spacing w:line="360" w:lineRule="auto"/>
        <w:jc w:val="both"/>
        <w:rPr>
          <w:rFonts w:ascii="Times New Roman" w:hAnsi="Times New Roman"/>
          <w:b/>
          <w:sz w:val="24"/>
          <w:szCs w:val="24"/>
        </w:rPr>
      </w:pPr>
      <w:r w:rsidRPr="00AE41F7">
        <w:rPr>
          <w:rFonts w:ascii="Times New Roman" w:hAnsi="Times New Roman"/>
          <w:b/>
          <w:sz w:val="24"/>
          <w:szCs w:val="24"/>
        </w:rPr>
        <w:t>5.2.2 Predation</w:t>
      </w:r>
    </w:p>
    <w:p w:rsidR="00A21061" w:rsidRPr="00AE41F7" w:rsidRDefault="00A21061"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Predation was a considerable factor in determining the success of </w:t>
      </w:r>
      <w:r w:rsidRPr="00AE41F7">
        <w:rPr>
          <w:rFonts w:ascii="Times New Roman" w:hAnsi="Times New Roman"/>
          <w:i/>
          <w:sz w:val="24"/>
          <w:szCs w:val="24"/>
        </w:rPr>
        <w:t>C.europaeus</w:t>
      </w:r>
      <w:r w:rsidRPr="00AE41F7">
        <w:rPr>
          <w:rFonts w:ascii="Times New Roman" w:hAnsi="Times New Roman"/>
          <w:sz w:val="24"/>
          <w:szCs w:val="24"/>
        </w:rPr>
        <w:t xml:space="preserve"> on</w:t>
      </w:r>
      <w:r w:rsidR="007F6E5E">
        <w:rPr>
          <w:rFonts w:ascii="Times New Roman" w:hAnsi="Times New Roman"/>
          <w:sz w:val="24"/>
          <w:szCs w:val="24"/>
        </w:rPr>
        <w:t xml:space="preserve"> CC</w:t>
      </w:r>
      <w:r w:rsidRPr="00AE41F7">
        <w:rPr>
          <w:rFonts w:ascii="Times New Roman" w:hAnsi="Times New Roman"/>
          <w:sz w:val="24"/>
          <w:szCs w:val="24"/>
        </w:rPr>
        <w:t>.</w:t>
      </w:r>
      <w:r w:rsidR="00744896" w:rsidRPr="00AE41F7">
        <w:rPr>
          <w:rFonts w:ascii="Times New Roman" w:hAnsi="Times New Roman"/>
          <w:sz w:val="24"/>
          <w:szCs w:val="24"/>
        </w:rPr>
        <w:t xml:space="preserve"> It can be certain that </w:t>
      </w:r>
      <w:r w:rsidR="00D84226" w:rsidRPr="00AE41F7">
        <w:rPr>
          <w:rFonts w:ascii="Times New Roman" w:hAnsi="Times New Roman"/>
          <w:sz w:val="24"/>
          <w:szCs w:val="24"/>
        </w:rPr>
        <w:t xml:space="preserve">ten </w:t>
      </w:r>
      <w:r w:rsidR="00744896" w:rsidRPr="00AE41F7">
        <w:rPr>
          <w:rFonts w:ascii="Times New Roman" w:hAnsi="Times New Roman"/>
          <w:sz w:val="24"/>
          <w:szCs w:val="24"/>
        </w:rPr>
        <w:t xml:space="preserve">eggs failed across </w:t>
      </w:r>
      <w:r w:rsidR="00D84226" w:rsidRPr="00AE41F7">
        <w:rPr>
          <w:rFonts w:ascii="Times New Roman" w:hAnsi="Times New Roman"/>
          <w:sz w:val="24"/>
          <w:szCs w:val="24"/>
        </w:rPr>
        <w:t xml:space="preserve">five nests during </w:t>
      </w:r>
      <w:r w:rsidR="00744896" w:rsidRPr="00AE41F7">
        <w:rPr>
          <w:rFonts w:ascii="Times New Roman" w:hAnsi="Times New Roman"/>
          <w:sz w:val="24"/>
          <w:szCs w:val="24"/>
        </w:rPr>
        <w:t>the research period due to predation</w:t>
      </w:r>
      <w:r w:rsidR="00D84226" w:rsidRPr="00AE41F7">
        <w:rPr>
          <w:rFonts w:ascii="Times New Roman" w:hAnsi="Times New Roman"/>
          <w:sz w:val="24"/>
          <w:szCs w:val="24"/>
        </w:rPr>
        <w:t>, with these being nest</w:t>
      </w:r>
      <w:r w:rsidR="00FE7FAF" w:rsidRPr="00AE41F7">
        <w:rPr>
          <w:rFonts w:ascii="Times New Roman" w:hAnsi="Times New Roman"/>
          <w:sz w:val="24"/>
          <w:szCs w:val="24"/>
        </w:rPr>
        <w:t>s</w:t>
      </w:r>
      <w:r w:rsidR="00D84226" w:rsidRPr="00AE41F7">
        <w:rPr>
          <w:rFonts w:ascii="Times New Roman" w:hAnsi="Times New Roman"/>
          <w:sz w:val="24"/>
          <w:szCs w:val="24"/>
        </w:rPr>
        <w:t xml:space="preserve"> 1</w:t>
      </w:r>
      <w:r w:rsidR="008B3047" w:rsidRPr="00AE41F7">
        <w:rPr>
          <w:rFonts w:ascii="Times New Roman" w:hAnsi="Times New Roman"/>
          <w:sz w:val="24"/>
          <w:szCs w:val="24"/>
        </w:rPr>
        <w:t>, 3, 4, 7 and 10.</w:t>
      </w:r>
    </w:p>
    <w:p w:rsidR="00D977FD" w:rsidRPr="00AE41F7" w:rsidRDefault="00D977FD"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As </w:t>
      </w:r>
      <w:r w:rsidR="00D614E8">
        <w:rPr>
          <w:rFonts w:ascii="Times New Roman" w:hAnsi="Times New Roman"/>
          <w:sz w:val="24"/>
          <w:szCs w:val="24"/>
        </w:rPr>
        <w:t>shown in</w:t>
      </w:r>
      <w:r w:rsidRPr="00AE41F7">
        <w:rPr>
          <w:rFonts w:ascii="Times New Roman" w:hAnsi="Times New Roman"/>
          <w:sz w:val="24"/>
          <w:szCs w:val="24"/>
        </w:rPr>
        <w:t xml:space="preserve"> Figure 17, nest 1 was located in an area which over the last three years had </w:t>
      </w:r>
      <w:r w:rsidRPr="00AE41F7">
        <w:rPr>
          <w:rFonts w:ascii="Times New Roman" w:hAnsi="Times New Roman"/>
          <w:i/>
          <w:sz w:val="24"/>
          <w:szCs w:val="24"/>
        </w:rPr>
        <w:t>C.</w:t>
      </w:r>
      <w:r w:rsidR="0004543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return</w:t>
      </w:r>
      <w:r w:rsidR="00045431" w:rsidRPr="00AE41F7">
        <w:rPr>
          <w:rFonts w:ascii="Times New Roman" w:hAnsi="Times New Roman"/>
          <w:sz w:val="24"/>
          <w:szCs w:val="24"/>
        </w:rPr>
        <w:t xml:space="preserve"> to it</w:t>
      </w:r>
      <w:r w:rsidRPr="00AE41F7">
        <w:rPr>
          <w:rFonts w:ascii="Times New Roman" w:hAnsi="Times New Roman"/>
          <w:sz w:val="24"/>
          <w:szCs w:val="24"/>
        </w:rPr>
        <w:t>. Nest 1 is thought to have been predated upon by a deer</w:t>
      </w:r>
      <w:r w:rsidR="00637755" w:rsidRPr="00AE41F7">
        <w:rPr>
          <w:rFonts w:ascii="Times New Roman" w:hAnsi="Times New Roman"/>
          <w:sz w:val="24"/>
          <w:szCs w:val="24"/>
        </w:rPr>
        <w:t>, see Figure 20</w:t>
      </w:r>
      <w:r w:rsidR="002E26B6" w:rsidRPr="00AE41F7">
        <w:rPr>
          <w:rFonts w:ascii="Times New Roman" w:hAnsi="Times New Roman"/>
          <w:sz w:val="24"/>
          <w:szCs w:val="24"/>
        </w:rPr>
        <w:t>,</w:t>
      </w:r>
      <w:r w:rsidRPr="00AE41F7">
        <w:rPr>
          <w:rFonts w:ascii="Times New Roman" w:hAnsi="Times New Roman"/>
          <w:sz w:val="24"/>
          <w:szCs w:val="24"/>
        </w:rPr>
        <w:t xml:space="preserve"> as there is no </w:t>
      </w:r>
      <w:r w:rsidR="00651587" w:rsidRPr="00AE41F7">
        <w:rPr>
          <w:rFonts w:ascii="Times New Roman" w:hAnsi="Times New Roman"/>
          <w:sz w:val="24"/>
          <w:szCs w:val="24"/>
        </w:rPr>
        <w:t>evidence</w:t>
      </w:r>
      <w:r w:rsidR="002E26B6" w:rsidRPr="00AE41F7">
        <w:rPr>
          <w:rFonts w:ascii="Times New Roman" w:hAnsi="Times New Roman"/>
          <w:sz w:val="24"/>
          <w:szCs w:val="24"/>
        </w:rPr>
        <w:t xml:space="preserve"> of a fox predation event due to there being</w:t>
      </w:r>
      <w:r w:rsidR="00637755" w:rsidRPr="00AE41F7">
        <w:rPr>
          <w:rFonts w:ascii="Times New Roman" w:hAnsi="Times New Roman"/>
          <w:sz w:val="24"/>
          <w:szCs w:val="24"/>
        </w:rPr>
        <w:t xml:space="preserve"> no</w:t>
      </w:r>
      <w:r w:rsidRPr="00AE41F7">
        <w:rPr>
          <w:rFonts w:ascii="Times New Roman" w:hAnsi="Times New Roman"/>
          <w:sz w:val="24"/>
          <w:szCs w:val="24"/>
        </w:rPr>
        <w:t xml:space="preserve"> feathers </w:t>
      </w:r>
      <w:r w:rsidR="00637755" w:rsidRPr="00AE41F7">
        <w:rPr>
          <w:rFonts w:ascii="Times New Roman" w:hAnsi="Times New Roman"/>
          <w:sz w:val="24"/>
          <w:szCs w:val="24"/>
        </w:rPr>
        <w:t>or</w:t>
      </w:r>
      <w:r w:rsidRPr="00AE41F7">
        <w:rPr>
          <w:rFonts w:ascii="Times New Roman" w:hAnsi="Times New Roman"/>
          <w:sz w:val="24"/>
          <w:szCs w:val="24"/>
        </w:rPr>
        <w:t xml:space="preserve"> signs of distress</w:t>
      </w:r>
      <w:r w:rsidR="00637755" w:rsidRPr="00AE41F7">
        <w:rPr>
          <w:rFonts w:ascii="Times New Roman" w:hAnsi="Times New Roman"/>
          <w:sz w:val="24"/>
          <w:szCs w:val="24"/>
        </w:rPr>
        <w:t>.</w:t>
      </w:r>
      <w:r w:rsidR="001368AF" w:rsidRPr="00AE41F7">
        <w:rPr>
          <w:rFonts w:ascii="Times New Roman" w:hAnsi="Times New Roman"/>
          <w:sz w:val="24"/>
          <w:szCs w:val="24"/>
        </w:rPr>
        <w:t xml:space="preserve"> It is thought that a </w:t>
      </w:r>
      <w:r w:rsidRPr="00AE41F7">
        <w:rPr>
          <w:rFonts w:ascii="Times New Roman" w:hAnsi="Times New Roman"/>
          <w:sz w:val="24"/>
          <w:szCs w:val="24"/>
        </w:rPr>
        <w:t>deer may have flushed the adult away and either crushed the eggs through passing through them or havi</w:t>
      </w:r>
      <w:r w:rsidR="00FE1429" w:rsidRPr="00AE41F7">
        <w:rPr>
          <w:rFonts w:ascii="Times New Roman" w:hAnsi="Times New Roman"/>
          <w:sz w:val="24"/>
          <w:szCs w:val="24"/>
        </w:rPr>
        <w:t>ng eaten parts of the shells</w:t>
      </w:r>
      <w:r w:rsidR="007F6E5E">
        <w:rPr>
          <w:rFonts w:ascii="Times New Roman" w:hAnsi="Times New Roman"/>
          <w:sz w:val="24"/>
          <w:szCs w:val="24"/>
        </w:rPr>
        <w:t>,</w:t>
      </w:r>
      <w:r w:rsidR="00FE1429" w:rsidRPr="00AE41F7">
        <w:rPr>
          <w:rFonts w:ascii="Times New Roman" w:hAnsi="Times New Roman"/>
          <w:sz w:val="24"/>
          <w:szCs w:val="24"/>
        </w:rPr>
        <w:t xml:space="preserve"> </w:t>
      </w:r>
      <w:r w:rsidRPr="00AE41F7">
        <w:rPr>
          <w:rFonts w:ascii="Times New Roman" w:hAnsi="Times New Roman"/>
          <w:sz w:val="24"/>
          <w:szCs w:val="24"/>
        </w:rPr>
        <w:t>as discussed by Dolman (2010) in section 2.2.2 deer can predate upon ground nesting birds.</w:t>
      </w:r>
    </w:p>
    <w:p w:rsidR="00F43982" w:rsidRDefault="00F43982"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At site 5 </w:t>
      </w:r>
      <w:r w:rsidR="007F6E5E">
        <w:rPr>
          <w:rFonts w:ascii="Times New Roman" w:hAnsi="Times New Roman"/>
          <w:sz w:val="24"/>
          <w:szCs w:val="24"/>
        </w:rPr>
        <w:t>nest</w:t>
      </w:r>
      <w:r w:rsidRPr="00AE41F7">
        <w:rPr>
          <w:rFonts w:ascii="Times New Roman" w:hAnsi="Times New Roman"/>
          <w:sz w:val="24"/>
          <w:szCs w:val="24"/>
        </w:rPr>
        <w:t xml:space="preserve"> 8 failed due to predation by a fox, this is known to surveyors as the dead female was present at the location of the nest. The fact that the female was dead resulted </w:t>
      </w:r>
      <w:r w:rsidRPr="00AE41F7">
        <w:rPr>
          <w:rFonts w:ascii="Times New Roman" w:hAnsi="Times New Roman"/>
          <w:sz w:val="24"/>
          <w:szCs w:val="24"/>
        </w:rPr>
        <w:lastRenderedPageBreak/>
        <w:t xml:space="preserve">in the eggs chilling which ultimately led to the failure of the </w:t>
      </w:r>
      <w:r w:rsidR="001245F4" w:rsidRPr="00AE41F7">
        <w:rPr>
          <w:rFonts w:ascii="Times New Roman" w:hAnsi="Times New Roman"/>
          <w:sz w:val="24"/>
          <w:szCs w:val="24"/>
        </w:rPr>
        <w:t>nest. As</w:t>
      </w:r>
      <w:r w:rsidRPr="00AE41F7">
        <w:rPr>
          <w:rFonts w:ascii="Times New Roman" w:hAnsi="Times New Roman"/>
          <w:sz w:val="24"/>
          <w:szCs w:val="24"/>
        </w:rPr>
        <w:t xml:space="preserve"> discussed by Langston </w:t>
      </w:r>
      <w:r w:rsidRPr="00AE41F7">
        <w:rPr>
          <w:rFonts w:ascii="Times New Roman" w:hAnsi="Times New Roman"/>
          <w:i/>
          <w:sz w:val="24"/>
          <w:szCs w:val="24"/>
        </w:rPr>
        <w:t>et al</w:t>
      </w:r>
      <w:r w:rsidRPr="00AE41F7">
        <w:rPr>
          <w:rFonts w:ascii="Times New Roman" w:hAnsi="Times New Roman"/>
          <w:sz w:val="24"/>
          <w:szCs w:val="24"/>
        </w:rPr>
        <w:t xml:space="preserve"> (2007a) in section 2.2.5 predation events upon a relatively small population of </w:t>
      </w:r>
      <w:r w:rsidRPr="00AE41F7">
        <w:rPr>
          <w:rFonts w:ascii="Times New Roman" w:hAnsi="Times New Roman"/>
          <w:i/>
          <w:sz w:val="24"/>
          <w:szCs w:val="24"/>
        </w:rPr>
        <w:t>C.</w:t>
      </w:r>
      <w:r w:rsidR="0004543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found would have a</w:t>
      </w:r>
      <w:r w:rsidR="00701B4E" w:rsidRPr="00AE41F7">
        <w:rPr>
          <w:rFonts w:ascii="Times New Roman" w:hAnsi="Times New Roman"/>
          <w:sz w:val="24"/>
          <w:szCs w:val="24"/>
        </w:rPr>
        <w:t xml:space="preserve"> large impact as this influenced</w:t>
      </w:r>
      <w:r w:rsidRPr="00AE41F7">
        <w:rPr>
          <w:rFonts w:ascii="Times New Roman" w:hAnsi="Times New Roman"/>
          <w:sz w:val="24"/>
          <w:szCs w:val="24"/>
        </w:rPr>
        <w:t xml:space="preserve"> the ultimate success of the species in the area. </w:t>
      </w:r>
    </w:p>
    <w:p w:rsidR="00A00404" w:rsidRPr="00AE41F7" w:rsidRDefault="00A00404" w:rsidP="0027679A">
      <w:pPr>
        <w:spacing w:line="360" w:lineRule="auto"/>
        <w:jc w:val="both"/>
        <w:rPr>
          <w:rFonts w:ascii="Times New Roman" w:hAnsi="Times New Roman"/>
          <w:sz w:val="24"/>
          <w:szCs w:val="24"/>
        </w:rPr>
      </w:pPr>
      <w:r>
        <w:rPr>
          <w:rFonts w:ascii="Times New Roman" w:hAnsi="Times New Roman"/>
          <w:sz w:val="24"/>
          <w:szCs w:val="24"/>
        </w:rPr>
        <w:t>Overall nest failure in 2012 was at an all time high with 64% of nests failing and only 36% of nests going on to have the chicks that were reared ringed, see Figure 29.</w:t>
      </w:r>
    </w:p>
    <w:p w:rsidR="003A53AF" w:rsidRPr="00AE41F7" w:rsidRDefault="003A53AF" w:rsidP="0027679A">
      <w:pPr>
        <w:spacing w:line="360" w:lineRule="auto"/>
        <w:jc w:val="both"/>
        <w:rPr>
          <w:rFonts w:ascii="Times New Roman" w:hAnsi="Times New Roman"/>
          <w:b/>
          <w:sz w:val="24"/>
          <w:szCs w:val="24"/>
        </w:rPr>
      </w:pPr>
      <w:r w:rsidRPr="00AE41F7">
        <w:rPr>
          <w:rFonts w:ascii="Times New Roman" w:hAnsi="Times New Roman"/>
          <w:b/>
          <w:sz w:val="24"/>
          <w:szCs w:val="24"/>
        </w:rPr>
        <w:t>5.2.3 Secondary Data Analysis</w:t>
      </w:r>
    </w:p>
    <w:p w:rsidR="0017788C" w:rsidRPr="00AE41F7" w:rsidRDefault="009A7A9A"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The results from the </w:t>
      </w:r>
      <w:r w:rsidRPr="00AE41F7">
        <w:rPr>
          <w:rFonts w:ascii="Times New Roman" w:hAnsi="Times New Roman"/>
          <w:i/>
          <w:sz w:val="24"/>
          <w:szCs w:val="24"/>
        </w:rPr>
        <w:t>C.</w:t>
      </w:r>
      <w:r w:rsidR="00045431"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 monitoring carried out in 2012 were compared with that of 2011 and 2010.</w:t>
      </w:r>
      <w:r w:rsidR="00045431" w:rsidRPr="00AE41F7">
        <w:rPr>
          <w:rFonts w:ascii="Times New Roman" w:hAnsi="Times New Roman"/>
          <w:sz w:val="24"/>
          <w:szCs w:val="24"/>
        </w:rPr>
        <w:t xml:space="preserve"> </w:t>
      </w:r>
      <w:r w:rsidR="0017788C" w:rsidRPr="00AE41F7">
        <w:rPr>
          <w:rFonts w:ascii="Times New Roman" w:hAnsi="Times New Roman"/>
          <w:sz w:val="24"/>
          <w:szCs w:val="24"/>
        </w:rPr>
        <w:t xml:space="preserve">It is evident to see that in terms of </w:t>
      </w:r>
      <w:r w:rsidR="0017788C" w:rsidRPr="00AE41F7">
        <w:rPr>
          <w:rFonts w:ascii="Times New Roman" w:hAnsi="Times New Roman"/>
          <w:i/>
          <w:sz w:val="24"/>
          <w:szCs w:val="24"/>
        </w:rPr>
        <w:t>C.</w:t>
      </w:r>
      <w:r w:rsidR="00045431" w:rsidRPr="00AE41F7">
        <w:rPr>
          <w:rFonts w:ascii="Times New Roman" w:hAnsi="Times New Roman"/>
          <w:i/>
          <w:sz w:val="24"/>
          <w:szCs w:val="24"/>
        </w:rPr>
        <w:t xml:space="preserve"> </w:t>
      </w:r>
      <w:r w:rsidR="0017788C" w:rsidRPr="00AE41F7">
        <w:rPr>
          <w:rFonts w:ascii="Times New Roman" w:hAnsi="Times New Roman"/>
          <w:i/>
          <w:sz w:val="24"/>
          <w:szCs w:val="24"/>
        </w:rPr>
        <w:t>europaeus</w:t>
      </w:r>
      <w:r w:rsidR="0017788C" w:rsidRPr="00AE41F7">
        <w:rPr>
          <w:rFonts w:ascii="Times New Roman" w:hAnsi="Times New Roman"/>
          <w:sz w:val="24"/>
          <w:szCs w:val="24"/>
        </w:rPr>
        <w:t xml:space="preserve"> ringing success 2012 was the least successful, see Figure 30. As previously discussed rainfall in 2012 was at an all time high therefore in relation to the last three years rainfall in 2012 was higher than in 2011 and 2010 with this possibly having an influence on the increase s</w:t>
      </w:r>
      <w:r w:rsidR="0030056B" w:rsidRPr="00AE41F7">
        <w:rPr>
          <w:rFonts w:ascii="Times New Roman" w:hAnsi="Times New Roman"/>
          <w:sz w:val="24"/>
          <w:szCs w:val="24"/>
        </w:rPr>
        <w:t xml:space="preserve">een in nest failure as there were </w:t>
      </w:r>
      <w:r w:rsidR="00487B8B" w:rsidRPr="00AE41F7">
        <w:rPr>
          <w:rFonts w:ascii="Times New Roman" w:hAnsi="Times New Roman"/>
          <w:sz w:val="24"/>
          <w:szCs w:val="24"/>
        </w:rPr>
        <w:t>fewer</w:t>
      </w:r>
      <w:r w:rsidR="003F1BE7">
        <w:rPr>
          <w:rFonts w:ascii="Times New Roman" w:hAnsi="Times New Roman"/>
          <w:sz w:val="24"/>
          <w:szCs w:val="24"/>
        </w:rPr>
        <w:t xml:space="preserve"> moths for the adults to eat, however predation was the main factor of nest failure.</w:t>
      </w:r>
    </w:p>
    <w:p w:rsidR="00FB226C" w:rsidRPr="00AE41F7" w:rsidRDefault="00FB226C" w:rsidP="00FB226C">
      <w:pPr>
        <w:tabs>
          <w:tab w:val="left" w:pos="2562"/>
        </w:tabs>
        <w:spacing w:line="360" w:lineRule="auto"/>
        <w:jc w:val="both"/>
        <w:rPr>
          <w:rFonts w:ascii="Times New Roman" w:hAnsi="Times New Roman"/>
          <w:b/>
          <w:sz w:val="24"/>
          <w:szCs w:val="24"/>
        </w:rPr>
      </w:pPr>
      <w:r w:rsidRPr="00AE41F7">
        <w:rPr>
          <w:rFonts w:ascii="Times New Roman" w:hAnsi="Times New Roman"/>
          <w:b/>
          <w:sz w:val="24"/>
          <w:szCs w:val="24"/>
        </w:rPr>
        <w:t>5.2.4 Human impacts</w:t>
      </w:r>
      <w:r w:rsidRPr="00AE41F7">
        <w:rPr>
          <w:rFonts w:ascii="Times New Roman" w:hAnsi="Times New Roman"/>
          <w:b/>
          <w:sz w:val="24"/>
          <w:szCs w:val="24"/>
        </w:rPr>
        <w:tab/>
      </w:r>
    </w:p>
    <w:p w:rsidR="00FB226C" w:rsidRDefault="00FB226C" w:rsidP="00FB226C">
      <w:pPr>
        <w:tabs>
          <w:tab w:val="left" w:pos="2562"/>
        </w:tabs>
        <w:spacing w:line="360" w:lineRule="auto"/>
        <w:jc w:val="both"/>
        <w:rPr>
          <w:rFonts w:ascii="Times New Roman" w:hAnsi="Times New Roman"/>
          <w:sz w:val="24"/>
          <w:szCs w:val="24"/>
        </w:rPr>
      </w:pPr>
      <w:r w:rsidRPr="00AE41F7">
        <w:rPr>
          <w:rFonts w:ascii="Times New Roman" w:hAnsi="Times New Roman"/>
          <w:sz w:val="24"/>
          <w:szCs w:val="24"/>
        </w:rPr>
        <w:t xml:space="preserve">Despite previous research carried out on the Dorset Heathlands where human activity appeared to be impacting upon </w:t>
      </w:r>
      <w:r w:rsidRPr="00AE41F7">
        <w:rPr>
          <w:rFonts w:ascii="Times New Roman" w:hAnsi="Times New Roman"/>
          <w:i/>
          <w:sz w:val="24"/>
          <w:szCs w:val="24"/>
        </w:rPr>
        <w:t>C. europaeus</w:t>
      </w:r>
      <w:r w:rsidRPr="00AE41F7">
        <w:rPr>
          <w:rFonts w:ascii="Times New Roman" w:hAnsi="Times New Roman"/>
          <w:sz w:val="24"/>
          <w:szCs w:val="24"/>
        </w:rPr>
        <w:t xml:space="preserve"> this cannot be said for </w:t>
      </w:r>
      <w:r w:rsidR="00705D21">
        <w:rPr>
          <w:rFonts w:ascii="Times New Roman" w:hAnsi="Times New Roman"/>
          <w:sz w:val="24"/>
          <w:szCs w:val="24"/>
        </w:rPr>
        <w:t>CC</w:t>
      </w:r>
      <w:r w:rsidR="005F220A">
        <w:rPr>
          <w:rFonts w:ascii="Times New Roman" w:hAnsi="Times New Roman"/>
          <w:sz w:val="24"/>
          <w:szCs w:val="24"/>
        </w:rPr>
        <w:t>. This is d</w:t>
      </w:r>
      <w:r w:rsidRPr="00AE41F7">
        <w:rPr>
          <w:rFonts w:ascii="Times New Roman" w:hAnsi="Times New Roman"/>
          <w:sz w:val="24"/>
          <w:szCs w:val="24"/>
        </w:rPr>
        <w:t xml:space="preserve">ue to the locations of the sites in which the nests were found all </w:t>
      </w:r>
      <w:r w:rsidR="005F220A">
        <w:rPr>
          <w:rFonts w:ascii="Times New Roman" w:hAnsi="Times New Roman"/>
          <w:sz w:val="24"/>
          <w:szCs w:val="24"/>
        </w:rPr>
        <w:t>being</w:t>
      </w:r>
      <w:r w:rsidRPr="00AE41F7">
        <w:rPr>
          <w:rFonts w:ascii="Times New Roman" w:hAnsi="Times New Roman"/>
          <w:sz w:val="24"/>
          <w:szCs w:val="24"/>
        </w:rPr>
        <w:t xml:space="preserve"> remote. The majority of nests were quite deep within forest plantations where people would not </w:t>
      </w:r>
      <w:r w:rsidR="00757628" w:rsidRPr="00AE41F7">
        <w:rPr>
          <w:rFonts w:ascii="Times New Roman" w:hAnsi="Times New Roman"/>
          <w:sz w:val="24"/>
          <w:szCs w:val="24"/>
        </w:rPr>
        <w:t xml:space="preserve">be present as dog walkers, </w:t>
      </w:r>
      <w:r w:rsidRPr="00AE41F7">
        <w:rPr>
          <w:rFonts w:ascii="Times New Roman" w:hAnsi="Times New Roman"/>
          <w:sz w:val="24"/>
          <w:szCs w:val="24"/>
        </w:rPr>
        <w:t>runners and cy</w:t>
      </w:r>
      <w:r w:rsidR="00757628" w:rsidRPr="00AE41F7">
        <w:rPr>
          <w:rFonts w:ascii="Times New Roman" w:hAnsi="Times New Roman"/>
          <w:sz w:val="24"/>
          <w:szCs w:val="24"/>
        </w:rPr>
        <w:t>clists would stick to the paths that were in place.</w:t>
      </w:r>
    </w:p>
    <w:p w:rsidR="003C6A3B" w:rsidRPr="00AE41F7" w:rsidRDefault="003C6A3B" w:rsidP="00FB226C">
      <w:pPr>
        <w:tabs>
          <w:tab w:val="left" w:pos="2562"/>
        </w:tabs>
        <w:spacing w:line="360" w:lineRule="auto"/>
        <w:jc w:val="both"/>
        <w:rPr>
          <w:rFonts w:ascii="Times New Roman" w:hAnsi="Times New Roman"/>
          <w:sz w:val="24"/>
          <w:szCs w:val="24"/>
        </w:rPr>
      </w:pPr>
      <w:r>
        <w:rPr>
          <w:rFonts w:ascii="Times New Roman" w:hAnsi="Times New Roman"/>
          <w:sz w:val="24"/>
          <w:szCs w:val="24"/>
        </w:rPr>
        <w:t xml:space="preserve">Initial impressions from previous research were that humans would be a factor upon </w:t>
      </w:r>
      <w:r w:rsidRPr="003C6A3B">
        <w:rPr>
          <w:rFonts w:ascii="Times New Roman" w:hAnsi="Times New Roman"/>
          <w:i/>
          <w:sz w:val="24"/>
          <w:szCs w:val="24"/>
        </w:rPr>
        <w:t>C.</w:t>
      </w:r>
      <w:r>
        <w:rPr>
          <w:rFonts w:ascii="Times New Roman" w:hAnsi="Times New Roman"/>
          <w:i/>
          <w:sz w:val="24"/>
          <w:szCs w:val="24"/>
        </w:rPr>
        <w:t xml:space="preserve"> </w:t>
      </w:r>
      <w:r w:rsidRPr="003C6A3B">
        <w:rPr>
          <w:rFonts w:ascii="Times New Roman" w:hAnsi="Times New Roman"/>
          <w:i/>
          <w:sz w:val="24"/>
          <w:szCs w:val="24"/>
        </w:rPr>
        <w:t>europaeus</w:t>
      </w:r>
      <w:r>
        <w:rPr>
          <w:rFonts w:ascii="Times New Roman" w:hAnsi="Times New Roman"/>
          <w:sz w:val="24"/>
          <w:szCs w:val="24"/>
        </w:rPr>
        <w:t xml:space="preserve"> however as the research progressed it was very clear that this was of no issue.</w:t>
      </w:r>
      <w:r w:rsidR="005B65C4">
        <w:rPr>
          <w:rFonts w:ascii="Times New Roman" w:hAnsi="Times New Roman"/>
          <w:sz w:val="24"/>
          <w:szCs w:val="24"/>
        </w:rPr>
        <w:t xml:space="preserve"> The area of CC is very different to the Dorset Heathlands as those areas are lower in terms of vegetation cover and therefore do offer less protection and shelter from outside elements.</w:t>
      </w:r>
    </w:p>
    <w:p w:rsidR="00CC7667" w:rsidRPr="00AE41F7" w:rsidRDefault="007A14A1" w:rsidP="0027679A">
      <w:pPr>
        <w:spacing w:line="360" w:lineRule="auto"/>
        <w:jc w:val="both"/>
        <w:rPr>
          <w:rFonts w:ascii="Times New Roman" w:hAnsi="Times New Roman"/>
          <w:b/>
          <w:sz w:val="24"/>
          <w:szCs w:val="24"/>
        </w:rPr>
      </w:pPr>
      <w:r w:rsidRPr="00AE41F7">
        <w:rPr>
          <w:rFonts w:ascii="Times New Roman" w:hAnsi="Times New Roman"/>
          <w:b/>
          <w:sz w:val="24"/>
          <w:szCs w:val="24"/>
        </w:rPr>
        <w:t xml:space="preserve">5.3 Nightjar Netting Analysis </w:t>
      </w:r>
    </w:p>
    <w:p w:rsidR="00636683" w:rsidRPr="00AE41F7" w:rsidRDefault="00636683" w:rsidP="0027679A">
      <w:pPr>
        <w:spacing w:line="360" w:lineRule="auto"/>
        <w:jc w:val="both"/>
        <w:rPr>
          <w:rFonts w:ascii="Times New Roman" w:hAnsi="Times New Roman"/>
          <w:sz w:val="24"/>
          <w:szCs w:val="24"/>
        </w:rPr>
      </w:pPr>
      <w:r w:rsidRPr="00AE41F7">
        <w:rPr>
          <w:rFonts w:ascii="Times New Roman" w:hAnsi="Times New Roman"/>
          <w:sz w:val="24"/>
          <w:szCs w:val="24"/>
        </w:rPr>
        <w:t>As discussed in section 2.6.7 netting is a practice widely used in order to catch birds. Whilst netting was carried out during the research period only one male</w:t>
      </w:r>
      <w:r w:rsidR="009225EB" w:rsidRPr="00AE41F7">
        <w:rPr>
          <w:rFonts w:ascii="Times New Roman" w:hAnsi="Times New Roman"/>
          <w:sz w:val="24"/>
          <w:szCs w:val="24"/>
        </w:rPr>
        <w:t xml:space="preserve"> was caught</w:t>
      </w:r>
      <w:r w:rsidRPr="00AE41F7">
        <w:rPr>
          <w:rFonts w:ascii="Times New Roman" w:hAnsi="Times New Roman"/>
          <w:sz w:val="24"/>
          <w:szCs w:val="24"/>
        </w:rPr>
        <w:t xml:space="preserve">, see </w:t>
      </w:r>
      <w:r w:rsidRPr="00AE41F7">
        <w:rPr>
          <w:rFonts w:ascii="Times New Roman" w:hAnsi="Times New Roman"/>
          <w:sz w:val="24"/>
          <w:szCs w:val="24"/>
        </w:rPr>
        <w:lastRenderedPageBreak/>
        <w:t xml:space="preserve">Figure 31. This finding </w:t>
      </w:r>
      <w:r w:rsidR="009225EB" w:rsidRPr="00AE41F7">
        <w:rPr>
          <w:rFonts w:ascii="Times New Roman" w:hAnsi="Times New Roman"/>
          <w:sz w:val="24"/>
          <w:szCs w:val="24"/>
        </w:rPr>
        <w:t xml:space="preserve">in August </w:t>
      </w:r>
      <w:r w:rsidRPr="00AE41F7">
        <w:rPr>
          <w:rFonts w:ascii="Times New Roman" w:hAnsi="Times New Roman"/>
          <w:sz w:val="24"/>
          <w:szCs w:val="24"/>
        </w:rPr>
        <w:t>was towards the end of the breeding season when the species is very close to returning back to areas of Africa where it resides throughout the r</w:t>
      </w:r>
      <w:r w:rsidR="00DA2D96" w:rsidRPr="00AE41F7">
        <w:rPr>
          <w:rFonts w:ascii="Times New Roman" w:hAnsi="Times New Roman"/>
          <w:sz w:val="24"/>
          <w:szCs w:val="24"/>
        </w:rPr>
        <w:t>emainder</w:t>
      </w:r>
      <w:r w:rsidRPr="00AE41F7">
        <w:rPr>
          <w:rFonts w:ascii="Times New Roman" w:hAnsi="Times New Roman"/>
          <w:sz w:val="24"/>
          <w:szCs w:val="24"/>
        </w:rPr>
        <w:t xml:space="preserve"> of the year.</w:t>
      </w:r>
    </w:p>
    <w:p w:rsidR="00636683" w:rsidRPr="00AE41F7" w:rsidRDefault="00636683"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Netting attempts did take place on other occasions during the research period however windy conditions did hinder these attempts as the mist nets were easily blown in the wind which made them visible to </w:t>
      </w:r>
      <w:r w:rsidRPr="00AE41F7">
        <w:rPr>
          <w:rFonts w:ascii="Times New Roman" w:hAnsi="Times New Roman"/>
          <w:i/>
          <w:sz w:val="24"/>
          <w:szCs w:val="24"/>
        </w:rPr>
        <w:t>C.</w:t>
      </w:r>
      <w:r w:rsidR="009225EB"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and indeed other species.</w:t>
      </w:r>
    </w:p>
    <w:p w:rsidR="007A14A1" w:rsidRPr="00AE41F7" w:rsidRDefault="007A14A1" w:rsidP="0027679A">
      <w:pPr>
        <w:spacing w:line="360" w:lineRule="auto"/>
        <w:jc w:val="both"/>
        <w:rPr>
          <w:rFonts w:ascii="Times New Roman" w:hAnsi="Times New Roman"/>
          <w:b/>
          <w:sz w:val="24"/>
          <w:szCs w:val="24"/>
        </w:rPr>
      </w:pPr>
      <w:r w:rsidRPr="00AE41F7">
        <w:rPr>
          <w:rFonts w:ascii="Times New Roman" w:hAnsi="Times New Roman"/>
          <w:b/>
          <w:sz w:val="24"/>
          <w:szCs w:val="24"/>
        </w:rPr>
        <w:t>5.4 Limitations</w:t>
      </w:r>
    </w:p>
    <w:p w:rsidR="00617ECF" w:rsidRPr="00AE41F7" w:rsidRDefault="00617ECF" w:rsidP="0027679A">
      <w:pPr>
        <w:spacing w:line="360" w:lineRule="auto"/>
        <w:jc w:val="both"/>
        <w:rPr>
          <w:rFonts w:ascii="Times New Roman" w:hAnsi="Times New Roman"/>
          <w:sz w:val="24"/>
          <w:szCs w:val="24"/>
        </w:rPr>
      </w:pPr>
      <w:r w:rsidRPr="00AE41F7">
        <w:rPr>
          <w:rFonts w:ascii="Times New Roman" w:hAnsi="Times New Roman"/>
          <w:sz w:val="24"/>
          <w:szCs w:val="24"/>
        </w:rPr>
        <w:t>Throughout the study period it did become apparent that there were a number of factors which hinder</w:t>
      </w:r>
      <w:r w:rsidR="00BA7C48" w:rsidRPr="00AE41F7">
        <w:rPr>
          <w:rFonts w:ascii="Times New Roman" w:hAnsi="Times New Roman"/>
          <w:sz w:val="24"/>
          <w:szCs w:val="24"/>
        </w:rPr>
        <w:t>ed</w:t>
      </w:r>
      <w:r w:rsidRPr="00AE41F7">
        <w:rPr>
          <w:rFonts w:ascii="Times New Roman" w:hAnsi="Times New Roman"/>
          <w:sz w:val="24"/>
          <w:szCs w:val="24"/>
        </w:rPr>
        <w:t xml:space="preserve"> the research that was carried out.</w:t>
      </w:r>
    </w:p>
    <w:p w:rsidR="003A37D6" w:rsidRPr="00AE41F7" w:rsidRDefault="003A37D6" w:rsidP="0027679A">
      <w:pPr>
        <w:spacing w:line="360" w:lineRule="auto"/>
        <w:jc w:val="both"/>
        <w:rPr>
          <w:rFonts w:ascii="Times New Roman" w:hAnsi="Times New Roman"/>
          <w:b/>
          <w:sz w:val="24"/>
          <w:szCs w:val="24"/>
        </w:rPr>
      </w:pPr>
      <w:r w:rsidRPr="00AE41F7">
        <w:rPr>
          <w:rFonts w:ascii="Times New Roman" w:hAnsi="Times New Roman"/>
          <w:b/>
          <w:sz w:val="24"/>
          <w:szCs w:val="24"/>
        </w:rPr>
        <w:t>5.4.1 Time</w:t>
      </w:r>
    </w:p>
    <w:p w:rsidR="00617ECF" w:rsidRPr="00AE41F7" w:rsidRDefault="00AC4E97"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Due </w:t>
      </w:r>
      <w:r w:rsidR="00BA7C48" w:rsidRPr="00AE41F7">
        <w:rPr>
          <w:rFonts w:ascii="Times New Roman" w:hAnsi="Times New Roman"/>
          <w:sz w:val="24"/>
          <w:szCs w:val="24"/>
        </w:rPr>
        <w:t xml:space="preserve">to </w:t>
      </w:r>
      <w:r w:rsidRPr="00AE41F7">
        <w:rPr>
          <w:rFonts w:ascii="Times New Roman" w:hAnsi="Times New Roman"/>
          <w:i/>
          <w:sz w:val="24"/>
          <w:szCs w:val="24"/>
        </w:rPr>
        <w:t>C.</w:t>
      </w:r>
      <w:r w:rsidR="003321E5"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only</w:t>
      </w:r>
      <w:r w:rsidR="00BA7C48" w:rsidRPr="00AE41F7">
        <w:rPr>
          <w:rFonts w:ascii="Times New Roman" w:hAnsi="Times New Roman"/>
          <w:sz w:val="24"/>
          <w:szCs w:val="24"/>
        </w:rPr>
        <w:t xml:space="preserve"> being</w:t>
      </w:r>
      <w:r w:rsidRPr="00AE41F7">
        <w:rPr>
          <w:rFonts w:ascii="Times New Roman" w:hAnsi="Times New Roman"/>
          <w:sz w:val="24"/>
          <w:szCs w:val="24"/>
        </w:rPr>
        <w:t xml:space="preserve"> present within the UK between late May and late August this </w:t>
      </w:r>
      <w:r w:rsidR="00BA7C48" w:rsidRPr="00AE41F7">
        <w:rPr>
          <w:rFonts w:ascii="Times New Roman" w:hAnsi="Times New Roman"/>
          <w:sz w:val="24"/>
          <w:szCs w:val="24"/>
        </w:rPr>
        <w:t>resulted in</w:t>
      </w:r>
      <w:r w:rsidR="00FB6A98" w:rsidRPr="00AE41F7">
        <w:rPr>
          <w:rFonts w:ascii="Times New Roman" w:hAnsi="Times New Roman"/>
          <w:sz w:val="24"/>
          <w:szCs w:val="24"/>
        </w:rPr>
        <w:t xml:space="preserve"> </w:t>
      </w:r>
      <w:r w:rsidR="00BA7C48" w:rsidRPr="00AE41F7">
        <w:rPr>
          <w:rFonts w:ascii="Times New Roman" w:hAnsi="Times New Roman"/>
          <w:sz w:val="24"/>
          <w:szCs w:val="24"/>
        </w:rPr>
        <w:t>all data collection having</w:t>
      </w:r>
      <w:r w:rsidRPr="00AE41F7">
        <w:rPr>
          <w:rFonts w:ascii="Times New Roman" w:hAnsi="Times New Roman"/>
          <w:sz w:val="24"/>
          <w:szCs w:val="24"/>
        </w:rPr>
        <w:t xml:space="preserve"> to be done during this timeframe.</w:t>
      </w:r>
      <w:r w:rsidR="00FB6A98" w:rsidRPr="00AE41F7">
        <w:rPr>
          <w:rFonts w:ascii="Times New Roman" w:hAnsi="Times New Roman"/>
          <w:sz w:val="24"/>
          <w:szCs w:val="24"/>
        </w:rPr>
        <w:t xml:space="preserve"> Therefore, before the research began there was a time restriction in place.</w:t>
      </w:r>
    </w:p>
    <w:p w:rsidR="005454CE" w:rsidRPr="00AE41F7" w:rsidRDefault="003321E5" w:rsidP="0027679A">
      <w:pPr>
        <w:spacing w:line="360" w:lineRule="auto"/>
        <w:jc w:val="both"/>
        <w:rPr>
          <w:rFonts w:ascii="Times New Roman" w:hAnsi="Times New Roman"/>
          <w:sz w:val="24"/>
          <w:szCs w:val="24"/>
        </w:rPr>
      </w:pPr>
      <w:r w:rsidRPr="00AE41F7">
        <w:rPr>
          <w:rFonts w:ascii="Times New Roman" w:hAnsi="Times New Roman"/>
          <w:sz w:val="24"/>
          <w:szCs w:val="24"/>
        </w:rPr>
        <w:t>T</w:t>
      </w:r>
      <w:r w:rsidR="005454CE" w:rsidRPr="00AE41F7">
        <w:rPr>
          <w:rFonts w:ascii="Times New Roman" w:hAnsi="Times New Roman"/>
          <w:sz w:val="24"/>
          <w:szCs w:val="24"/>
        </w:rPr>
        <w:t>he surveyors taking part to help with the ground survey and nest monitoring all had other commitments outside of the research taking place, therefore this had to be taken into account as time to carry out the research had to fit around schedules</w:t>
      </w:r>
      <w:r w:rsidR="00845259" w:rsidRPr="00AE41F7">
        <w:rPr>
          <w:rFonts w:ascii="Times New Roman" w:hAnsi="Times New Roman"/>
          <w:sz w:val="24"/>
          <w:szCs w:val="24"/>
        </w:rPr>
        <w:t xml:space="preserve"> of others.</w:t>
      </w:r>
    </w:p>
    <w:p w:rsidR="00845259" w:rsidRPr="00AE41F7" w:rsidRDefault="00A6762D" w:rsidP="0027679A">
      <w:pPr>
        <w:spacing w:line="360" w:lineRule="auto"/>
        <w:jc w:val="both"/>
        <w:rPr>
          <w:rFonts w:ascii="Times New Roman" w:hAnsi="Times New Roman"/>
          <w:sz w:val="24"/>
          <w:szCs w:val="24"/>
        </w:rPr>
      </w:pPr>
      <w:r w:rsidRPr="00AE41F7">
        <w:rPr>
          <w:rFonts w:ascii="Times New Roman" w:hAnsi="Times New Roman"/>
          <w:sz w:val="24"/>
          <w:szCs w:val="24"/>
        </w:rPr>
        <w:t>Lar</w:t>
      </w:r>
      <w:r w:rsidR="00845259" w:rsidRPr="00AE41F7">
        <w:rPr>
          <w:rFonts w:ascii="Times New Roman" w:hAnsi="Times New Roman"/>
          <w:sz w:val="24"/>
          <w:szCs w:val="24"/>
        </w:rPr>
        <w:t>ge amount</w:t>
      </w:r>
      <w:r w:rsidRPr="00AE41F7">
        <w:rPr>
          <w:rFonts w:ascii="Times New Roman" w:hAnsi="Times New Roman"/>
          <w:sz w:val="24"/>
          <w:szCs w:val="24"/>
        </w:rPr>
        <w:t>s</w:t>
      </w:r>
      <w:r w:rsidR="00845259" w:rsidRPr="00AE41F7">
        <w:rPr>
          <w:rFonts w:ascii="Times New Roman" w:hAnsi="Times New Roman"/>
          <w:sz w:val="24"/>
          <w:szCs w:val="24"/>
        </w:rPr>
        <w:t xml:space="preserve"> of time w</w:t>
      </w:r>
      <w:r w:rsidRPr="00AE41F7">
        <w:rPr>
          <w:rFonts w:ascii="Times New Roman" w:hAnsi="Times New Roman"/>
          <w:sz w:val="24"/>
          <w:szCs w:val="24"/>
        </w:rPr>
        <w:t xml:space="preserve">ere </w:t>
      </w:r>
      <w:r w:rsidR="00845259" w:rsidRPr="00AE41F7">
        <w:rPr>
          <w:rFonts w:ascii="Times New Roman" w:hAnsi="Times New Roman"/>
          <w:sz w:val="24"/>
          <w:szCs w:val="24"/>
        </w:rPr>
        <w:t xml:space="preserve">spent out in the field carrying out the physical ground survey where on a number of occasions there were no </w:t>
      </w:r>
      <w:r w:rsidR="00845259" w:rsidRPr="00AE41F7">
        <w:rPr>
          <w:rFonts w:ascii="Times New Roman" w:hAnsi="Times New Roman"/>
          <w:i/>
          <w:sz w:val="24"/>
          <w:szCs w:val="24"/>
        </w:rPr>
        <w:t>C.</w:t>
      </w:r>
      <w:r w:rsidR="003321E5" w:rsidRPr="00AE41F7">
        <w:rPr>
          <w:rFonts w:ascii="Times New Roman" w:hAnsi="Times New Roman"/>
          <w:i/>
          <w:sz w:val="24"/>
          <w:szCs w:val="24"/>
        </w:rPr>
        <w:t xml:space="preserve"> </w:t>
      </w:r>
      <w:r w:rsidR="00845259" w:rsidRPr="00AE41F7">
        <w:rPr>
          <w:rFonts w:ascii="Times New Roman" w:hAnsi="Times New Roman"/>
          <w:i/>
          <w:sz w:val="24"/>
          <w:szCs w:val="24"/>
        </w:rPr>
        <w:t>europaeus</w:t>
      </w:r>
      <w:r w:rsidR="00845259" w:rsidRPr="00AE41F7">
        <w:rPr>
          <w:rFonts w:ascii="Times New Roman" w:hAnsi="Times New Roman"/>
          <w:sz w:val="24"/>
          <w:szCs w:val="24"/>
        </w:rPr>
        <w:t xml:space="preserve"> found, sites such as 9, 10, 11 and 12 are prime example</w:t>
      </w:r>
      <w:r w:rsidRPr="00AE41F7">
        <w:rPr>
          <w:rFonts w:ascii="Times New Roman" w:hAnsi="Times New Roman"/>
          <w:sz w:val="24"/>
          <w:szCs w:val="24"/>
        </w:rPr>
        <w:t>s</w:t>
      </w:r>
      <w:r w:rsidR="00845259" w:rsidRPr="00AE41F7">
        <w:rPr>
          <w:rFonts w:ascii="Times New Roman" w:hAnsi="Times New Roman"/>
          <w:sz w:val="24"/>
          <w:szCs w:val="24"/>
        </w:rPr>
        <w:t xml:space="preserve"> of this where site 9 had three hours spent </w:t>
      </w:r>
      <w:r w:rsidR="005D6A33" w:rsidRPr="00AE41F7">
        <w:rPr>
          <w:rFonts w:ascii="Times New Roman" w:hAnsi="Times New Roman"/>
          <w:sz w:val="24"/>
          <w:szCs w:val="24"/>
        </w:rPr>
        <w:t xml:space="preserve">upon it </w:t>
      </w:r>
      <w:r w:rsidR="00705D21">
        <w:rPr>
          <w:rFonts w:ascii="Times New Roman" w:hAnsi="Times New Roman"/>
          <w:sz w:val="24"/>
          <w:szCs w:val="24"/>
        </w:rPr>
        <w:t>with no nests being</w:t>
      </w:r>
      <w:r w:rsidR="003321E5" w:rsidRPr="00AE41F7">
        <w:rPr>
          <w:rFonts w:ascii="Times New Roman" w:hAnsi="Times New Roman"/>
          <w:sz w:val="24"/>
          <w:szCs w:val="24"/>
        </w:rPr>
        <w:t xml:space="preserve"> found.</w:t>
      </w:r>
    </w:p>
    <w:p w:rsidR="00856D81" w:rsidRPr="00AE41F7" w:rsidRDefault="00856D81" w:rsidP="0027679A">
      <w:pPr>
        <w:spacing w:line="360" w:lineRule="auto"/>
        <w:jc w:val="both"/>
        <w:rPr>
          <w:rFonts w:ascii="Times New Roman" w:hAnsi="Times New Roman"/>
          <w:sz w:val="24"/>
          <w:szCs w:val="24"/>
        </w:rPr>
      </w:pPr>
      <w:r w:rsidRPr="00AE41F7">
        <w:rPr>
          <w:rFonts w:ascii="Times New Roman" w:hAnsi="Times New Roman"/>
          <w:sz w:val="24"/>
          <w:szCs w:val="24"/>
        </w:rPr>
        <w:t>It is also worth considering that if more surveyors had taken part then the physical ground survey would have taken less time to carry out as more grou</w:t>
      </w:r>
      <w:r w:rsidR="00A36B0B" w:rsidRPr="00AE41F7">
        <w:rPr>
          <w:rFonts w:ascii="Times New Roman" w:hAnsi="Times New Roman"/>
          <w:sz w:val="24"/>
          <w:szCs w:val="24"/>
        </w:rPr>
        <w:t>nd could be covered upon a site in less time.</w:t>
      </w:r>
    </w:p>
    <w:p w:rsidR="00F2686D" w:rsidRPr="00AE41F7" w:rsidRDefault="00F2686D" w:rsidP="0027679A">
      <w:pPr>
        <w:spacing w:line="360" w:lineRule="auto"/>
        <w:jc w:val="both"/>
        <w:rPr>
          <w:rFonts w:ascii="Times New Roman" w:hAnsi="Times New Roman"/>
          <w:b/>
          <w:sz w:val="24"/>
          <w:szCs w:val="24"/>
        </w:rPr>
      </w:pPr>
      <w:r w:rsidRPr="00AE41F7">
        <w:rPr>
          <w:rFonts w:ascii="Times New Roman" w:hAnsi="Times New Roman"/>
          <w:b/>
          <w:sz w:val="24"/>
          <w:szCs w:val="24"/>
        </w:rPr>
        <w:t>5.4.2 Transport</w:t>
      </w:r>
    </w:p>
    <w:p w:rsidR="00F2686D" w:rsidRPr="00AE41F7" w:rsidRDefault="00F2686D"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The area of </w:t>
      </w:r>
      <w:r w:rsidR="00705D21">
        <w:rPr>
          <w:rFonts w:ascii="Times New Roman" w:hAnsi="Times New Roman"/>
          <w:sz w:val="24"/>
          <w:szCs w:val="24"/>
        </w:rPr>
        <w:t>CC</w:t>
      </w:r>
      <w:r w:rsidRPr="00AE41F7">
        <w:rPr>
          <w:rFonts w:ascii="Times New Roman" w:hAnsi="Times New Roman"/>
          <w:sz w:val="24"/>
          <w:szCs w:val="24"/>
        </w:rPr>
        <w:t xml:space="preserve"> in parts requires a vehicle in order to access remote areas. Jim Stewart, Tim Jobling and Katy Bridge all provided extremely vital and helpful transport which without this the research would have been difficult to carry out.</w:t>
      </w:r>
      <w:r w:rsidR="00FB18DD" w:rsidRPr="00AE41F7">
        <w:rPr>
          <w:rFonts w:ascii="Times New Roman" w:hAnsi="Times New Roman"/>
          <w:sz w:val="24"/>
          <w:szCs w:val="24"/>
        </w:rPr>
        <w:t xml:space="preserve"> Along with this many </w:t>
      </w:r>
      <w:r w:rsidR="00FB18DD" w:rsidRPr="00AE41F7">
        <w:rPr>
          <w:rFonts w:ascii="Times New Roman" w:hAnsi="Times New Roman"/>
          <w:sz w:val="24"/>
          <w:szCs w:val="24"/>
        </w:rPr>
        <w:lastRenderedPageBreak/>
        <w:t>areas were cut off to the public with vehicles as Forestry Commission barriers were in place; access to these areas was provided by the Forestry Commission.</w:t>
      </w:r>
      <w:r w:rsidR="00A36B0B" w:rsidRPr="00AE41F7">
        <w:rPr>
          <w:rFonts w:ascii="Times New Roman" w:hAnsi="Times New Roman"/>
          <w:sz w:val="24"/>
          <w:szCs w:val="24"/>
        </w:rPr>
        <w:t xml:space="preserve"> During periods of</w:t>
      </w:r>
      <w:r w:rsidRPr="00AE41F7">
        <w:rPr>
          <w:rFonts w:ascii="Times New Roman" w:hAnsi="Times New Roman"/>
          <w:sz w:val="24"/>
          <w:szCs w:val="24"/>
        </w:rPr>
        <w:t xml:space="preserve"> independent study it was often difficult to organise how to get to areas as they were generally remo</w:t>
      </w:r>
      <w:r w:rsidR="00C904ED" w:rsidRPr="00AE41F7">
        <w:rPr>
          <w:rFonts w:ascii="Times New Roman" w:hAnsi="Times New Roman"/>
          <w:sz w:val="24"/>
          <w:szCs w:val="24"/>
        </w:rPr>
        <w:t>te and isolated from the public.</w:t>
      </w:r>
    </w:p>
    <w:p w:rsidR="00171195" w:rsidRPr="00AE41F7" w:rsidRDefault="00171195" w:rsidP="0027679A">
      <w:pPr>
        <w:spacing w:line="360" w:lineRule="auto"/>
        <w:jc w:val="both"/>
        <w:rPr>
          <w:rFonts w:ascii="Times New Roman" w:hAnsi="Times New Roman"/>
          <w:b/>
          <w:sz w:val="24"/>
          <w:szCs w:val="24"/>
        </w:rPr>
      </w:pPr>
      <w:r w:rsidRPr="00AE41F7">
        <w:rPr>
          <w:rFonts w:ascii="Times New Roman" w:hAnsi="Times New Roman"/>
          <w:b/>
          <w:sz w:val="24"/>
          <w:szCs w:val="24"/>
        </w:rPr>
        <w:t>5.4.3 Weather</w:t>
      </w:r>
    </w:p>
    <w:p w:rsidR="00171195" w:rsidRPr="00AE41F7" w:rsidRDefault="00171195"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The factor of weather had an impact upon the research carried </w:t>
      </w:r>
      <w:r w:rsidR="00A06E56" w:rsidRPr="00AE41F7">
        <w:rPr>
          <w:rFonts w:ascii="Times New Roman" w:hAnsi="Times New Roman"/>
          <w:sz w:val="24"/>
          <w:szCs w:val="24"/>
        </w:rPr>
        <w:t xml:space="preserve">out; this is </w:t>
      </w:r>
      <w:r w:rsidRPr="00AE41F7">
        <w:rPr>
          <w:rFonts w:ascii="Times New Roman" w:hAnsi="Times New Roman"/>
          <w:sz w:val="24"/>
          <w:szCs w:val="24"/>
        </w:rPr>
        <w:t>discussed in section 5.2.1</w:t>
      </w:r>
      <w:r w:rsidR="00A06E56" w:rsidRPr="00AE41F7">
        <w:rPr>
          <w:rFonts w:ascii="Times New Roman" w:hAnsi="Times New Roman"/>
          <w:sz w:val="24"/>
          <w:szCs w:val="24"/>
        </w:rPr>
        <w:t xml:space="preserve"> where</w:t>
      </w:r>
      <w:r w:rsidRPr="00AE41F7">
        <w:rPr>
          <w:rFonts w:ascii="Times New Roman" w:hAnsi="Times New Roman"/>
          <w:sz w:val="24"/>
          <w:szCs w:val="24"/>
        </w:rPr>
        <w:t xml:space="preserve"> rainfall was high during the months </w:t>
      </w:r>
      <w:r w:rsidR="005F220A">
        <w:rPr>
          <w:rFonts w:ascii="Times New Roman" w:hAnsi="Times New Roman"/>
          <w:sz w:val="24"/>
          <w:szCs w:val="24"/>
        </w:rPr>
        <w:t xml:space="preserve">of </w:t>
      </w:r>
      <w:r w:rsidR="005F220A" w:rsidRPr="00AE41F7">
        <w:rPr>
          <w:rFonts w:ascii="Times New Roman" w:hAnsi="Times New Roman"/>
          <w:sz w:val="24"/>
          <w:szCs w:val="24"/>
        </w:rPr>
        <w:t>research</w:t>
      </w:r>
      <w:r w:rsidRPr="00AE41F7">
        <w:rPr>
          <w:rFonts w:ascii="Times New Roman" w:hAnsi="Times New Roman"/>
          <w:sz w:val="24"/>
          <w:szCs w:val="24"/>
        </w:rPr>
        <w:t xml:space="preserve">. Rainfall is not a factor which can be </w:t>
      </w:r>
      <w:r w:rsidR="00D82203" w:rsidRPr="00AE41F7">
        <w:rPr>
          <w:rFonts w:ascii="Times New Roman" w:hAnsi="Times New Roman"/>
          <w:sz w:val="24"/>
          <w:szCs w:val="24"/>
        </w:rPr>
        <w:t>controlled;</w:t>
      </w:r>
      <w:r w:rsidRPr="00AE41F7">
        <w:rPr>
          <w:rFonts w:ascii="Times New Roman" w:hAnsi="Times New Roman"/>
          <w:sz w:val="24"/>
          <w:szCs w:val="24"/>
        </w:rPr>
        <w:t xml:space="preserve"> it was however a limitation as it did prevent g</w:t>
      </w:r>
      <w:r w:rsidR="00D82203" w:rsidRPr="00AE41F7">
        <w:rPr>
          <w:rFonts w:ascii="Times New Roman" w:hAnsi="Times New Roman"/>
          <w:sz w:val="24"/>
          <w:szCs w:val="24"/>
        </w:rPr>
        <w:t>round surveys being carried because of slippery conditions underfoot as well as threats to potential nests.</w:t>
      </w:r>
    </w:p>
    <w:p w:rsidR="007A14A1" w:rsidRPr="00AE41F7" w:rsidRDefault="007A14A1" w:rsidP="0027679A">
      <w:pPr>
        <w:spacing w:line="360" w:lineRule="auto"/>
        <w:jc w:val="both"/>
        <w:rPr>
          <w:rFonts w:ascii="Times New Roman" w:hAnsi="Times New Roman"/>
          <w:b/>
          <w:sz w:val="24"/>
          <w:szCs w:val="24"/>
        </w:rPr>
      </w:pPr>
      <w:r w:rsidRPr="00AE41F7">
        <w:rPr>
          <w:rFonts w:ascii="Times New Roman" w:hAnsi="Times New Roman"/>
          <w:b/>
          <w:sz w:val="24"/>
          <w:szCs w:val="24"/>
        </w:rPr>
        <w:t>5.</w:t>
      </w:r>
      <w:r w:rsidR="008F19C6" w:rsidRPr="00AE41F7">
        <w:rPr>
          <w:rFonts w:ascii="Times New Roman" w:hAnsi="Times New Roman"/>
          <w:b/>
          <w:sz w:val="24"/>
          <w:szCs w:val="24"/>
        </w:rPr>
        <w:t>5</w:t>
      </w:r>
      <w:r w:rsidRPr="00AE41F7">
        <w:rPr>
          <w:rFonts w:ascii="Times New Roman" w:hAnsi="Times New Roman"/>
          <w:b/>
          <w:sz w:val="24"/>
          <w:szCs w:val="24"/>
        </w:rPr>
        <w:t xml:space="preserve"> Recommendations</w:t>
      </w:r>
    </w:p>
    <w:p w:rsidR="0012301F" w:rsidRPr="00AE41F7" w:rsidRDefault="0012301F"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Having carried out the study upon </w:t>
      </w:r>
      <w:r w:rsidR="00705D21">
        <w:rPr>
          <w:rFonts w:ascii="Times New Roman" w:hAnsi="Times New Roman"/>
          <w:sz w:val="24"/>
          <w:szCs w:val="24"/>
        </w:rPr>
        <w:t>CC</w:t>
      </w:r>
      <w:r w:rsidRPr="00AE41F7">
        <w:rPr>
          <w:rFonts w:ascii="Times New Roman" w:hAnsi="Times New Roman"/>
          <w:sz w:val="24"/>
          <w:szCs w:val="24"/>
        </w:rPr>
        <w:t xml:space="preserve"> there are a number of recommendations that could be</w:t>
      </w:r>
      <w:r w:rsidR="006D7627" w:rsidRPr="00AE41F7">
        <w:rPr>
          <w:rFonts w:ascii="Times New Roman" w:hAnsi="Times New Roman"/>
          <w:sz w:val="24"/>
          <w:szCs w:val="24"/>
        </w:rPr>
        <w:t xml:space="preserve"> followed</w:t>
      </w:r>
      <w:r w:rsidRPr="00AE41F7">
        <w:rPr>
          <w:rFonts w:ascii="Times New Roman" w:hAnsi="Times New Roman"/>
          <w:sz w:val="24"/>
          <w:szCs w:val="24"/>
        </w:rPr>
        <w:t xml:space="preserve"> for future research in regards to the success of </w:t>
      </w:r>
      <w:r w:rsidRPr="00AE41F7">
        <w:rPr>
          <w:rFonts w:ascii="Times New Roman" w:hAnsi="Times New Roman"/>
          <w:i/>
          <w:sz w:val="24"/>
          <w:szCs w:val="24"/>
        </w:rPr>
        <w:t>C.europaeus</w:t>
      </w:r>
      <w:r w:rsidRPr="00AE41F7">
        <w:rPr>
          <w:rFonts w:ascii="Times New Roman" w:hAnsi="Times New Roman"/>
          <w:sz w:val="24"/>
          <w:szCs w:val="24"/>
        </w:rPr>
        <w:t xml:space="preserve"> nests.</w:t>
      </w:r>
    </w:p>
    <w:p w:rsidR="00391233" w:rsidRPr="00AE41F7" w:rsidRDefault="008F19C6" w:rsidP="0027679A">
      <w:pPr>
        <w:spacing w:line="360" w:lineRule="auto"/>
        <w:jc w:val="both"/>
        <w:rPr>
          <w:rFonts w:ascii="Times New Roman" w:hAnsi="Times New Roman"/>
          <w:b/>
          <w:sz w:val="24"/>
          <w:szCs w:val="24"/>
        </w:rPr>
      </w:pPr>
      <w:r w:rsidRPr="00AE41F7">
        <w:rPr>
          <w:rFonts w:ascii="Times New Roman" w:hAnsi="Times New Roman"/>
          <w:b/>
          <w:sz w:val="24"/>
          <w:szCs w:val="24"/>
        </w:rPr>
        <w:t>5.6.1</w:t>
      </w:r>
      <w:r w:rsidR="00391233" w:rsidRPr="00AE41F7">
        <w:rPr>
          <w:rFonts w:ascii="Times New Roman" w:hAnsi="Times New Roman"/>
          <w:b/>
          <w:sz w:val="24"/>
          <w:szCs w:val="24"/>
        </w:rPr>
        <w:t xml:space="preserve"> Recommendations for </w:t>
      </w:r>
      <w:r w:rsidRPr="00AE41F7">
        <w:rPr>
          <w:rFonts w:ascii="Times New Roman" w:hAnsi="Times New Roman"/>
          <w:b/>
          <w:sz w:val="24"/>
          <w:szCs w:val="24"/>
        </w:rPr>
        <w:t>the study</w:t>
      </w:r>
    </w:p>
    <w:p w:rsidR="00631483" w:rsidRDefault="003B4D3F" w:rsidP="0027679A">
      <w:pPr>
        <w:spacing w:line="360" w:lineRule="auto"/>
        <w:jc w:val="both"/>
        <w:rPr>
          <w:rFonts w:ascii="Times New Roman" w:hAnsi="Times New Roman"/>
          <w:sz w:val="24"/>
          <w:szCs w:val="24"/>
        </w:rPr>
      </w:pPr>
      <w:r w:rsidRPr="00AE41F7">
        <w:rPr>
          <w:rFonts w:ascii="Times New Roman" w:hAnsi="Times New Roman"/>
          <w:sz w:val="24"/>
          <w:szCs w:val="24"/>
        </w:rPr>
        <w:t>For surveyors wishing to replicate the study undertaken it is advised that</w:t>
      </w:r>
      <w:r w:rsidR="00705D21">
        <w:rPr>
          <w:rFonts w:ascii="Times New Roman" w:hAnsi="Times New Roman"/>
          <w:sz w:val="24"/>
          <w:szCs w:val="24"/>
        </w:rPr>
        <w:t xml:space="preserve"> transport is readily available, </w:t>
      </w:r>
      <w:r w:rsidRPr="00AE41F7">
        <w:rPr>
          <w:rFonts w:ascii="Times New Roman" w:hAnsi="Times New Roman"/>
          <w:sz w:val="24"/>
          <w:szCs w:val="24"/>
        </w:rPr>
        <w:t xml:space="preserve">surveyors should </w:t>
      </w:r>
      <w:r w:rsidR="00705D21">
        <w:rPr>
          <w:rFonts w:ascii="Times New Roman" w:hAnsi="Times New Roman"/>
          <w:sz w:val="24"/>
          <w:szCs w:val="24"/>
        </w:rPr>
        <w:t xml:space="preserve">also </w:t>
      </w:r>
      <w:r w:rsidRPr="00AE41F7">
        <w:rPr>
          <w:rFonts w:ascii="Times New Roman" w:hAnsi="Times New Roman"/>
          <w:sz w:val="24"/>
          <w:szCs w:val="24"/>
        </w:rPr>
        <w:t>ensure that appropriate clothing is worn as terrain can become difficult in changing weather conditions.</w:t>
      </w:r>
    </w:p>
    <w:p w:rsidR="00D16032" w:rsidRPr="00AE41F7" w:rsidRDefault="00D16032" w:rsidP="0027679A">
      <w:pPr>
        <w:spacing w:line="360" w:lineRule="auto"/>
        <w:jc w:val="both"/>
        <w:rPr>
          <w:rFonts w:ascii="Times New Roman" w:hAnsi="Times New Roman"/>
          <w:sz w:val="24"/>
          <w:szCs w:val="24"/>
        </w:rPr>
      </w:pPr>
      <w:r w:rsidRPr="00AE41F7">
        <w:rPr>
          <w:rFonts w:ascii="Times New Roman" w:hAnsi="Times New Roman"/>
          <w:sz w:val="24"/>
          <w:szCs w:val="24"/>
        </w:rPr>
        <w:t>In terms of how the study was carried out and the methods used it is considered useful that for future research the use of digital cameras should be considered. Digital cameras as examined in section 2.7.1 have been used in order to record events at nesting sites. This method would be extremely useful as it would allow surveyors to witness any potential predation events occurring at nest, as well as any other important events involving bird behaviour or even illegal human interaction from potential egg collectors</w:t>
      </w:r>
      <w:r w:rsidR="001E47DA" w:rsidRPr="00AE41F7">
        <w:rPr>
          <w:rFonts w:ascii="Times New Roman" w:hAnsi="Times New Roman"/>
          <w:sz w:val="24"/>
          <w:szCs w:val="24"/>
        </w:rPr>
        <w:t xml:space="preserve">. </w:t>
      </w:r>
    </w:p>
    <w:p w:rsidR="001E47DA" w:rsidRPr="00AE41F7" w:rsidRDefault="001E47DA" w:rsidP="0027679A">
      <w:pPr>
        <w:spacing w:line="360" w:lineRule="auto"/>
        <w:jc w:val="both"/>
        <w:rPr>
          <w:rFonts w:ascii="Times New Roman" w:hAnsi="Times New Roman"/>
          <w:sz w:val="24"/>
          <w:szCs w:val="24"/>
        </w:rPr>
      </w:pPr>
      <w:r w:rsidRPr="00AE41F7">
        <w:rPr>
          <w:rFonts w:ascii="Times New Roman" w:hAnsi="Times New Roman"/>
          <w:sz w:val="24"/>
          <w:szCs w:val="24"/>
        </w:rPr>
        <w:t>The use of digital cameras however would require money in order for the equipment to be used which in some circumstances may not always be available.</w:t>
      </w:r>
    </w:p>
    <w:p w:rsidR="00D14D62" w:rsidRDefault="00D14D62" w:rsidP="0027679A">
      <w:pPr>
        <w:spacing w:line="360" w:lineRule="auto"/>
        <w:jc w:val="both"/>
        <w:rPr>
          <w:rFonts w:ascii="Times New Roman" w:hAnsi="Times New Roman"/>
          <w:b/>
          <w:sz w:val="24"/>
          <w:szCs w:val="24"/>
        </w:rPr>
      </w:pPr>
    </w:p>
    <w:p w:rsidR="008F19C6" w:rsidRPr="00AE41F7" w:rsidRDefault="008F19C6" w:rsidP="0027679A">
      <w:pPr>
        <w:spacing w:line="360" w:lineRule="auto"/>
        <w:jc w:val="both"/>
        <w:rPr>
          <w:rFonts w:ascii="Times New Roman" w:hAnsi="Times New Roman"/>
          <w:b/>
          <w:sz w:val="24"/>
          <w:szCs w:val="24"/>
        </w:rPr>
      </w:pPr>
      <w:r w:rsidRPr="00AE41F7">
        <w:rPr>
          <w:rFonts w:ascii="Times New Roman" w:hAnsi="Times New Roman"/>
          <w:b/>
          <w:sz w:val="24"/>
          <w:szCs w:val="24"/>
        </w:rPr>
        <w:lastRenderedPageBreak/>
        <w:t>5.6.2 Recommendations for Cannock Chase</w:t>
      </w:r>
    </w:p>
    <w:p w:rsidR="00256C9A" w:rsidRPr="00AE41F7" w:rsidRDefault="0014291A"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As previously discussed in sections 2.7.1 and 2.7.2 digital cameras and radio tracking have been widely used for research in regards to </w:t>
      </w:r>
      <w:r w:rsidRPr="00AE41F7">
        <w:rPr>
          <w:rFonts w:ascii="Times New Roman" w:hAnsi="Times New Roman"/>
          <w:i/>
          <w:sz w:val="24"/>
          <w:szCs w:val="24"/>
        </w:rPr>
        <w:t>C.</w:t>
      </w:r>
      <w:r w:rsidR="00604954"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w:t>
      </w:r>
      <w:r w:rsidR="00655E2D" w:rsidRPr="00AE41F7">
        <w:rPr>
          <w:rFonts w:ascii="Times New Roman" w:hAnsi="Times New Roman"/>
          <w:sz w:val="24"/>
          <w:szCs w:val="24"/>
        </w:rPr>
        <w:t xml:space="preserve"> </w:t>
      </w:r>
    </w:p>
    <w:p w:rsidR="00FE10C7" w:rsidRDefault="00655E2D" w:rsidP="0027679A">
      <w:pPr>
        <w:spacing w:line="360" w:lineRule="auto"/>
        <w:jc w:val="both"/>
        <w:rPr>
          <w:rFonts w:ascii="Times New Roman" w:hAnsi="Times New Roman"/>
          <w:sz w:val="24"/>
          <w:szCs w:val="24"/>
        </w:rPr>
      </w:pPr>
      <w:r w:rsidRPr="00AE41F7">
        <w:rPr>
          <w:rFonts w:ascii="Times New Roman" w:hAnsi="Times New Roman"/>
          <w:sz w:val="24"/>
          <w:szCs w:val="24"/>
        </w:rPr>
        <w:t xml:space="preserve">For future tracking of </w:t>
      </w:r>
      <w:r w:rsidRPr="00AE41F7">
        <w:rPr>
          <w:rFonts w:ascii="Times New Roman" w:hAnsi="Times New Roman"/>
          <w:i/>
          <w:sz w:val="24"/>
          <w:szCs w:val="24"/>
        </w:rPr>
        <w:t>C.</w:t>
      </w:r>
      <w:r w:rsidR="00604954"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and the locations of their nests it is recommended that these methods should be considered as they may help to indicate wh</w:t>
      </w:r>
      <w:r w:rsidR="00604954" w:rsidRPr="00AE41F7">
        <w:rPr>
          <w:rFonts w:ascii="Times New Roman" w:hAnsi="Times New Roman"/>
          <w:sz w:val="24"/>
          <w:szCs w:val="24"/>
        </w:rPr>
        <w:t>ich</w:t>
      </w:r>
      <w:r w:rsidRPr="00AE41F7">
        <w:rPr>
          <w:rFonts w:ascii="Times New Roman" w:hAnsi="Times New Roman"/>
          <w:sz w:val="24"/>
          <w:szCs w:val="24"/>
        </w:rPr>
        <w:t xml:space="preserve"> predators are predating on the species</w:t>
      </w:r>
      <w:r w:rsidR="00A315A2" w:rsidRPr="00AE41F7">
        <w:rPr>
          <w:rFonts w:ascii="Times New Roman" w:hAnsi="Times New Roman"/>
          <w:sz w:val="24"/>
          <w:szCs w:val="24"/>
        </w:rPr>
        <w:t>, digital cameras in particular could help to tackle any wildlife crime occurring in the area</w:t>
      </w:r>
      <w:r w:rsidR="00FE10C7" w:rsidRPr="00AE41F7">
        <w:rPr>
          <w:rFonts w:ascii="Times New Roman" w:hAnsi="Times New Roman"/>
          <w:sz w:val="24"/>
          <w:szCs w:val="24"/>
        </w:rPr>
        <w:t>. Resources may be an issue, however funding may be provided by authorities who would take an interest in the conservation of the species.</w:t>
      </w:r>
    </w:p>
    <w:p w:rsidR="00631483" w:rsidRDefault="00D26B61" w:rsidP="0027679A">
      <w:pPr>
        <w:spacing w:line="360" w:lineRule="auto"/>
        <w:jc w:val="both"/>
        <w:rPr>
          <w:rFonts w:ascii="Times New Roman" w:hAnsi="Times New Roman"/>
          <w:sz w:val="24"/>
          <w:szCs w:val="24"/>
        </w:rPr>
      </w:pPr>
      <w:r w:rsidRPr="00D26B61">
        <w:rPr>
          <w:rFonts w:ascii="Times New Roman" w:hAnsi="Times New Roman"/>
          <w:sz w:val="24"/>
          <w:szCs w:val="24"/>
        </w:rPr>
        <w:t xml:space="preserve">The removal of predators as an action taken in order to protect ground nesting birds was successful in other areas of the country. Therefore this could be considered as a future action for CC as predation from the research carried out </w:t>
      </w:r>
      <w:r w:rsidR="0029272C">
        <w:rPr>
          <w:rFonts w:ascii="Times New Roman" w:hAnsi="Times New Roman"/>
          <w:sz w:val="24"/>
          <w:szCs w:val="24"/>
        </w:rPr>
        <w:t xml:space="preserve">in 2012 </w:t>
      </w:r>
      <w:r w:rsidRPr="00D26B61">
        <w:rPr>
          <w:rFonts w:ascii="Times New Roman" w:hAnsi="Times New Roman"/>
          <w:sz w:val="24"/>
          <w:szCs w:val="24"/>
        </w:rPr>
        <w:t>was the main reason as to w</w:t>
      </w:r>
      <w:r w:rsidR="00E35B33">
        <w:rPr>
          <w:rFonts w:ascii="Times New Roman" w:hAnsi="Times New Roman"/>
          <w:sz w:val="24"/>
          <w:szCs w:val="24"/>
        </w:rPr>
        <w:t>hy so many nests failed.</w:t>
      </w:r>
    </w:p>
    <w:p w:rsidR="00E9016C" w:rsidRDefault="00E9016C" w:rsidP="0027679A">
      <w:pPr>
        <w:spacing w:line="360" w:lineRule="auto"/>
        <w:jc w:val="both"/>
        <w:rPr>
          <w:rFonts w:ascii="Times New Roman" w:hAnsi="Times New Roman"/>
          <w:b/>
          <w:sz w:val="24"/>
          <w:szCs w:val="24"/>
        </w:rPr>
      </w:pPr>
      <w:r w:rsidRPr="00E9016C">
        <w:rPr>
          <w:rFonts w:ascii="Times New Roman" w:hAnsi="Times New Roman"/>
          <w:b/>
          <w:sz w:val="24"/>
          <w:szCs w:val="24"/>
        </w:rPr>
        <w:t xml:space="preserve">5.6.3 Recommendations for </w:t>
      </w:r>
      <w:r w:rsidRPr="00E9016C">
        <w:rPr>
          <w:rFonts w:ascii="Times New Roman" w:hAnsi="Times New Roman"/>
          <w:b/>
          <w:i/>
          <w:sz w:val="24"/>
          <w:szCs w:val="24"/>
        </w:rPr>
        <w:t>C.</w:t>
      </w:r>
      <w:r>
        <w:rPr>
          <w:rFonts w:ascii="Times New Roman" w:hAnsi="Times New Roman"/>
          <w:b/>
          <w:i/>
          <w:sz w:val="24"/>
          <w:szCs w:val="24"/>
        </w:rPr>
        <w:t xml:space="preserve"> </w:t>
      </w:r>
      <w:r w:rsidRPr="00E9016C">
        <w:rPr>
          <w:rFonts w:ascii="Times New Roman" w:hAnsi="Times New Roman"/>
          <w:b/>
          <w:i/>
          <w:sz w:val="24"/>
          <w:szCs w:val="24"/>
        </w:rPr>
        <w:t>europaeus</w:t>
      </w:r>
      <w:r>
        <w:rPr>
          <w:rFonts w:ascii="Times New Roman" w:hAnsi="Times New Roman"/>
          <w:b/>
          <w:sz w:val="24"/>
          <w:szCs w:val="24"/>
        </w:rPr>
        <w:t xml:space="preserve"> Populations G</w:t>
      </w:r>
      <w:r w:rsidR="008B5CEF">
        <w:rPr>
          <w:rFonts w:ascii="Times New Roman" w:hAnsi="Times New Roman"/>
          <w:b/>
          <w:sz w:val="24"/>
          <w:szCs w:val="24"/>
        </w:rPr>
        <w:t>lobally</w:t>
      </w:r>
    </w:p>
    <w:p w:rsidR="00E32CD5" w:rsidRPr="00057674" w:rsidRDefault="00057674" w:rsidP="0027679A">
      <w:pPr>
        <w:spacing w:line="360" w:lineRule="auto"/>
        <w:jc w:val="both"/>
        <w:rPr>
          <w:rFonts w:ascii="Times New Roman" w:hAnsi="Times New Roman"/>
          <w:sz w:val="24"/>
          <w:szCs w:val="24"/>
        </w:rPr>
      </w:pPr>
      <w:r w:rsidRPr="00057674">
        <w:rPr>
          <w:rFonts w:ascii="Times New Roman" w:hAnsi="Times New Roman"/>
          <w:sz w:val="24"/>
          <w:szCs w:val="24"/>
        </w:rPr>
        <w:t>Whilst it is important that the species are protected within the UK it is equally important that they are protected in other areas of the world as without conservation efforts in place this will ultimately affect the numbers returning to the UK during the spring.</w:t>
      </w:r>
      <w:r w:rsidR="00537452">
        <w:rPr>
          <w:rFonts w:ascii="Times New Roman" w:hAnsi="Times New Roman"/>
          <w:sz w:val="24"/>
          <w:szCs w:val="24"/>
        </w:rPr>
        <w:t xml:space="preserve"> Therefore conservation efforts and legislation should be enforced to help protect the species from predators and indeed human activities as even though this was not a factor on CC it may be a factor in other countries.</w:t>
      </w:r>
    </w:p>
    <w:p w:rsidR="00256C9A" w:rsidRPr="00AE41F7" w:rsidRDefault="00256C9A" w:rsidP="0027679A">
      <w:pPr>
        <w:spacing w:line="360" w:lineRule="auto"/>
        <w:rPr>
          <w:rFonts w:ascii="Times New Roman" w:hAnsi="Times New Roman"/>
          <w:b/>
          <w:sz w:val="24"/>
          <w:szCs w:val="24"/>
        </w:rPr>
      </w:pPr>
    </w:p>
    <w:p w:rsidR="00256C9A" w:rsidRPr="00AE41F7" w:rsidRDefault="00256C9A" w:rsidP="0027679A">
      <w:pPr>
        <w:spacing w:line="360" w:lineRule="auto"/>
        <w:rPr>
          <w:rFonts w:ascii="Times New Roman" w:hAnsi="Times New Roman"/>
          <w:b/>
          <w:sz w:val="24"/>
          <w:szCs w:val="24"/>
        </w:rPr>
      </w:pPr>
    </w:p>
    <w:p w:rsidR="00256C9A" w:rsidRPr="00AE41F7" w:rsidRDefault="00256C9A" w:rsidP="0027679A">
      <w:pPr>
        <w:spacing w:line="360" w:lineRule="auto"/>
        <w:rPr>
          <w:rFonts w:ascii="Times New Roman" w:hAnsi="Times New Roman"/>
          <w:b/>
          <w:sz w:val="24"/>
          <w:szCs w:val="24"/>
        </w:rPr>
      </w:pPr>
    </w:p>
    <w:p w:rsidR="00256C9A" w:rsidRDefault="00256C9A" w:rsidP="0027679A">
      <w:pPr>
        <w:spacing w:line="360" w:lineRule="auto"/>
        <w:rPr>
          <w:rFonts w:ascii="Times New Roman" w:hAnsi="Times New Roman"/>
          <w:b/>
          <w:sz w:val="24"/>
          <w:szCs w:val="24"/>
        </w:rPr>
      </w:pPr>
    </w:p>
    <w:p w:rsidR="00256C9A" w:rsidRDefault="00256C9A" w:rsidP="0027679A">
      <w:pPr>
        <w:spacing w:line="360" w:lineRule="auto"/>
        <w:rPr>
          <w:rFonts w:ascii="Times New Roman" w:hAnsi="Times New Roman"/>
          <w:b/>
          <w:sz w:val="24"/>
          <w:szCs w:val="24"/>
        </w:rPr>
      </w:pPr>
    </w:p>
    <w:p w:rsidR="006B572D" w:rsidRDefault="006B572D" w:rsidP="0027679A">
      <w:pPr>
        <w:spacing w:line="360" w:lineRule="auto"/>
        <w:rPr>
          <w:rFonts w:ascii="Times New Roman" w:hAnsi="Times New Roman"/>
          <w:b/>
          <w:sz w:val="24"/>
          <w:szCs w:val="24"/>
        </w:rPr>
      </w:pPr>
    </w:p>
    <w:p w:rsidR="006B572D" w:rsidRDefault="006B572D" w:rsidP="0027679A">
      <w:pPr>
        <w:spacing w:line="360" w:lineRule="auto"/>
        <w:rPr>
          <w:rFonts w:ascii="Times New Roman" w:hAnsi="Times New Roman"/>
          <w:b/>
          <w:sz w:val="24"/>
          <w:szCs w:val="24"/>
        </w:rPr>
      </w:pPr>
    </w:p>
    <w:p w:rsidR="00F3699F" w:rsidRDefault="00D14D62" w:rsidP="006E1D1F">
      <w:pPr>
        <w:spacing w:afterLines="200" w:after="480" w:line="360" w:lineRule="auto"/>
        <w:jc w:val="center"/>
        <w:rPr>
          <w:rFonts w:ascii="Times New Roman" w:hAnsi="Times New Roman"/>
          <w:b/>
          <w:sz w:val="28"/>
          <w:szCs w:val="28"/>
        </w:rPr>
      </w:pPr>
      <w:r>
        <w:rPr>
          <w:rFonts w:ascii="Times New Roman" w:hAnsi="Times New Roman"/>
          <w:b/>
          <w:sz w:val="28"/>
          <w:szCs w:val="28"/>
        </w:rPr>
        <w:lastRenderedPageBreak/>
        <w:t>C</w:t>
      </w:r>
      <w:r w:rsidR="002F6560" w:rsidRPr="00071B90">
        <w:rPr>
          <w:rFonts w:ascii="Times New Roman" w:hAnsi="Times New Roman"/>
          <w:b/>
          <w:sz w:val="28"/>
          <w:szCs w:val="28"/>
        </w:rPr>
        <w:t>hapter 6: Conclusion</w:t>
      </w:r>
    </w:p>
    <w:p w:rsidR="00264C03" w:rsidRPr="00264C03" w:rsidRDefault="00264C03" w:rsidP="006E1D1F">
      <w:pPr>
        <w:spacing w:afterLines="200" w:after="480" w:line="360" w:lineRule="auto"/>
        <w:rPr>
          <w:rFonts w:ascii="Times New Roman" w:hAnsi="Times New Roman"/>
          <w:b/>
          <w:sz w:val="28"/>
          <w:szCs w:val="28"/>
        </w:rPr>
      </w:pPr>
      <w:r w:rsidRPr="00264C03">
        <w:rPr>
          <w:rFonts w:ascii="Times New Roman" w:hAnsi="Times New Roman"/>
          <w:b/>
          <w:sz w:val="24"/>
          <w:szCs w:val="24"/>
        </w:rPr>
        <w:t>6.1 Summary</w:t>
      </w:r>
    </w:p>
    <w:p w:rsidR="0023581E" w:rsidRDefault="0023581E" w:rsidP="006E1D1F">
      <w:pPr>
        <w:spacing w:afterLines="200" w:after="480" w:line="360" w:lineRule="auto"/>
        <w:jc w:val="both"/>
        <w:rPr>
          <w:rFonts w:ascii="Times New Roman" w:hAnsi="Times New Roman"/>
          <w:sz w:val="24"/>
          <w:szCs w:val="24"/>
        </w:rPr>
      </w:pPr>
      <w:r w:rsidRPr="00AE41F7">
        <w:rPr>
          <w:rFonts w:ascii="Times New Roman" w:hAnsi="Times New Roman"/>
          <w:sz w:val="24"/>
          <w:szCs w:val="24"/>
        </w:rPr>
        <w:t xml:space="preserve">Over three months </w:t>
      </w:r>
      <w:r w:rsidRPr="00AE41F7">
        <w:rPr>
          <w:rFonts w:ascii="Times New Roman" w:hAnsi="Times New Roman"/>
          <w:i/>
          <w:sz w:val="24"/>
          <w:szCs w:val="24"/>
        </w:rPr>
        <w:t>C.</w:t>
      </w:r>
      <w:r w:rsidR="005162B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nests were found and monitored across </w:t>
      </w:r>
      <w:r w:rsidR="00631483">
        <w:rPr>
          <w:rFonts w:ascii="Times New Roman" w:hAnsi="Times New Roman"/>
          <w:sz w:val="24"/>
          <w:szCs w:val="24"/>
        </w:rPr>
        <w:t>CC</w:t>
      </w:r>
      <w:r w:rsidRPr="00AE41F7">
        <w:rPr>
          <w:rFonts w:ascii="Times New Roman" w:hAnsi="Times New Roman"/>
          <w:sz w:val="24"/>
          <w:szCs w:val="24"/>
        </w:rPr>
        <w:t xml:space="preserve">. The initial aims set in place were achieved where it was established that the number of breeding </w:t>
      </w:r>
      <w:r w:rsidRPr="00AE41F7">
        <w:rPr>
          <w:rFonts w:ascii="Times New Roman" w:hAnsi="Times New Roman"/>
          <w:i/>
          <w:sz w:val="24"/>
          <w:szCs w:val="24"/>
        </w:rPr>
        <w:t>C.</w:t>
      </w:r>
      <w:r w:rsidR="005162BD" w:rsidRPr="00AE41F7">
        <w:rPr>
          <w:rFonts w:ascii="Times New Roman" w:hAnsi="Times New Roman"/>
          <w:i/>
          <w:sz w:val="24"/>
          <w:szCs w:val="24"/>
        </w:rPr>
        <w:t xml:space="preserve"> </w:t>
      </w:r>
      <w:r w:rsidRPr="00AE41F7">
        <w:rPr>
          <w:rFonts w:ascii="Times New Roman" w:hAnsi="Times New Roman"/>
          <w:i/>
          <w:sz w:val="24"/>
          <w:szCs w:val="24"/>
        </w:rPr>
        <w:t>europaeus</w:t>
      </w:r>
      <w:r w:rsidRPr="00AE41F7">
        <w:rPr>
          <w:rFonts w:ascii="Times New Roman" w:hAnsi="Times New Roman"/>
          <w:sz w:val="24"/>
          <w:szCs w:val="24"/>
        </w:rPr>
        <w:t xml:space="preserve"> </w:t>
      </w:r>
      <w:r w:rsidR="005162BD" w:rsidRPr="00AE41F7">
        <w:rPr>
          <w:rFonts w:ascii="Times New Roman" w:hAnsi="Times New Roman"/>
          <w:sz w:val="24"/>
          <w:szCs w:val="24"/>
        </w:rPr>
        <w:t xml:space="preserve">pairs </w:t>
      </w:r>
      <w:r w:rsidRPr="00AE41F7">
        <w:rPr>
          <w:rFonts w:ascii="Times New Roman" w:hAnsi="Times New Roman"/>
          <w:sz w:val="24"/>
          <w:szCs w:val="24"/>
        </w:rPr>
        <w:t xml:space="preserve">found in 2012 </w:t>
      </w:r>
      <w:r w:rsidR="00631483">
        <w:rPr>
          <w:rFonts w:ascii="Times New Roman" w:hAnsi="Times New Roman"/>
          <w:sz w:val="24"/>
          <w:szCs w:val="24"/>
        </w:rPr>
        <w:t>reached</w:t>
      </w:r>
      <w:r w:rsidRPr="00AE41F7">
        <w:rPr>
          <w:rFonts w:ascii="Times New Roman" w:hAnsi="Times New Roman"/>
          <w:sz w:val="24"/>
          <w:szCs w:val="24"/>
        </w:rPr>
        <w:t xml:space="preserve"> a total of </w:t>
      </w:r>
      <w:r w:rsidR="00631483">
        <w:rPr>
          <w:rFonts w:ascii="Times New Roman" w:hAnsi="Times New Roman"/>
          <w:sz w:val="24"/>
          <w:szCs w:val="24"/>
        </w:rPr>
        <w:t>eight</w:t>
      </w:r>
      <w:r w:rsidRPr="00AE41F7">
        <w:rPr>
          <w:rFonts w:ascii="Times New Roman" w:hAnsi="Times New Roman"/>
          <w:sz w:val="24"/>
          <w:szCs w:val="24"/>
        </w:rPr>
        <w:t xml:space="preserve">, </w:t>
      </w:r>
      <w:r w:rsidR="00631483">
        <w:rPr>
          <w:rFonts w:ascii="Times New Roman" w:hAnsi="Times New Roman"/>
          <w:sz w:val="24"/>
          <w:szCs w:val="24"/>
        </w:rPr>
        <w:t xml:space="preserve">with eleven </w:t>
      </w:r>
      <w:r w:rsidRPr="00AE41F7">
        <w:rPr>
          <w:rFonts w:ascii="Times New Roman" w:hAnsi="Times New Roman"/>
          <w:sz w:val="24"/>
          <w:szCs w:val="24"/>
        </w:rPr>
        <w:t xml:space="preserve">nests being found upon </w:t>
      </w:r>
      <w:r w:rsidR="00631483">
        <w:rPr>
          <w:rFonts w:ascii="Times New Roman" w:hAnsi="Times New Roman"/>
          <w:sz w:val="24"/>
          <w:szCs w:val="24"/>
        </w:rPr>
        <w:t>eight</w:t>
      </w:r>
      <w:r w:rsidRPr="00AE41F7">
        <w:rPr>
          <w:rFonts w:ascii="Times New Roman" w:hAnsi="Times New Roman"/>
          <w:sz w:val="24"/>
          <w:szCs w:val="24"/>
        </w:rPr>
        <w:t xml:space="preserve"> different locations.</w:t>
      </w:r>
      <w:r w:rsidR="003C6A3B">
        <w:rPr>
          <w:rFonts w:ascii="Times New Roman" w:hAnsi="Times New Roman"/>
          <w:sz w:val="24"/>
          <w:szCs w:val="24"/>
        </w:rPr>
        <w:t xml:space="preserve"> </w:t>
      </w:r>
      <w:r w:rsidR="003230D3">
        <w:rPr>
          <w:rFonts w:ascii="Times New Roman" w:hAnsi="Times New Roman"/>
          <w:sz w:val="24"/>
          <w:szCs w:val="24"/>
        </w:rPr>
        <w:t xml:space="preserve">In </w:t>
      </w:r>
      <w:r w:rsidRPr="00AE41F7">
        <w:rPr>
          <w:rFonts w:ascii="Times New Roman" w:hAnsi="Times New Roman"/>
          <w:sz w:val="24"/>
          <w:szCs w:val="24"/>
        </w:rPr>
        <w:t xml:space="preserve">terms of considering the factors which may have impacted negatively upon breeding </w:t>
      </w:r>
      <w:r w:rsidRPr="00AE41F7">
        <w:rPr>
          <w:rFonts w:ascii="Times New Roman" w:hAnsi="Times New Roman"/>
          <w:i/>
          <w:sz w:val="24"/>
          <w:szCs w:val="24"/>
        </w:rPr>
        <w:t>C.europaeus</w:t>
      </w:r>
      <w:r w:rsidRPr="00AE41F7">
        <w:rPr>
          <w:rFonts w:ascii="Times New Roman" w:hAnsi="Times New Roman"/>
          <w:sz w:val="24"/>
          <w:szCs w:val="24"/>
        </w:rPr>
        <w:t xml:space="preserve"> it was deemed that pr</w:t>
      </w:r>
      <w:r w:rsidR="00631483">
        <w:rPr>
          <w:rFonts w:ascii="Times New Roman" w:hAnsi="Times New Roman"/>
          <w:sz w:val="24"/>
          <w:szCs w:val="24"/>
        </w:rPr>
        <w:t>edation was the main reason as ten</w:t>
      </w:r>
      <w:r w:rsidRPr="00AE41F7">
        <w:rPr>
          <w:rFonts w:ascii="Times New Roman" w:hAnsi="Times New Roman"/>
          <w:sz w:val="24"/>
          <w:szCs w:val="24"/>
        </w:rPr>
        <w:t xml:space="preserve"> </w:t>
      </w:r>
      <w:r w:rsidR="00C65E37" w:rsidRPr="00AE41F7">
        <w:rPr>
          <w:rFonts w:ascii="Times New Roman" w:hAnsi="Times New Roman"/>
          <w:sz w:val="24"/>
          <w:szCs w:val="24"/>
        </w:rPr>
        <w:t xml:space="preserve">out of </w:t>
      </w:r>
      <w:r w:rsidR="00631483">
        <w:rPr>
          <w:rFonts w:ascii="Times New Roman" w:hAnsi="Times New Roman"/>
          <w:sz w:val="24"/>
          <w:szCs w:val="24"/>
        </w:rPr>
        <w:t>fourteen</w:t>
      </w:r>
      <w:r w:rsidR="00C65E37" w:rsidRPr="00AE41F7">
        <w:rPr>
          <w:rFonts w:ascii="Times New Roman" w:hAnsi="Times New Roman"/>
          <w:sz w:val="24"/>
          <w:szCs w:val="24"/>
        </w:rPr>
        <w:t xml:space="preserve"> </w:t>
      </w:r>
      <w:r w:rsidRPr="00AE41F7">
        <w:rPr>
          <w:rFonts w:ascii="Times New Roman" w:hAnsi="Times New Roman"/>
          <w:sz w:val="24"/>
          <w:szCs w:val="24"/>
        </w:rPr>
        <w:t>failing</w:t>
      </w:r>
      <w:r w:rsidR="00C65E37" w:rsidRPr="00AE41F7">
        <w:rPr>
          <w:rFonts w:ascii="Times New Roman" w:hAnsi="Times New Roman"/>
          <w:sz w:val="24"/>
          <w:szCs w:val="24"/>
        </w:rPr>
        <w:t>s had</w:t>
      </w:r>
      <w:r w:rsidRPr="00AE41F7">
        <w:rPr>
          <w:rFonts w:ascii="Times New Roman" w:hAnsi="Times New Roman"/>
          <w:sz w:val="24"/>
          <w:szCs w:val="24"/>
        </w:rPr>
        <w:t xml:space="preserve"> </w:t>
      </w:r>
      <w:r w:rsidR="005162BD" w:rsidRPr="00AE41F7">
        <w:rPr>
          <w:rFonts w:ascii="Times New Roman" w:hAnsi="Times New Roman"/>
          <w:sz w:val="24"/>
          <w:szCs w:val="24"/>
        </w:rPr>
        <w:t xml:space="preserve">been </w:t>
      </w:r>
      <w:r w:rsidR="003230D3">
        <w:rPr>
          <w:rFonts w:ascii="Times New Roman" w:hAnsi="Times New Roman"/>
          <w:sz w:val="24"/>
          <w:szCs w:val="24"/>
        </w:rPr>
        <w:t>caused by</w:t>
      </w:r>
      <w:r w:rsidRPr="00AE41F7">
        <w:rPr>
          <w:rFonts w:ascii="Times New Roman" w:hAnsi="Times New Roman"/>
          <w:sz w:val="24"/>
          <w:szCs w:val="24"/>
        </w:rPr>
        <w:t xml:space="preserve"> predation events.</w:t>
      </w:r>
    </w:p>
    <w:p w:rsidR="00F47AF6" w:rsidRDefault="00F47AF6" w:rsidP="006E1D1F">
      <w:pPr>
        <w:spacing w:afterLines="200" w:after="480" w:line="360" w:lineRule="auto"/>
        <w:jc w:val="both"/>
        <w:rPr>
          <w:rFonts w:ascii="Times New Roman" w:hAnsi="Times New Roman"/>
          <w:i/>
          <w:sz w:val="24"/>
          <w:szCs w:val="24"/>
        </w:rPr>
      </w:pPr>
      <w:r>
        <w:rPr>
          <w:rFonts w:ascii="Times New Roman" w:hAnsi="Times New Roman"/>
          <w:sz w:val="24"/>
          <w:szCs w:val="24"/>
        </w:rPr>
        <w:t xml:space="preserve">The general consensus from past research on </w:t>
      </w:r>
      <w:r w:rsidRPr="00F47AF6">
        <w:rPr>
          <w:rFonts w:ascii="Times New Roman" w:hAnsi="Times New Roman"/>
          <w:i/>
          <w:sz w:val="24"/>
          <w:szCs w:val="24"/>
        </w:rPr>
        <w:t>C.</w:t>
      </w:r>
      <w:r w:rsidR="003B11AC">
        <w:rPr>
          <w:rFonts w:ascii="Times New Roman" w:hAnsi="Times New Roman"/>
          <w:i/>
          <w:sz w:val="24"/>
          <w:szCs w:val="24"/>
        </w:rPr>
        <w:t xml:space="preserve"> </w:t>
      </w:r>
      <w:r w:rsidRPr="00F47AF6">
        <w:rPr>
          <w:rFonts w:ascii="Times New Roman" w:hAnsi="Times New Roman"/>
          <w:i/>
          <w:sz w:val="24"/>
          <w:szCs w:val="24"/>
        </w:rPr>
        <w:t>europaeus</w:t>
      </w:r>
      <w:r>
        <w:rPr>
          <w:rFonts w:ascii="Times New Roman" w:hAnsi="Times New Roman"/>
          <w:sz w:val="24"/>
          <w:szCs w:val="24"/>
        </w:rPr>
        <w:t xml:space="preserve"> is that humans, predation and the loss of habitat are reasons as to why the species had declined over time. However as discussed habitat restoration and predator removal have increased the numbers of </w:t>
      </w:r>
      <w:r w:rsidRPr="00F47AF6">
        <w:rPr>
          <w:rFonts w:ascii="Times New Roman" w:hAnsi="Times New Roman"/>
          <w:i/>
          <w:sz w:val="24"/>
          <w:szCs w:val="24"/>
        </w:rPr>
        <w:t>C.europaeus</w:t>
      </w:r>
      <w:r>
        <w:rPr>
          <w:rFonts w:ascii="Times New Roman" w:hAnsi="Times New Roman"/>
          <w:sz w:val="24"/>
          <w:szCs w:val="24"/>
        </w:rPr>
        <w:t xml:space="preserve"> in areas of the UK. </w:t>
      </w:r>
      <w:r w:rsidR="00B67B69">
        <w:rPr>
          <w:rFonts w:ascii="Times New Roman" w:hAnsi="Times New Roman"/>
          <w:sz w:val="24"/>
          <w:szCs w:val="24"/>
        </w:rPr>
        <w:t>Where humans have indeed been a factor in other areas of the country this was not a factor on CC.</w:t>
      </w:r>
      <w:r w:rsidR="003230D3">
        <w:rPr>
          <w:rFonts w:ascii="Times New Roman" w:hAnsi="Times New Roman"/>
          <w:sz w:val="24"/>
          <w:szCs w:val="24"/>
        </w:rPr>
        <w:t xml:space="preserve"> There is comfort in this as despite the area in general being popular for recreational activities there is no evidence </w:t>
      </w:r>
      <w:r w:rsidR="00E32CD5">
        <w:rPr>
          <w:rFonts w:ascii="Times New Roman" w:hAnsi="Times New Roman"/>
          <w:sz w:val="24"/>
          <w:szCs w:val="24"/>
        </w:rPr>
        <w:t xml:space="preserve">to suggest </w:t>
      </w:r>
      <w:r w:rsidR="003230D3">
        <w:rPr>
          <w:rFonts w:ascii="Times New Roman" w:hAnsi="Times New Roman"/>
          <w:sz w:val="24"/>
          <w:szCs w:val="24"/>
        </w:rPr>
        <w:t xml:space="preserve">that humans are impacting upon </w:t>
      </w:r>
      <w:r w:rsidR="00FF6AE3">
        <w:rPr>
          <w:rFonts w:ascii="Times New Roman" w:hAnsi="Times New Roman"/>
          <w:sz w:val="24"/>
          <w:szCs w:val="24"/>
        </w:rPr>
        <w:t xml:space="preserve">breeding </w:t>
      </w:r>
      <w:r w:rsidR="003230D3" w:rsidRPr="003230D3">
        <w:rPr>
          <w:rFonts w:ascii="Times New Roman" w:hAnsi="Times New Roman"/>
          <w:i/>
          <w:sz w:val="24"/>
          <w:szCs w:val="24"/>
        </w:rPr>
        <w:t>C. europaeus.</w:t>
      </w:r>
    </w:p>
    <w:p w:rsidR="00F3699F" w:rsidRPr="00807742" w:rsidRDefault="00807742" w:rsidP="006E1D1F">
      <w:pPr>
        <w:spacing w:afterLines="200" w:after="480" w:line="360" w:lineRule="auto"/>
        <w:jc w:val="both"/>
        <w:rPr>
          <w:rFonts w:ascii="Times New Roman" w:hAnsi="Times New Roman"/>
          <w:sz w:val="24"/>
          <w:szCs w:val="24"/>
        </w:rPr>
      </w:pPr>
      <w:r w:rsidRPr="00807742">
        <w:rPr>
          <w:rFonts w:ascii="Times New Roman" w:hAnsi="Times New Roman"/>
          <w:sz w:val="24"/>
          <w:szCs w:val="24"/>
        </w:rPr>
        <w:t xml:space="preserve">In conclusion to this research the success rates of </w:t>
      </w:r>
      <w:r w:rsidRPr="00807742">
        <w:rPr>
          <w:rFonts w:ascii="Times New Roman" w:hAnsi="Times New Roman"/>
          <w:i/>
          <w:sz w:val="24"/>
          <w:szCs w:val="24"/>
        </w:rPr>
        <w:t>C.</w:t>
      </w:r>
      <w:r>
        <w:rPr>
          <w:rFonts w:ascii="Times New Roman" w:hAnsi="Times New Roman"/>
          <w:i/>
          <w:sz w:val="24"/>
          <w:szCs w:val="24"/>
        </w:rPr>
        <w:t xml:space="preserve"> </w:t>
      </w:r>
      <w:r w:rsidRPr="00807742">
        <w:rPr>
          <w:rFonts w:ascii="Times New Roman" w:hAnsi="Times New Roman"/>
          <w:i/>
          <w:sz w:val="24"/>
          <w:szCs w:val="24"/>
        </w:rPr>
        <w:t>europaeus</w:t>
      </w:r>
      <w:r w:rsidRPr="00807742">
        <w:rPr>
          <w:rFonts w:ascii="Times New Roman" w:hAnsi="Times New Roman"/>
          <w:sz w:val="24"/>
          <w:szCs w:val="24"/>
        </w:rPr>
        <w:t xml:space="preserve"> nests on CC </w:t>
      </w:r>
      <w:r>
        <w:rPr>
          <w:rFonts w:ascii="Times New Roman" w:hAnsi="Times New Roman"/>
          <w:sz w:val="24"/>
          <w:szCs w:val="24"/>
        </w:rPr>
        <w:t>during 2012 was relatively poor as only 36% of nests produced chicks tha</w:t>
      </w:r>
      <w:r w:rsidR="006772F9">
        <w:rPr>
          <w:rFonts w:ascii="Times New Roman" w:hAnsi="Times New Roman"/>
          <w:sz w:val="24"/>
          <w:szCs w:val="24"/>
        </w:rPr>
        <w:t>t were old enough to be ringed.</w:t>
      </w:r>
    </w:p>
    <w:p w:rsidR="00F3699F" w:rsidRPr="00AE41F7" w:rsidRDefault="00F3699F" w:rsidP="006E1D1F">
      <w:pPr>
        <w:spacing w:afterLines="200" w:after="480" w:line="360" w:lineRule="auto"/>
        <w:rPr>
          <w:rFonts w:ascii="Times New Roman" w:hAnsi="Times New Roman"/>
          <w:b/>
          <w:sz w:val="24"/>
          <w:szCs w:val="24"/>
        </w:rPr>
      </w:pPr>
    </w:p>
    <w:p w:rsidR="00F3699F" w:rsidRPr="00AE41F7" w:rsidRDefault="00F3699F" w:rsidP="006E1D1F">
      <w:pPr>
        <w:spacing w:afterLines="200" w:after="480" w:line="360" w:lineRule="auto"/>
        <w:rPr>
          <w:rFonts w:ascii="Times New Roman" w:hAnsi="Times New Roman"/>
          <w:b/>
          <w:sz w:val="24"/>
          <w:szCs w:val="24"/>
        </w:rPr>
      </w:pPr>
    </w:p>
    <w:p w:rsidR="00F3699F" w:rsidRPr="00AE41F7" w:rsidRDefault="00F3699F" w:rsidP="008F5407">
      <w:pPr>
        <w:rPr>
          <w:rFonts w:ascii="Times New Roman" w:hAnsi="Times New Roman"/>
          <w:b/>
          <w:sz w:val="24"/>
          <w:szCs w:val="24"/>
        </w:rPr>
      </w:pPr>
    </w:p>
    <w:p w:rsidR="00F3699F" w:rsidRDefault="00F3699F" w:rsidP="008F5407">
      <w:pPr>
        <w:rPr>
          <w:rFonts w:ascii="Times New Roman" w:hAnsi="Times New Roman"/>
          <w:b/>
          <w:sz w:val="24"/>
          <w:szCs w:val="24"/>
        </w:rPr>
      </w:pPr>
    </w:p>
    <w:p w:rsidR="00807742" w:rsidRDefault="00807742" w:rsidP="008F5407">
      <w:pPr>
        <w:rPr>
          <w:rFonts w:ascii="Times New Roman" w:hAnsi="Times New Roman"/>
          <w:b/>
          <w:sz w:val="24"/>
          <w:szCs w:val="24"/>
        </w:rPr>
      </w:pPr>
    </w:p>
    <w:p w:rsidR="008F5407" w:rsidRPr="00AE41F7" w:rsidRDefault="008F5407" w:rsidP="008F5407">
      <w:pPr>
        <w:rPr>
          <w:rFonts w:ascii="Times New Roman" w:hAnsi="Times New Roman"/>
          <w:b/>
          <w:sz w:val="24"/>
          <w:szCs w:val="24"/>
        </w:rPr>
      </w:pPr>
      <w:r w:rsidRPr="00AE41F7">
        <w:rPr>
          <w:rFonts w:ascii="Times New Roman" w:hAnsi="Times New Roman"/>
          <w:b/>
          <w:sz w:val="24"/>
          <w:szCs w:val="24"/>
        </w:rPr>
        <w:lastRenderedPageBreak/>
        <w:t>References</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Baillie, S,R., Marchant, J,H., Crick, H,Q,P., Noble, D,G., Balmer, D,E., Beaven, L,P., Coombes, R,H., Downie, I,S., Freeman, S,N., Joys, A,C., Leech, D,I., Raven, M,J., Robinson, R,A., Thewlis, R,M (2005) Breeding birds in the wider countryside: their conservation status 2004. BTO Research Report No.385. BTO, Thetford.</w:t>
      </w:r>
    </w:p>
    <w:p w:rsidR="008F5407" w:rsidRPr="00AE41F7" w:rsidRDefault="008F5407" w:rsidP="008F5407">
      <w:pPr>
        <w:autoSpaceDE w:val="0"/>
        <w:autoSpaceDN w:val="0"/>
        <w:adjustRightInd w:val="0"/>
        <w:spacing w:after="0" w:line="240" w:lineRule="auto"/>
        <w:rPr>
          <w:rFonts w:ascii="Times New Roman" w:hAnsi="Times New Roman"/>
          <w:sz w:val="24"/>
          <w:szCs w:val="24"/>
          <w:highlight w:val="yellow"/>
        </w:rPr>
      </w:pPr>
    </w:p>
    <w:p w:rsidR="008F5407" w:rsidRPr="00AE41F7" w:rsidRDefault="008F5407" w:rsidP="008F5407">
      <w:pPr>
        <w:spacing w:after="0" w:line="240" w:lineRule="auto"/>
        <w:rPr>
          <w:rFonts w:ascii="Times New Roman" w:hAnsi="Times New Roman"/>
          <w:b/>
          <w:noProof/>
          <w:sz w:val="24"/>
          <w:szCs w:val="24"/>
        </w:rPr>
      </w:pPr>
      <w:r w:rsidRPr="00AE41F7">
        <w:rPr>
          <w:rFonts w:ascii="Times New Roman" w:hAnsi="Times New Roman"/>
          <w:sz w:val="24"/>
          <w:szCs w:val="24"/>
        </w:rPr>
        <w:t>BBC (2013) Nature Wildlife: Nightjar [online] Available at:</w:t>
      </w:r>
      <w:r w:rsidRPr="00AE41F7">
        <w:rPr>
          <w:rFonts w:ascii="Times New Roman" w:hAnsi="Times New Roman"/>
          <w:b/>
          <w:noProof/>
          <w:sz w:val="24"/>
          <w:szCs w:val="24"/>
        </w:rPr>
        <w:t xml:space="preserve"> </w:t>
      </w:r>
      <w:hyperlink r:id="rId42" w:history="1">
        <w:r w:rsidRPr="00AE41F7">
          <w:rPr>
            <w:rStyle w:val="Hyperlink"/>
            <w:rFonts w:ascii="Times New Roman" w:hAnsi="Times New Roman"/>
            <w:noProof/>
            <w:sz w:val="24"/>
            <w:szCs w:val="24"/>
          </w:rPr>
          <w:t>http://www.bbc.co.uk/nature/life/European_Nightjar</w:t>
        </w:r>
      </w:hyperlink>
      <w:r w:rsidRPr="00AE41F7">
        <w:rPr>
          <w:rFonts w:ascii="Times New Roman" w:hAnsi="Times New Roman"/>
          <w:b/>
          <w:noProof/>
          <w:sz w:val="24"/>
          <w:szCs w:val="24"/>
        </w:rPr>
        <w:t xml:space="preserve"> </w:t>
      </w:r>
    </w:p>
    <w:p w:rsidR="008F5407" w:rsidRPr="00AE41F7" w:rsidRDefault="008F5407" w:rsidP="008F5407">
      <w:pPr>
        <w:spacing w:after="0" w:line="240" w:lineRule="auto"/>
        <w:rPr>
          <w:rFonts w:ascii="Times New Roman" w:hAnsi="Times New Roman"/>
          <w:noProof/>
          <w:sz w:val="24"/>
          <w:szCs w:val="24"/>
        </w:rPr>
      </w:pPr>
      <w:r w:rsidRPr="00AE41F7">
        <w:rPr>
          <w:rFonts w:ascii="Times New Roman" w:hAnsi="Times New Roman"/>
          <w:noProof/>
          <w:sz w:val="24"/>
          <w:szCs w:val="24"/>
        </w:rPr>
        <w:t>Accessed 01/03/2013</w:t>
      </w:r>
    </w:p>
    <w:p w:rsidR="008F5407" w:rsidRPr="00AE41F7" w:rsidRDefault="008F5407" w:rsidP="008F5407">
      <w:pPr>
        <w:spacing w:after="0" w:line="240" w:lineRule="auto"/>
        <w:rPr>
          <w:rFonts w:ascii="Times New Roman" w:hAnsi="Times New Roman"/>
          <w:sz w:val="24"/>
          <w:szCs w:val="24"/>
        </w:rPr>
      </w:pPr>
    </w:p>
    <w:p w:rsidR="007B6580" w:rsidRPr="00AE41F7" w:rsidRDefault="007B6580" w:rsidP="008F5407">
      <w:pPr>
        <w:spacing w:after="0" w:line="240" w:lineRule="auto"/>
        <w:rPr>
          <w:rFonts w:ascii="Times New Roman" w:hAnsi="Times New Roman"/>
          <w:sz w:val="24"/>
          <w:szCs w:val="24"/>
        </w:rPr>
      </w:pPr>
      <w:r w:rsidRPr="00AE41F7">
        <w:rPr>
          <w:rFonts w:ascii="Times New Roman" w:hAnsi="Times New Roman"/>
          <w:sz w:val="24"/>
          <w:szCs w:val="24"/>
        </w:rPr>
        <w:t>Bibby, C, J., Burgees, N, D., Hill, D, A (1993) Bird Census Techniques. Academic Press: London pp 42-130</w:t>
      </w:r>
    </w:p>
    <w:p w:rsidR="007B6580" w:rsidRPr="00AE41F7" w:rsidRDefault="007B6580" w:rsidP="008F5407">
      <w:pPr>
        <w:spacing w:after="0" w:line="240" w:lineRule="auto"/>
        <w:rPr>
          <w:rFonts w:ascii="Times New Roman" w:hAnsi="Times New Roman"/>
          <w:b/>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 xml:space="preserve">Bird Life International (2013) Eurasian Nightjar </w:t>
      </w:r>
      <w:r w:rsidRPr="00AE41F7">
        <w:rPr>
          <w:rFonts w:ascii="Times New Roman" w:hAnsi="Times New Roman"/>
          <w:i/>
          <w:sz w:val="24"/>
          <w:szCs w:val="24"/>
        </w:rPr>
        <w:t>Caprimulgus europaeus</w:t>
      </w:r>
      <w:r w:rsidRPr="00AE41F7">
        <w:rPr>
          <w:rFonts w:ascii="Times New Roman" w:hAnsi="Times New Roman"/>
          <w:sz w:val="24"/>
          <w:szCs w:val="24"/>
        </w:rPr>
        <w:t xml:space="preserve"> [online] Available at:</w:t>
      </w:r>
    </w:p>
    <w:p w:rsidR="008F5407" w:rsidRPr="00AE41F7" w:rsidRDefault="006E1D1F" w:rsidP="008F5407">
      <w:pPr>
        <w:spacing w:after="0" w:line="240" w:lineRule="auto"/>
        <w:rPr>
          <w:rFonts w:ascii="Times New Roman" w:hAnsi="Times New Roman"/>
          <w:sz w:val="24"/>
          <w:szCs w:val="24"/>
        </w:rPr>
      </w:pPr>
      <w:hyperlink r:id="rId43" w:history="1">
        <w:r w:rsidR="008F5407" w:rsidRPr="00AE41F7">
          <w:rPr>
            <w:rStyle w:val="Hyperlink"/>
            <w:rFonts w:ascii="Times New Roman" w:hAnsi="Times New Roman"/>
            <w:sz w:val="24"/>
            <w:szCs w:val="24"/>
          </w:rPr>
          <w:t>http://www.birdlife.org/datazone/speciesfactsheet.php?id=2401</w:t>
        </w:r>
      </w:hyperlink>
      <w:r w:rsidR="008F5407" w:rsidRPr="00AE41F7">
        <w:rPr>
          <w:rFonts w:ascii="Times New Roman" w:hAnsi="Times New Roman"/>
          <w:sz w:val="24"/>
          <w:szCs w:val="24"/>
        </w:rPr>
        <w:t xml:space="preserve"> </w:t>
      </w: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01/03/2013</w:t>
      </w:r>
    </w:p>
    <w:p w:rsidR="008F5407" w:rsidRPr="00AE41F7" w:rsidRDefault="008F5407" w:rsidP="008F5407">
      <w:pPr>
        <w:spacing w:after="0" w:line="240" w:lineRule="auto"/>
        <w:rPr>
          <w:rFonts w:ascii="Times New Roman" w:hAnsi="Times New Roman"/>
          <w:sz w:val="24"/>
          <w:szCs w:val="24"/>
        </w:rPr>
      </w:pPr>
    </w:p>
    <w:p w:rsidR="007F5A8D" w:rsidRPr="00AE41F7" w:rsidRDefault="007F5A8D" w:rsidP="007F5A8D">
      <w:pPr>
        <w:spacing w:after="0" w:line="240" w:lineRule="auto"/>
        <w:rPr>
          <w:rFonts w:ascii="Times New Roman" w:eastAsia="Times New Roman" w:hAnsi="Times New Roman"/>
          <w:sz w:val="24"/>
          <w:szCs w:val="24"/>
        </w:rPr>
      </w:pPr>
      <w:r w:rsidRPr="00AE41F7">
        <w:rPr>
          <w:rFonts w:ascii="Times New Roman" w:hAnsi="Times New Roman"/>
          <w:sz w:val="24"/>
          <w:szCs w:val="24"/>
        </w:rPr>
        <w:t xml:space="preserve">Bright, J, A., Langston, R, H, W., Bierman, S (2007) </w:t>
      </w:r>
      <w:r w:rsidRPr="00AE41F7">
        <w:rPr>
          <w:rFonts w:ascii="Times New Roman" w:eastAsia="Times New Roman" w:hAnsi="Times New Roman"/>
          <w:sz w:val="24"/>
          <w:szCs w:val="24"/>
        </w:rPr>
        <w:t xml:space="preserve">Habitat associations of nightjar </w:t>
      </w:r>
    </w:p>
    <w:p w:rsidR="007F5A8D" w:rsidRPr="00AE41F7" w:rsidRDefault="007F5A8D" w:rsidP="007F5A8D">
      <w:pPr>
        <w:spacing w:after="0" w:line="240" w:lineRule="auto"/>
        <w:rPr>
          <w:rFonts w:ascii="Times New Roman" w:hAnsi="Times New Roman"/>
          <w:sz w:val="24"/>
          <w:szCs w:val="24"/>
        </w:rPr>
      </w:pPr>
      <w:r w:rsidRPr="00AE41F7">
        <w:rPr>
          <w:rFonts w:ascii="Times New Roman" w:eastAsia="Times New Roman" w:hAnsi="Times New Roman"/>
          <w:sz w:val="24"/>
          <w:szCs w:val="24"/>
        </w:rPr>
        <w:t xml:space="preserve">Caprimulgus europaeus breeding on heathland in England. </w:t>
      </w:r>
      <w:r w:rsidRPr="00AE41F7">
        <w:rPr>
          <w:rFonts w:ascii="Times New Roman" w:hAnsi="Times New Roman"/>
          <w:sz w:val="24"/>
          <w:szCs w:val="24"/>
        </w:rPr>
        <w:t xml:space="preserve">RSPB Research Report No 25 [online] Available at: </w:t>
      </w:r>
    </w:p>
    <w:p w:rsidR="007F5A8D" w:rsidRPr="00AE41F7" w:rsidRDefault="006E1D1F" w:rsidP="007F5A8D">
      <w:pPr>
        <w:spacing w:after="0" w:line="240" w:lineRule="auto"/>
        <w:rPr>
          <w:rFonts w:ascii="Times New Roman" w:hAnsi="Times New Roman"/>
          <w:sz w:val="24"/>
          <w:szCs w:val="24"/>
        </w:rPr>
      </w:pPr>
      <w:hyperlink r:id="rId44" w:history="1">
        <w:r w:rsidR="007F5A8D" w:rsidRPr="00AE41F7">
          <w:rPr>
            <w:rStyle w:val="Hyperlink"/>
            <w:rFonts w:ascii="Times New Roman" w:hAnsi="Times New Roman"/>
            <w:sz w:val="24"/>
            <w:szCs w:val="24"/>
          </w:rPr>
          <w:t>http://www.rspb.org.uk/Images/bright_langston_bierman_tcm9-192440.pdf</w:t>
        </w:r>
      </w:hyperlink>
    </w:p>
    <w:p w:rsidR="007F5A8D" w:rsidRPr="00AE41F7" w:rsidRDefault="007F5A8D" w:rsidP="007F5A8D">
      <w:pPr>
        <w:spacing w:after="0" w:line="240" w:lineRule="auto"/>
        <w:rPr>
          <w:rFonts w:ascii="Times New Roman" w:eastAsia="Times New Roman" w:hAnsi="Times New Roman"/>
          <w:sz w:val="24"/>
          <w:szCs w:val="24"/>
        </w:rPr>
      </w:pPr>
      <w:r w:rsidRPr="00AE41F7">
        <w:rPr>
          <w:rFonts w:ascii="Times New Roman" w:hAnsi="Times New Roman"/>
          <w:sz w:val="24"/>
          <w:szCs w:val="24"/>
        </w:rPr>
        <w:t>Accessed 31/03/2013</w:t>
      </w:r>
    </w:p>
    <w:p w:rsidR="007F5A8D" w:rsidRPr="00AE41F7" w:rsidRDefault="007F5A8D" w:rsidP="008F5407">
      <w:pPr>
        <w:spacing w:after="0" w:line="240" w:lineRule="auto"/>
        <w:rPr>
          <w:rFonts w:ascii="Times New Roman" w:hAnsi="Times New Roman"/>
          <w:sz w:val="24"/>
          <w:szCs w:val="24"/>
        </w:rPr>
      </w:pPr>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British Trust for Ornithology (n.d) The Nest Record Scheme [online] Available at:</w:t>
      </w:r>
    </w:p>
    <w:p w:rsidR="00175F46" w:rsidRPr="00AE41F7" w:rsidRDefault="006E1D1F" w:rsidP="00175F46">
      <w:pPr>
        <w:spacing w:after="0" w:line="240" w:lineRule="auto"/>
        <w:rPr>
          <w:rFonts w:ascii="Times New Roman" w:hAnsi="Times New Roman"/>
          <w:sz w:val="24"/>
          <w:szCs w:val="24"/>
        </w:rPr>
      </w:pPr>
      <w:hyperlink r:id="rId45" w:history="1">
        <w:r w:rsidR="00175F46" w:rsidRPr="00AE41F7">
          <w:rPr>
            <w:rStyle w:val="Hyperlink"/>
            <w:rFonts w:ascii="Times New Roman" w:hAnsi="Times New Roman"/>
            <w:sz w:val="24"/>
            <w:szCs w:val="24"/>
          </w:rPr>
          <w:t>http://www.bto.org/volunteer-surveys/nrs</w:t>
        </w:r>
      </w:hyperlink>
      <w:r w:rsidR="00175F46" w:rsidRPr="00AE41F7">
        <w:rPr>
          <w:rFonts w:ascii="Times New Roman" w:hAnsi="Times New Roman"/>
          <w:sz w:val="24"/>
          <w:szCs w:val="24"/>
        </w:rPr>
        <w:t xml:space="preserve"> </w:t>
      </w:r>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 xml:space="preserve">Accessed 20/03/2013 </w:t>
      </w:r>
    </w:p>
    <w:p w:rsidR="00175F46" w:rsidRDefault="00175F46" w:rsidP="008F5407">
      <w:pPr>
        <w:spacing w:after="0" w:line="240" w:lineRule="auto"/>
        <w:rPr>
          <w:rFonts w:ascii="Times New Roman" w:hAnsi="Times New Roman"/>
          <w:sz w:val="24"/>
          <w:szCs w:val="24"/>
        </w:rPr>
      </w:pPr>
    </w:p>
    <w:p w:rsidR="00175F46" w:rsidRPr="00AE41F7" w:rsidRDefault="00175F46" w:rsidP="00175F46">
      <w:pPr>
        <w:spacing w:after="0" w:line="240" w:lineRule="auto"/>
        <w:rPr>
          <w:rFonts w:ascii="Times New Roman" w:eastAsia="Times New Roman" w:hAnsi="Times New Roman"/>
          <w:sz w:val="24"/>
          <w:szCs w:val="24"/>
        </w:rPr>
      </w:pPr>
      <w:r w:rsidRPr="00AE41F7">
        <w:rPr>
          <w:rFonts w:ascii="Times New Roman" w:eastAsia="Times New Roman" w:hAnsi="Times New Roman"/>
          <w:sz w:val="24"/>
          <w:szCs w:val="24"/>
        </w:rPr>
        <w:t>B</w:t>
      </w:r>
      <w:r>
        <w:rPr>
          <w:rFonts w:ascii="Times New Roman" w:eastAsia="Times New Roman" w:hAnsi="Times New Roman"/>
          <w:sz w:val="24"/>
          <w:szCs w:val="24"/>
        </w:rPr>
        <w:t>ritish Trust for Ornithology</w:t>
      </w:r>
      <w:r w:rsidRPr="00AE41F7">
        <w:rPr>
          <w:rFonts w:ascii="Times New Roman" w:eastAsia="Times New Roman" w:hAnsi="Times New Roman"/>
          <w:sz w:val="24"/>
          <w:szCs w:val="24"/>
        </w:rPr>
        <w:t xml:space="preserve"> (2008) Table of productivity changes for Nightjar. [online] Available at:</w:t>
      </w:r>
    </w:p>
    <w:p w:rsidR="00175F46" w:rsidRPr="00AE41F7" w:rsidRDefault="006E1D1F" w:rsidP="00175F46">
      <w:pPr>
        <w:spacing w:after="0" w:line="240" w:lineRule="auto"/>
        <w:rPr>
          <w:rFonts w:ascii="Times New Roman" w:eastAsia="Times New Roman" w:hAnsi="Times New Roman"/>
          <w:sz w:val="24"/>
          <w:szCs w:val="24"/>
        </w:rPr>
      </w:pPr>
      <w:hyperlink r:id="rId46" w:anchor="productivity" w:history="1">
        <w:r w:rsidR="00175F46" w:rsidRPr="00AE41F7">
          <w:rPr>
            <w:rStyle w:val="Hyperlink"/>
            <w:rFonts w:ascii="Times New Roman" w:eastAsia="Times New Roman" w:hAnsi="Times New Roman"/>
            <w:sz w:val="24"/>
            <w:szCs w:val="24"/>
          </w:rPr>
          <w:t>http://www.bto.org/birdtrends2008/wcrnijar.shtml#productivity</w:t>
        </w:r>
      </w:hyperlink>
    </w:p>
    <w:p w:rsidR="00175F46" w:rsidRPr="00AE41F7" w:rsidRDefault="00175F46" w:rsidP="00175F46">
      <w:pPr>
        <w:spacing w:after="0" w:line="240" w:lineRule="auto"/>
        <w:rPr>
          <w:rFonts w:ascii="Times New Roman" w:eastAsia="Times New Roman" w:hAnsi="Times New Roman"/>
          <w:sz w:val="24"/>
          <w:szCs w:val="24"/>
        </w:rPr>
      </w:pPr>
      <w:r w:rsidRPr="00AE41F7">
        <w:rPr>
          <w:rFonts w:ascii="Times New Roman" w:eastAsia="Times New Roman" w:hAnsi="Times New Roman"/>
          <w:sz w:val="24"/>
          <w:szCs w:val="24"/>
        </w:rPr>
        <w:t>Accessed 04/04/2013</w:t>
      </w:r>
    </w:p>
    <w:p w:rsidR="00175F46" w:rsidRPr="00AE41F7" w:rsidRDefault="00175F46" w:rsidP="00175F46">
      <w:pPr>
        <w:spacing w:after="0" w:line="240" w:lineRule="auto"/>
        <w:rPr>
          <w:rFonts w:ascii="Times New Roman" w:hAnsi="Times New Roman"/>
          <w:sz w:val="24"/>
          <w:szCs w:val="24"/>
        </w:rPr>
      </w:pPr>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British Trust for Ornithology (2009) National Nightjar Survey 2004 [online] Available at:</w:t>
      </w:r>
    </w:p>
    <w:p w:rsidR="00175F46" w:rsidRPr="00AE41F7" w:rsidRDefault="006E1D1F" w:rsidP="00175F46">
      <w:pPr>
        <w:spacing w:after="0" w:line="240" w:lineRule="auto"/>
        <w:rPr>
          <w:rFonts w:ascii="Times New Roman" w:hAnsi="Times New Roman"/>
          <w:sz w:val="24"/>
          <w:szCs w:val="24"/>
        </w:rPr>
      </w:pPr>
      <w:hyperlink r:id="rId47" w:history="1">
        <w:r w:rsidR="00175F46" w:rsidRPr="00AE41F7">
          <w:rPr>
            <w:rStyle w:val="Hyperlink"/>
            <w:rFonts w:ascii="Times New Roman" w:hAnsi="Times New Roman"/>
            <w:sz w:val="24"/>
            <w:szCs w:val="24"/>
          </w:rPr>
          <w:t>http://www.bto.org/survey/complete/nat_nightjar2004/nightjar_intro.htm</w:t>
        </w:r>
      </w:hyperlink>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Accessed 27/010/2012</w:t>
      </w:r>
    </w:p>
    <w:p w:rsidR="00175F46" w:rsidRDefault="00175F46" w:rsidP="008F5407">
      <w:pPr>
        <w:spacing w:after="0" w:line="240" w:lineRule="auto"/>
        <w:rPr>
          <w:rFonts w:ascii="Times New Roman" w:hAnsi="Times New Roman"/>
          <w:sz w:val="24"/>
          <w:szCs w:val="24"/>
        </w:rPr>
      </w:pPr>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British Trust for Ornithology (2012a) Nightjar Tracking Project. [online] Available at:</w:t>
      </w:r>
    </w:p>
    <w:p w:rsidR="00175F46" w:rsidRPr="00AE41F7" w:rsidRDefault="006E1D1F" w:rsidP="00175F46">
      <w:pPr>
        <w:spacing w:after="0" w:line="240" w:lineRule="auto"/>
        <w:rPr>
          <w:rFonts w:ascii="Times New Roman" w:hAnsi="Times New Roman"/>
          <w:sz w:val="24"/>
          <w:szCs w:val="24"/>
        </w:rPr>
      </w:pPr>
      <w:hyperlink r:id="rId48" w:history="1">
        <w:r w:rsidR="00175F46" w:rsidRPr="00AE41F7">
          <w:rPr>
            <w:rStyle w:val="Hyperlink"/>
            <w:rFonts w:ascii="Times New Roman" w:hAnsi="Times New Roman"/>
            <w:sz w:val="24"/>
            <w:szCs w:val="24"/>
          </w:rPr>
          <w:t>http://www.bto.org/science/migration/tracking-studies/nightjars</w:t>
        </w:r>
      </w:hyperlink>
    </w:p>
    <w:p w:rsidR="00175F46"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Accessed 18/03/2012</w:t>
      </w:r>
    </w:p>
    <w:p w:rsidR="00175F46" w:rsidRPr="00AE41F7" w:rsidRDefault="00175F46" w:rsidP="00175F46">
      <w:pPr>
        <w:spacing w:after="0" w:line="240" w:lineRule="auto"/>
        <w:rPr>
          <w:rFonts w:ascii="Times New Roman" w:hAnsi="Times New Roman"/>
          <w:sz w:val="24"/>
          <w:szCs w:val="24"/>
        </w:rPr>
      </w:pPr>
    </w:p>
    <w:p w:rsidR="00175F46" w:rsidRPr="00AE41F7" w:rsidRDefault="00175F46" w:rsidP="00175F46">
      <w:pPr>
        <w:pStyle w:val="Heading1"/>
        <w:spacing w:before="0" w:line="240" w:lineRule="auto"/>
        <w:rPr>
          <w:rFonts w:ascii="Times New Roman" w:hAnsi="Times New Roman"/>
          <w:b w:val="0"/>
          <w:color w:val="auto"/>
          <w:sz w:val="24"/>
          <w:szCs w:val="24"/>
        </w:rPr>
      </w:pPr>
      <w:r w:rsidRPr="00AE41F7">
        <w:rPr>
          <w:rFonts w:ascii="Times New Roman" w:hAnsi="Times New Roman"/>
          <w:b w:val="0"/>
          <w:color w:val="auto"/>
          <w:sz w:val="24"/>
          <w:szCs w:val="24"/>
        </w:rPr>
        <w:t>British Trust for Ornithology (2012b) 2012 preliminary NRS results [online] Available at:</w:t>
      </w:r>
    </w:p>
    <w:p w:rsidR="00175F46" w:rsidRPr="00AE41F7" w:rsidRDefault="006E1D1F" w:rsidP="00175F46">
      <w:pPr>
        <w:spacing w:after="0" w:line="240" w:lineRule="auto"/>
        <w:rPr>
          <w:rFonts w:ascii="Times New Roman" w:hAnsi="Times New Roman"/>
          <w:sz w:val="24"/>
          <w:szCs w:val="24"/>
        </w:rPr>
      </w:pPr>
      <w:hyperlink r:id="rId49" w:history="1">
        <w:r w:rsidR="00175F46" w:rsidRPr="00AE41F7">
          <w:rPr>
            <w:rStyle w:val="Hyperlink"/>
            <w:rFonts w:ascii="Times New Roman" w:hAnsi="Times New Roman"/>
            <w:sz w:val="24"/>
            <w:szCs w:val="24"/>
          </w:rPr>
          <w:t>http://www.bto.org/volunteer-surveys/nrs/results/2012-preliminary-nrs-results</w:t>
        </w:r>
      </w:hyperlink>
    </w:p>
    <w:p w:rsidR="00175F46" w:rsidRPr="00AE41F7" w:rsidRDefault="00175F46" w:rsidP="00175F46">
      <w:pPr>
        <w:spacing w:after="0" w:line="240" w:lineRule="auto"/>
        <w:rPr>
          <w:rFonts w:ascii="Times New Roman" w:hAnsi="Times New Roman"/>
          <w:sz w:val="24"/>
          <w:szCs w:val="24"/>
        </w:rPr>
      </w:pPr>
      <w:r w:rsidRPr="00AE41F7">
        <w:rPr>
          <w:rFonts w:ascii="Times New Roman" w:hAnsi="Times New Roman"/>
          <w:sz w:val="24"/>
          <w:szCs w:val="24"/>
        </w:rPr>
        <w:t>Accessed 11/02/2013</w:t>
      </w:r>
    </w:p>
    <w:p w:rsidR="00175F46" w:rsidRDefault="00175F46" w:rsidP="008F5407">
      <w:pPr>
        <w:spacing w:after="0" w:line="240" w:lineRule="auto"/>
        <w:rPr>
          <w:rFonts w:ascii="Times New Roman" w:hAnsi="Times New Roman"/>
          <w:sz w:val="24"/>
          <w:szCs w:val="24"/>
        </w:rPr>
      </w:pPr>
    </w:p>
    <w:p w:rsidR="00175F46" w:rsidRDefault="00175F46"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 xml:space="preserve">British Trust for Ornithology (2013) Nightjar </w:t>
      </w:r>
      <w:r w:rsidRPr="00AE41F7">
        <w:rPr>
          <w:rFonts w:ascii="Times New Roman" w:hAnsi="Times New Roman"/>
          <w:i/>
          <w:sz w:val="24"/>
          <w:szCs w:val="24"/>
        </w:rPr>
        <w:t>Caprimulgus europaeus</w:t>
      </w:r>
      <w:r w:rsidRPr="00AE41F7">
        <w:rPr>
          <w:rFonts w:ascii="Times New Roman" w:hAnsi="Times New Roman"/>
          <w:sz w:val="24"/>
          <w:szCs w:val="24"/>
        </w:rPr>
        <w:t xml:space="preserve"> [online] Available at:</w:t>
      </w:r>
    </w:p>
    <w:p w:rsidR="008F5407" w:rsidRPr="00AE41F7" w:rsidRDefault="006E1D1F" w:rsidP="008F5407">
      <w:pPr>
        <w:spacing w:after="0" w:line="240" w:lineRule="auto"/>
        <w:rPr>
          <w:rFonts w:ascii="Times New Roman" w:hAnsi="Times New Roman"/>
          <w:sz w:val="24"/>
          <w:szCs w:val="24"/>
        </w:rPr>
      </w:pPr>
      <w:hyperlink r:id="rId50" w:history="1">
        <w:r w:rsidR="008F5407" w:rsidRPr="00AE41F7">
          <w:rPr>
            <w:rStyle w:val="Hyperlink"/>
            <w:rFonts w:ascii="Times New Roman" w:hAnsi="Times New Roman"/>
            <w:sz w:val="24"/>
            <w:szCs w:val="24"/>
          </w:rPr>
          <w:t>http://blx1.bto.org/birdfacts/results/bob7780.htm</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13/02/2013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autoSpaceDE w:val="0"/>
        <w:autoSpaceDN w:val="0"/>
        <w:adjustRightInd w:val="0"/>
        <w:rPr>
          <w:rFonts w:ascii="Times New Roman" w:hAnsi="Times New Roman"/>
          <w:sz w:val="24"/>
          <w:szCs w:val="24"/>
        </w:rPr>
      </w:pPr>
      <w:r w:rsidRPr="00AE41F7">
        <w:rPr>
          <w:rFonts w:ascii="Times New Roman" w:hAnsi="Times New Roman"/>
          <w:bCs/>
          <w:sz w:val="24"/>
          <w:szCs w:val="24"/>
        </w:rPr>
        <w:t xml:space="preserve">Burgess, N, D., Evans, C, E., Sorensen, J (1989) The Management of Lowland Heath for Nightjars at Minsmere, Suffolk, Great Britain. </w:t>
      </w:r>
      <w:r w:rsidRPr="00AE41F7">
        <w:rPr>
          <w:rFonts w:ascii="Times New Roman" w:hAnsi="Times New Roman"/>
          <w:i/>
          <w:iCs/>
          <w:sz w:val="24"/>
          <w:szCs w:val="24"/>
        </w:rPr>
        <w:t xml:space="preserve">Journal of Environmental Management, </w:t>
      </w:r>
      <w:r w:rsidRPr="00AE41F7">
        <w:rPr>
          <w:rFonts w:ascii="Times New Roman" w:hAnsi="Times New Roman"/>
          <w:b/>
          <w:sz w:val="24"/>
          <w:szCs w:val="24"/>
        </w:rPr>
        <w:t>31</w:t>
      </w:r>
      <w:r w:rsidRPr="00AE41F7">
        <w:rPr>
          <w:rFonts w:ascii="Times New Roman" w:hAnsi="Times New Roman"/>
          <w:sz w:val="24"/>
          <w:szCs w:val="24"/>
        </w:rPr>
        <w:t>: 351-359</w:t>
      </w:r>
    </w:p>
    <w:p w:rsidR="00654250" w:rsidRPr="00AE41F7" w:rsidRDefault="00654250" w:rsidP="008F5407">
      <w:pPr>
        <w:autoSpaceDE w:val="0"/>
        <w:autoSpaceDN w:val="0"/>
        <w:adjustRightInd w:val="0"/>
        <w:rPr>
          <w:rFonts w:ascii="Times New Roman" w:hAnsi="Times New Roman"/>
          <w:sz w:val="24"/>
          <w:szCs w:val="24"/>
        </w:rPr>
      </w:pPr>
      <w:r w:rsidRPr="00483898">
        <w:rPr>
          <w:rFonts w:ascii="Times New Roman" w:hAnsi="Times New Roman"/>
          <w:sz w:val="24"/>
          <w:szCs w:val="24"/>
        </w:rPr>
        <w:t>Butt, K (2012) Personal Communication</w:t>
      </w:r>
      <w:r w:rsidR="00CE65E7">
        <w:rPr>
          <w:rFonts w:ascii="Times New Roman" w:hAnsi="Times New Roman"/>
          <w:sz w:val="24"/>
          <w:szCs w:val="24"/>
        </w:rPr>
        <w:t>. Group discussion regarding the Manx Shearwater on the Isle of Rum, Scotland. 22/05/2012</w:t>
      </w: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Cannock Chase Area of Outstanding Natural Beauty (n.d) Welcome to Cannock Chase. [online] Available at:</w:t>
      </w:r>
    </w:p>
    <w:p w:rsidR="008F5407" w:rsidRPr="00AE41F7" w:rsidRDefault="006E1D1F" w:rsidP="008F5407">
      <w:pPr>
        <w:spacing w:after="0" w:line="240" w:lineRule="auto"/>
        <w:rPr>
          <w:rFonts w:ascii="Times New Roman" w:hAnsi="Times New Roman"/>
          <w:sz w:val="24"/>
          <w:szCs w:val="24"/>
        </w:rPr>
      </w:pPr>
      <w:hyperlink r:id="rId51" w:history="1">
        <w:r w:rsidR="008F5407" w:rsidRPr="00AE41F7">
          <w:rPr>
            <w:rStyle w:val="Hyperlink"/>
            <w:rFonts w:ascii="Times New Roman" w:hAnsi="Times New Roman"/>
            <w:sz w:val="24"/>
            <w:szCs w:val="24"/>
          </w:rPr>
          <w:t>http://www.cannock-chase.co.uk/</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 xml:space="preserve">Accessed 18/03/2012  </w:t>
      </w:r>
    </w:p>
    <w:p w:rsidR="008F5407" w:rsidRPr="00AE41F7" w:rsidRDefault="008F5407" w:rsidP="008F5407">
      <w:pPr>
        <w:spacing w:after="0" w:line="240" w:lineRule="auto"/>
        <w:rPr>
          <w:rFonts w:ascii="Times New Roman" w:hAnsi="Times New Roman"/>
          <w:sz w:val="24"/>
          <w:szCs w:val="24"/>
        </w:rPr>
      </w:pPr>
    </w:p>
    <w:p w:rsidR="00AA5EC5" w:rsidRDefault="008F5407" w:rsidP="00AA5EC5">
      <w:pPr>
        <w:spacing w:after="0" w:line="240" w:lineRule="auto"/>
        <w:jc w:val="both"/>
        <w:rPr>
          <w:rFonts w:ascii="Times New Roman" w:eastAsia="Times New Roman" w:hAnsi="Times New Roman"/>
          <w:sz w:val="24"/>
          <w:szCs w:val="24"/>
        </w:rPr>
      </w:pPr>
      <w:r w:rsidRPr="00AE41F7">
        <w:rPr>
          <w:rFonts w:ascii="Times New Roman" w:hAnsi="Times New Roman"/>
          <w:sz w:val="24"/>
          <w:szCs w:val="24"/>
        </w:rPr>
        <w:t xml:space="preserve">Cannock Chase AONB (2007) </w:t>
      </w:r>
      <w:r w:rsidRPr="00AE41F7">
        <w:rPr>
          <w:rFonts w:ascii="Times New Roman" w:eastAsia="Times New Roman" w:hAnsi="Times New Roman"/>
          <w:sz w:val="24"/>
          <w:szCs w:val="24"/>
        </w:rPr>
        <w:t>Tranquillity Mapping in Cannock Chase AONB [online] Available at</w:t>
      </w:r>
      <w:r w:rsidR="00AA5EC5" w:rsidRPr="00AE41F7">
        <w:rPr>
          <w:rFonts w:ascii="Times New Roman" w:eastAsia="Times New Roman" w:hAnsi="Times New Roman"/>
          <w:sz w:val="24"/>
          <w:szCs w:val="24"/>
        </w:rPr>
        <w:t xml:space="preserve">: </w:t>
      </w:r>
    </w:p>
    <w:p w:rsidR="008F5407" w:rsidRPr="00AE41F7" w:rsidRDefault="006E1D1F" w:rsidP="00AA5EC5">
      <w:pPr>
        <w:spacing w:after="0" w:line="240" w:lineRule="auto"/>
        <w:jc w:val="both"/>
        <w:rPr>
          <w:rFonts w:ascii="Times New Roman" w:hAnsi="Times New Roman"/>
          <w:sz w:val="24"/>
          <w:szCs w:val="24"/>
        </w:rPr>
      </w:pPr>
      <w:hyperlink r:id="rId52" w:history="1">
        <w:r w:rsidR="00AA5EC5" w:rsidRPr="00894422">
          <w:rPr>
            <w:rStyle w:val="Hyperlink"/>
            <w:rFonts w:ascii="Times New Roman" w:hAnsi="Times New Roman"/>
            <w:sz w:val="24"/>
            <w:szCs w:val="24"/>
          </w:rPr>
          <w:t>http://www.cannock-hase.co.uk/assets/downloads/TranquillityMappinginCannockChaseAONBfinal.pdf</w:t>
        </w:r>
      </w:hyperlink>
      <w:r w:rsidR="008F5407" w:rsidRPr="00AE41F7">
        <w:rPr>
          <w:rFonts w:ascii="Times New Roman" w:hAnsi="Times New Roman"/>
          <w:sz w:val="24"/>
          <w:szCs w:val="24"/>
        </w:rPr>
        <w:t xml:space="preserve"> </w:t>
      </w:r>
    </w:p>
    <w:p w:rsidR="008F5407" w:rsidRPr="00AE41F7" w:rsidRDefault="008F5407" w:rsidP="00AA5EC5">
      <w:pPr>
        <w:spacing w:after="0" w:line="240" w:lineRule="auto"/>
        <w:jc w:val="both"/>
        <w:rPr>
          <w:rFonts w:ascii="Times New Roman" w:hAnsi="Times New Roman"/>
          <w:sz w:val="24"/>
          <w:szCs w:val="24"/>
        </w:rPr>
      </w:pPr>
      <w:r w:rsidRPr="00AE41F7">
        <w:rPr>
          <w:rFonts w:ascii="Times New Roman" w:hAnsi="Times New Roman"/>
          <w:sz w:val="24"/>
          <w:szCs w:val="24"/>
        </w:rPr>
        <w:t>Accessed 18/03/2013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 xml:space="preserve">Chamberlain, D, E., Fuller, R,J., Bunce, R,G,H., Duckworth, J,C., Shrubb, M (2000) Changes in the abundance of farmland birds in relation to the timing of agricultural intensification in England and Wales. </w:t>
      </w:r>
      <w:r w:rsidRPr="00AE41F7">
        <w:rPr>
          <w:rFonts w:ascii="Times New Roman" w:hAnsi="Times New Roman"/>
          <w:i/>
          <w:color w:val="211E22"/>
          <w:sz w:val="24"/>
          <w:szCs w:val="24"/>
        </w:rPr>
        <w:t>Journal of Applied Ecology</w:t>
      </w:r>
      <w:r w:rsidRPr="00AE41F7">
        <w:rPr>
          <w:rFonts w:ascii="Times New Roman" w:hAnsi="Times New Roman"/>
          <w:color w:val="211E22"/>
          <w:sz w:val="24"/>
          <w:szCs w:val="24"/>
        </w:rPr>
        <w:t xml:space="preserve"> </w:t>
      </w:r>
      <w:r w:rsidRPr="00AE41F7">
        <w:rPr>
          <w:rFonts w:ascii="Times New Roman" w:hAnsi="Times New Roman"/>
          <w:b/>
          <w:color w:val="211E22"/>
          <w:sz w:val="24"/>
          <w:szCs w:val="24"/>
        </w:rPr>
        <w:t>37</w:t>
      </w:r>
      <w:r w:rsidRPr="00AE41F7">
        <w:rPr>
          <w:rFonts w:ascii="Times New Roman" w:hAnsi="Times New Roman"/>
          <w:color w:val="211E22"/>
          <w:sz w:val="24"/>
          <w:szCs w:val="24"/>
        </w:rPr>
        <w:t>: 771–788.</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 xml:space="preserve">Chapman, J, L., Reiss, M, J (2009) Ecology principles and applications. 2nd ed. Cambridge University Press: United Kingdom. </w:t>
      </w:r>
      <w:r w:rsidR="00EE06A1">
        <w:rPr>
          <w:rFonts w:ascii="Times New Roman" w:hAnsi="Times New Roman"/>
          <w:color w:val="211E22"/>
          <w:sz w:val="24"/>
          <w:szCs w:val="24"/>
        </w:rPr>
        <w:t>p</w:t>
      </w:r>
      <w:r w:rsidR="005C63BD" w:rsidRPr="00AE41F7">
        <w:rPr>
          <w:rFonts w:ascii="Times New Roman" w:hAnsi="Times New Roman"/>
          <w:color w:val="211E22"/>
          <w:sz w:val="24"/>
          <w:szCs w:val="24"/>
        </w:rPr>
        <w:t xml:space="preserve"> 25, </w:t>
      </w:r>
      <w:r w:rsidRPr="00AE41F7">
        <w:rPr>
          <w:rFonts w:ascii="Times New Roman" w:hAnsi="Times New Roman"/>
          <w:color w:val="211E22"/>
          <w:sz w:val="24"/>
          <w:szCs w:val="24"/>
        </w:rPr>
        <w:t>268</w:t>
      </w:r>
    </w:p>
    <w:p w:rsidR="008F5407" w:rsidRPr="00AE41F7" w:rsidRDefault="008F5407" w:rsidP="008F5407">
      <w:pPr>
        <w:autoSpaceDE w:val="0"/>
        <w:autoSpaceDN w:val="0"/>
        <w:adjustRightInd w:val="0"/>
        <w:spacing w:after="0" w:line="240" w:lineRule="auto"/>
        <w:rPr>
          <w:rFonts w:ascii="Times New Roman" w:hAnsi="Times New Roman"/>
          <w:sz w:val="24"/>
          <w:szCs w:val="24"/>
        </w:rPr>
      </w:pPr>
    </w:p>
    <w:p w:rsidR="00597F8B" w:rsidRPr="00AE41F7" w:rsidRDefault="00597F8B" w:rsidP="00597F8B">
      <w:pPr>
        <w:spacing w:after="0" w:line="240" w:lineRule="auto"/>
        <w:rPr>
          <w:rFonts w:ascii="Times New Roman" w:eastAsia="Times New Roman" w:hAnsi="Times New Roman"/>
          <w:sz w:val="24"/>
          <w:szCs w:val="24"/>
        </w:rPr>
      </w:pPr>
      <w:r w:rsidRPr="00AE41F7">
        <w:rPr>
          <w:rFonts w:ascii="Times New Roman" w:eastAsia="Times New Roman" w:hAnsi="Times New Roman"/>
          <w:sz w:val="24"/>
          <w:szCs w:val="24"/>
        </w:rPr>
        <w:t xml:space="preserve">Conway, G., Wotton, S., Henderson, I., Langston, R., Drewitt, A. &amp; Currie, F. (2007) Status and distribution of European Nightjars </w:t>
      </w:r>
      <w:r w:rsidRPr="00AE41F7">
        <w:rPr>
          <w:rFonts w:ascii="Times New Roman" w:eastAsia="Times New Roman" w:hAnsi="Times New Roman"/>
          <w:i/>
          <w:sz w:val="24"/>
          <w:szCs w:val="24"/>
        </w:rPr>
        <w:t xml:space="preserve">Caprimulgus europaeus </w:t>
      </w:r>
      <w:r w:rsidRPr="00AE41F7">
        <w:rPr>
          <w:rFonts w:ascii="Times New Roman" w:eastAsia="Times New Roman" w:hAnsi="Times New Roman"/>
          <w:sz w:val="24"/>
          <w:szCs w:val="24"/>
        </w:rPr>
        <w:t xml:space="preserve">in the UK in 2004. </w:t>
      </w:r>
      <w:r w:rsidRPr="00AE41F7">
        <w:rPr>
          <w:rFonts w:ascii="Times New Roman" w:eastAsia="Times New Roman" w:hAnsi="Times New Roman"/>
          <w:i/>
          <w:sz w:val="24"/>
          <w:szCs w:val="24"/>
        </w:rPr>
        <w:t>Bird Study</w:t>
      </w:r>
      <w:r w:rsidRPr="00AE41F7">
        <w:rPr>
          <w:rFonts w:ascii="Times New Roman" w:eastAsia="Times New Roman" w:hAnsi="Times New Roman"/>
          <w:sz w:val="24"/>
          <w:szCs w:val="24"/>
        </w:rPr>
        <w:t xml:space="preserve">, </w:t>
      </w:r>
      <w:r w:rsidRPr="00AE41F7">
        <w:rPr>
          <w:rFonts w:ascii="Times New Roman" w:eastAsia="Times New Roman" w:hAnsi="Times New Roman"/>
          <w:b/>
          <w:sz w:val="24"/>
          <w:szCs w:val="24"/>
        </w:rPr>
        <w:t>54</w:t>
      </w:r>
      <w:r w:rsidRPr="00AE41F7">
        <w:rPr>
          <w:rFonts w:ascii="Times New Roman" w:eastAsia="Times New Roman" w:hAnsi="Times New Roman"/>
          <w:sz w:val="24"/>
          <w:szCs w:val="24"/>
        </w:rPr>
        <w:t xml:space="preserve">:98-111. </w:t>
      </w:r>
    </w:p>
    <w:p w:rsidR="00597F8B" w:rsidRPr="00AE41F7" w:rsidRDefault="00597F8B" w:rsidP="008F5407">
      <w:pPr>
        <w:autoSpaceDE w:val="0"/>
        <w:autoSpaceDN w:val="0"/>
        <w:adjustRightInd w:val="0"/>
        <w:spacing w:after="0" w:line="240" w:lineRule="auto"/>
        <w:rPr>
          <w:rFonts w:ascii="Times New Roman" w:hAnsi="Times New Roman"/>
          <w:sz w:val="24"/>
          <w:szCs w:val="24"/>
        </w:rPr>
      </w:pPr>
    </w:p>
    <w:p w:rsidR="00F32998" w:rsidRPr="00AE41F7" w:rsidRDefault="00F32998" w:rsidP="008F5407">
      <w:pPr>
        <w:autoSpaceDE w:val="0"/>
        <w:autoSpaceDN w:val="0"/>
        <w:adjustRightInd w:val="0"/>
        <w:spacing w:after="0" w:line="240" w:lineRule="auto"/>
        <w:rPr>
          <w:rFonts w:ascii="Times New Roman" w:hAnsi="Times New Roman"/>
          <w:sz w:val="24"/>
          <w:szCs w:val="24"/>
        </w:rPr>
      </w:pPr>
      <w:r w:rsidRPr="00AE41F7">
        <w:rPr>
          <w:rStyle w:val="citation"/>
          <w:rFonts w:ascii="Times New Roman" w:hAnsi="Times New Roman"/>
          <w:sz w:val="24"/>
          <w:szCs w:val="24"/>
        </w:rPr>
        <w:t xml:space="preserve">Cottam, C (1956) Uses of marking animals in ecological studies: marking birds for scientific purposes.  </w:t>
      </w:r>
      <w:r w:rsidRPr="00AE41F7">
        <w:rPr>
          <w:rStyle w:val="citation"/>
          <w:rFonts w:ascii="Times New Roman" w:hAnsi="Times New Roman"/>
          <w:i/>
          <w:iCs/>
          <w:sz w:val="24"/>
          <w:szCs w:val="24"/>
        </w:rPr>
        <w:t>Ecology</w:t>
      </w:r>
      <w:r w:rsidRPr="00AE41F7">
        <w:rPr>
          <w:rStyle w:val="citation"/>
          <w:rFonts w:ascii="Times New Roman" w:hAnsi="Times New Roman"/>
          <w:sz w:val="24"/>
          <w:szCs w:val="24"/>
        </w:rPr>
        <w:t xml:space="preserve">, </w:t>
      </w:r>
      <w:r w:rsidRPr="00AE41F7">
        <w:rPr>
          <w:rStyle w:val="citation"/>
          <w:rFonts w:ascii="Times New Roman" w:hAnsi="Times New Roman"/>
          <w:b/>
          <w:bCs/>
          <w:sz w:val="24"/>
          <w:szCs w:val="24"/>
        </w:rPr>
        <w:t>37</w:t>
      </w:r>
      <w:r w:rsidRPr="00AE41F7">
        <w:rPr>
          <w:rStyle w:val="citation"/>
          <w:rFonts w:ascii="Times New Roman" w:hAnsi="Times New Roman"/>
          <w:sz w:val="24"/>
          <w:szCs w:val="24"/>
        </w:rPr>
        <w:t>: 675–681</w:t>
      </w:r>
    </w:p>
    <w:p w:rsidR="00F32998" w:rsidRPr="00AE41F7" w:rsidRDefault="00F32998" w:rsidP="008F5407">
      <w:pPr>
        <w:autoSpaceDE w:val="0"/>
        <w:autoSpaceDN w:val="0"/>
        <w:adjustRightInd w:val="0"/>
        <w:spacing w:after="0" w:line="240" w:lineRule="auto"/>
        <w:rPr>
          <w:rFonts w:ascii="Times New Roman" w:hAnsi="Times New Roman"/>
          <w:sz w:val="24"/>
          <w:szCs w:val="24"/>
        </w:rPr>
      </w:pPr>
    </w:p>
    <w:p w:rsidR="008F5407" w:rsidRPr="00AE41F7" w:rsidRDefault="008F5407" w:rsidP="008F5407">
      <w:pPr>
        <w:rPr>
          <w:rFonts w:ascii="Times New Roman" w:hAnsi="Times New Roman"/>
          <w:sz w:val="24"/>
          <w:szCs w:val="24"/>
        </w:rPr>
      </w:pPr>
      <w:r w:rsidRPr="00AE41F7">
        <w:rPr>
          <w:rFonts w:ascii="Times New Roman" w:hAnsi="Times New Roman"/>
          <w:sz w:val="24"/>
          <w:szCs w:val="24"/>
        </w:rPr>
        <w:t xml:space="preserve">Crick, H. Q. P. (2004) The impact of climate change on birds. </w:t>
      </w:r>
      <w:r w:rsidRPr="00AE41F7">
        <w:rPr>
          <w:rFonts w:ascii="Times New Roman" w:hAnsi="Times New Roman"/>
          <w:i/>
          <w:sz w:val="24"/>
          <w:szCs w:val="24"/>
        </w:rPr>
        <w:t>Ibis,</w:t>
      </w:r>
      <w:r w:rsidRPr="00AE41F7">
        <w:rPr>
          <w:rFonts w:ascii="Times New Roman" w:hAnsi="Times New Roman"/>
          <w:sz w:val="24"/>
          <w:szCs w:val="24"/>
        </w:rPr>
        <w:t xml:space="preserve"> </w:t>
      </w:r>
      <w:r w:rsidRPr="00AE41F7">
        <w:rPr>
          <w:rFonts w:ascii="Times New Roman" w:hAnsi="Times New Roman"/>
          <w:b/>
          <w:sz w:val="24"/>
          <w:szCs w:val="24"/>
        </w:rPr>
        <w:t>146</w:t>
      </w:r>
      <w:r w:rsidRPr="00AE41F7">
        <w:rPr>
          <w:rFonts w:ascii="Times New Roman" w:hAnsi="Times New Roman"/>
          <w:sz w:val="24"/>
          <w:szCs w:val="24"/>
        </w:rPr>
        <w:t>: 48–56.</w:t>
      </w:r>
    </w:p>
    <w:p w:rsidR="00FC4ABD" w:rsidRDefault="00C97D61" w:rsidP="00C97D61">
      <w:pPr>
        <w:spacing w:after="0" w:line="240" w:lineRule="auto"/>
        <w:rPr>
          <w:rFonts w:ascii="Times New Roman" w:eastAsia="Times New Roman" w:hAnsi="Times New Roman"/>
          <w:sz w:val="24"/>
          <w:szCs w:val="24"/>
        </w:rPr>
      </w:pPr>
      <w:r w:rsidRPr="00AE41F7">
        <w:rPr>
          <w:rFonts w:ascii="Times New Roman" w:hAnsi="Times New Roman"/>
          <w:sz w:val="24"/>
          <w:szCs w:val="24"/>
        </w:rPr>
        <w:t xml:space="preserve">Cross, T., Lewis. J., Lloyd, J., Morgan, C., Rees, D (2007) </w:t>
      </w:r>
      <w:r w:rsidRPr="00AE41F7">
        <w:rPr>
          <w:rFonts w:ascii="Times New Roman" w:eastAsia="Times New Roman" w:hAnsi="Times New Roman"/>
          <w:sz w:val="24"/>
          <w:szCs w:val="24"/>
        </w:rPr>
        <w:t xml:space="preserve">Science for Conservation Management: European Nightjar </w:t>
      </w:r>
      <w:r w:rsidRPr="00AE41F7">
        <w:rPr>
          <w:rFonts w:ascii="Times New Roman" w:eastAsia="Times New Roman" w:hAnsi="Times New Roman"/>
          <w:i/>
          <w:sz w:val="24"/>
          <w:szCs w:val="24"/>
        </w:rPr>
        <w:t>Caprimulgus europaeus</w:t>
      </w:r>
      <w:r w:rsidRPr="00AE41F7">
        <w:rPr>
          <w:rFonts w:ascii="Times New Roman" w:eastAsia="Times New Roman" w:hAnsi="Times New Roman"/>
          <w:sz w:val="24"/>
          <w:szCs w:val="24"/>
        </w:rPr>
        <w:t xml:space="preserve"> Breeding Success and Foraging Behaviour in Upland Coniferous Forests in Mid –Wales [online] Available at:</w:t>
      </w:r>
      <w:r w:rsidR="00FC4ABD">
        <w:rPr>
          <w:rFonts w:ascii="Times New Roman" w:eastAsia="Times New Roman" w:hAnsi="Times New Roman"/>
          <w:sz w:val="24"/>
          <w:szCs w:val="24"/>
        </w:rPr>
        <w:t xml:space="preserve"> </w:t>
      </w:r>
    </w:p>
    <w:p w:rsidR="00FC4ABD" w:rsidRPr="00AE41F7" w:rsidRDefault="006E1D1F" w:rsidP="00C97D61">
      <w:pPr>
        <w:spacing w:after="0" w:line="240" w:lineRule="auto"/>
        <w:rPr>
          <w:rFonts w:ascii="Times New Roman" w:eastAsia="Times New Roman" w:hAnsi="Times New Roman"/>
          <w:sz w:val="24"/>
          <w:szCs w:val="24"/>
        </w:rPr>
      </w:pPr>
      <w:hyperlink r:id="rId53" w:history="1">
        <w:r w:rsidR="00FC4ABD" w:rsidRPr="00894422">
          <w:rPr>
            <w:rStyle w:val="Hyperlink"/>
            <w:rFonts w:ascii="Times New Roman" w:eastAsia="Times New Roman" w:hAnsi="Times New Roman"/>
            <w:sz w:val="24"/>
            <w:szCs w:val="24"/>
          </w:rPr>
          <w:t>http://www.ecologymatters.co.uk/news/wp-content/uploads/2007/10/CCWNightjarreport.pdf</w:t>
        </w:r>
      </w:hyperlink>
      <w:r w:rsidR="00FC4ABD">
        <w:rPr>
          <w:rFonts w:ascii="Times New Roman" w:eastAsia="Times New Roman" w:hAnsi="Times New Roman"/>
          <w:sz w:val="24"/>
          <w:szCs w:val="24"/>
        </w:rPr>
        <w:t xml:space="preserve"> </w:t>
      </w:r>
    </w:p>
    <w:p w:rsidR="00C97D61" w:rsidRPr="00AE41F7" w:rsidRDefault="00C97D61" w:rsidP="00C97D61">
      <w:pPr>
        <w:spacing w:after="0" w:line="240" w:lineRule="auto"/>
        <w:rPr>
          <w:rFonts w:ascii="Times New Roman" w:eastAsia="Times New Roman" w:hAnsi="Times New Roman"/>
          <w:sz w:val="24"/>
          <w:szCs w:val="24"/>
        </w:rPr>
      </w:pPr>
      <w:r w:rsidRPr="00AE41F7">
        <w:rPr>
          <w:rFonts w:ascii="Times New Roman" w:eastAsia="Times New Roman" w:hAnsi="Times New Roman"/>
          <w:sz w:val="24"/>
          <w:szCs w:val="24"/>
        </w:rPr>
        <w:t>Accessed 02/04/2013</w:t>
      </w:r>
    </w:p>
    <w:p w:rsidR="00C97D61" w:rsidRPr="00AE41F7" w:rsidRDefault="00C97D61" w:rsidP="008F5407">
      <w:pPr>
        <w:spacing w:after="0" w:line="240" w:lineRule="auto"/>
        <w:rPr>
          <w:rFonts w:ascii="Times New Roman" w:hAnsi="Times New Roman"/>
          <w:sz w:val="24"/>
          <w:szCs w:val="24"/>
        </w:rPr>
      </w:pPr>
    </w:p>
    <w:p w:rsidR="000D4F45" w:rsidRDefault="000D4F45" w:rsidP="008F5407">
      <w:pPr>
        <w:spacing w:after="0" w:line="240" w:lineRule="auto"/>
        <w:rPr>
          <w:rFonts w:ascii="Times New Roman" w:hAnsi="Times New Roman"/>
          <w:sz w:val="24"/>
          <w:szCs w:val="24"/>
        </w:rPr>
      </w:pPr>
    </w:p>
    <w:p w:rsidR="000D4F45" w:rsidRDefault="000D4F45"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Department for Environment, Food and Rural Affairs (2011) Sites of Special Scientific Interest. [online] Available at:</w:t>
      </w:r>
    </w:p>
    <w:p w:rsidR="008F5407" w:rsidRPr="00AE41F7" w:rsidRDefault="006E1D1F" w:rsidP="008F5407">
      <w:pPr>
        <w:spacing w:after="0" w:line="240" w:lineRule="auto"/>
        <w:rPr>
          <w:rFonts w:ascii="Times New Roman" w:hAnsi="Times New Roman"/>
          <w:sz w:val="24"/>
          <w:szCs w:val="24"/>
        </w:rPr>
      </w:pPr>
      <w:hyperlink r:id="rId54" w:history="1">
        <w:r w:rsidR="00FC4ABD" w:rsidRPr="00894422">
          <w:rPr>
            <w:rStyle w:val="Hyperlink"/>
            <w:rFonts w:ascii="Times New Roman" w:hAnsi="Times New Roman"/>
            <w:sz w:val="24"/>
            <w:szCs w:val="24"/>
          </w:rPr>
          <w:t>http://www.defra.gov.uk/rural/protected/nationally/sssi/</w:t>
        </w:r>
      </w:hyperlink>
      <w:r w:rsidR="008F5407" w:rsidRPr="00AE41F7">
        <w:rPr>
          <w:rFonts w:ascii="Times New Roman" w:hAnsi="Times New Roman"/>
          <w:sz w:val="24"/>
          <w:szCs w:val="24"/>
        </w:rPr>
        <w:t xml:space="preserve"> </w:t>
      </w: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12/01/2013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rPr>
          <w:rFonts w:ascii="Times New Roman" w:hAnsi="Times New Roman"/>
          <w:sz w:val="24"/>
          <w:szCs w:val="24"/>
        </w:rPr>
      </w:pPr>
      <w:r w:rsidRPr="00A330F2">
        <w:rPr>
          <w:rFonts w:ascii="Times New Roman" w:hAnsi="Times New Roman"/>
          <w:sz w:val="24"/>
          <w:szCs w:val="24"/>
        </w:rPr>
        <w:t xml:space="preserve">Dolan, B (2012) </w:t>
      </w:r>
      <w:r w:rsidR="00FD5531">
        <w:rPr>
          <w:rFonts w:ascii="Times New Roman" w:hAnsi="Times New Roman"/>
          <w:sz w:val="24"/>
          <w:szCs w:val="24"/>
        </w:rPr>
        <w:t>Personal Communication e-mail</w:t>
      </w:r>
      <w:r w:rsidR="00FC4ABD">
        <w:rPr>
          <w:rFonts w:ascii="Times New Roman" w:hAnsi="Times New Roman"/>
          <w:sz w:val="24"/>
          <w:szCs w:val="24"/>
        </w:rPr>
        <w:t xml:space="preserve"> to Author</w:t>
      </w:r>
      <w:r w:rsidR="00FD5531">
        <w:rPr>
          <w:rFonts w:ascii="Times New Roman" w:hAnsi="Times New Roman"/>
          <w:sz w:val="24"/>
          <w:szCs w:val="24"/>
        </w:rPr>
        <w:t xml:space="preserve">. </w:t>
      </w:r>
      <w:r w:rsidRPr="00A330F2">
        <w:rPr>
          <w:rFonts w:ascii="Times New Roman" w:hAnsi="Times New Roman"/>
          <w:sz w:val="24"/>
          <w:szCs w:val="24"/>
        </w:rPr>
        <w:t xml:space="preserve">Images taken whilst out ringing </w:t>
      </w:r>
      <w:r w:rsidRPr="00A330F2">
        <w:rPr>
          <w:rFonts w:ascii="Times New Roman" w:hAnsi="Times New Roman"/>
          <w:i/>
          <w:sz w:val="24"/>
          <w:szCs w:val="24"/>
        </w:rPr>
        <w:t xml:space="preserve">C. europaeus </w:t>
      </w:r>
      <w:r w:rsidRPr="00A330F2">
        <w:rPr>
          <w:rFonts w:ascii="Times New Roman" w:hAnsi="Times New Roman"/>
          <w:sz w:val="24"/>
          <w:szCs w:val="24"/>
        </w:rPr>
        <w:t>on Cannock Chase. July 2012.</w:t>
      </w:r>
    </w:p>
    <w:p w:rsidR="00AE124F" w:rsidRPr="00AE41F7" w:rsidRDefault="00AE124F" w:rsidP="008F5407">
      <w:pPr>
        <w:rPr>
          <w:rFonts w:ascii="Times New Roman" w:hAnsi="Times New Roman"/>
          <w:sz w:val="24"/>
          <w:szCs w:val="24"/>
        </w:rPr>
      </w:pPr>
      <w:r w:rsidRPr="00AE41F7">
        <w:rPr>
          <w:rFonts w:ascii="Times New Roman" w:hAnsi="Times New Roman"/>
          <w:sz w:val="24"/>
          <w:szCs w:val="24"/>
        </w:rPr>
        <w:t xml:space="preserve">Dolman, P. (2010) Woodlark and Nightjar Recreational Disturbance and Nest Predator Study 2008 and 2009. Final Report. UEA </w:t>
      </w:r>
    </w:p>
    <w:p w:rsidR="008F5407" w:rsidRPr="00AE41F7" w:rsidRDefault="008F5407" w:rsidP="008F5407">
      <w:pPr>
        <w:rPr>
          <w:rFonts w:ascii="Times New Roman" w:hAnsi="Times New Roman"/>
          <w:sz w:val="24"/>
          <w:szCs w:val="24"/>
        </w:rPr>
      </w:pPr>
      <w:r w:rsidRPr="00AE41F7">
        <w:rPr>
          <w:rFonts w:ascii="Times New Roman" w:hAnsi="Times New Roman"/>
          <w:sz w:val="24"/>
          <w:szCs w:val="24"/>
        </w:rPr>
        <w:t>Farrell, L (1993) Lowland Heathland: the extent of habitat change. English Nature Scienc</w:t>
      </w:r>
      <w:r w:rsidR="00175F46">
        <w:rPr>
          <w:rFonts w:ascii="Times New Roman" w:hAnsi="Times New Roman"/>
          <w:sz w:val="24"/>
          <w:szCs w:val="24"/>
        </w:rPr>
        <w:t>e No 12. Peterborough</w:t>
      </w: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Forestry Commission (2012) Nightjar. [online] Available at:</w:t>
      </w:r>
    </w:p>
    <w:p w:rsidR="008F5407" w:rsidRPr="00AE41F7" w:rsidRDefault="006E1D1F" w:rsidP="008F5407">
      <w:pPr>
        <w:spacing w:after="0" w:line="240" w:lineRule="auto"/>
        <w:rPr>
          <w:rFonts w:ascii="Times New Roman" w:hAnsi="Times New Roman"/>
          <w:sz w:val="24"/>
          <w:szCs w:val="24"/>
        </w:rPr>
      </w:pPr>
      <w:hyperlink r:id="rId55" w:history="1">
        <w:r w:rsidR="008F5407" w:rsidRPr="00AE41F7">
          <w:rPr>
            <w:rStyle w:val="Hyperlink"/>
            <w:rFonts w:ascii="Times New Roman" w:hAnsi="Times New Roman"/>
            <w:sz w:val="24"/>
            <w:szCs w:val="24"/>
          </w:rPr>
          <w:t>http://www.forestry.gov.uk/forestry/nightjar</w:t>
        </w:r>
      </w:hyperlink>
      <w:r w:rsidR="008F5407" w:rsidRPr="00AE41F7">
        <w:rPr>
          <w:rFonts w:ascii="Times New Roman" w:hAnsi="Times New Roman"/>
          <w:sz w:val="24"/>
          <w:szCs w:val="24"/>
        </w:rPr>
        <w:t xml:space="preserve"> </w:t>
      </w: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18/03/2012</w:t>
      </w:r>
    </w:p>
    <w:p w:rsidR="008F5407" w:rsidRPr="00AE41F7" w:rsidRDefault="008F5407" w:rsidP="008F5407">
      <w:pPr>
        <w:pStyle w:val="Heading1"/>
        <w:spacing w:before="0" w:line="240" w:lineRule="auto"/>
        <w:rPr>
          <w:rFonts w:ascii="Times New Roman" w:hAnsi="Times New Roman"/>
          <w:b w:val="0"/>
          <w:color w:val="auto"/>
          <w:sz w:val="24"/>
          <w:szCs w:val="24"/>
        </w:rPr>
      </w:pPr>
    </w:p>
    <w:p w:rsidR="008F5407" w:rsidRPr="00AE41F7" w:rsidRDefault="008F5407" w:rsidP="008F5407">
      <w:pPr>
        <w:rPr>
          <w:rFonts w:ascii="Times New Roman" w:hAnsi="Times New Roman"/>
          <w:sz w:val="24"/>
          <w:szCs w:val="24"/>
        </w:rPr>
      </w:pPr>
      <w:r w:rsidRPr="00AE41F7">
        <w:rPr>
          <w:rFonts w:ascii="Times New Roman" w:hAnsi="Times New Roman"/>
          <w:sz w:val="24"/>
          <w:szCs w:val="24"/>
        </w:rPr>
        <w:t>Gibbons, D, W., Reid, J, B., Chapman, R, A (1993) New Atlas of Breeding Birds in Britain and Ireland: 1988-1991. T &amp; A D P</w:t>
      </w:r>
      <w:r w:rsidR="00BE6CE2" w:rsidRPr="00AE41F7">
        <w:rPr>
          <w:rFonts w:ascii="Times New Roman" w:hAnsi="Times New Roman"/>
          <w:sz w:val="24"/>
          <w:szCs w:val="24"/>
        </w:rPr>
        <w:t>oyser</w:t>
      </w:r>
      <w:r w:rsidRPr="00AE41F7">
        <w:rPr>
          <w:rFonts w:ascii="Times New Roman" w:hAnsi="Times New Roman"/>
          <w:sz w:val="24"/>
          <w:szCs w:val="24"/>
        </w:rPr>
        <w:t>, London. pp 256-257</w:t>
      </w:r>
    </w:p>
    <w:p w:rsidR="008F5407" w:rsidRPr="00AE41F7" w:rsidRDefault="008F5407" w:rsidP="008F5407">
      <w:pPr>
        <w:pStyle w:val="Heading1"/>
        <w:spacing w:before="0" w:line="240" w:lineRule="auto"/>
        <w:rPr>
          <w:rFonts w:ascii="Times New Roman" w:hAnsi="Times New Roman"/>
          <w:sz w:val="24"/>
          <w:szCs w:val="24"/>
        </w:rPr>
      </w:pPr>
      <w:r w:rsidRPr="00AE41F7">
        <w:rPr>
          <w:rFonts w:ascii="Times New Roman" w:hAnsi="Times New Roman"/>
          <w:b w:val="0"/>
          <w:color w:val="auto"/>
          <w:sz w:val="24"/>
          <w:szCs w:val="24"/>
        </w:rPr>
        <w:t>Google Maps (2013) Cannock Chase [online] Available at:</w:t>
      </w:r>
      <w:r w:rsidRPr="00AE41F7">
        <w:rPr>
          <w:rFonts w:ascii="Times New Roman" w:hAnsi="Times New Roman"/>
          <w:sz w:val="24"/>
          <w:szCs w:val="24"/>
        </w:rPr>
        <w:t xml:space="preserve"> </w:t>
      </w:r>
    </w:p>
    <w:p w:rsidR="008F5407" w:rsidRPr="00AE41F7" w:rsidRDefault="006E1D1F" w:rsidP="008F5407">
      <w:pPr>
        <w:pStyle w:val="Heading1"/>
        <w:spacing w:before="0" w:line="240" w:lineRule="auto"/>
        <w:rPr>
          <w:rFonts w:ascii="Times New Roman" w:hAnsi="Times New Roman"/>
          <w:b w:val="0"/>
          <w:color w:val="auto"/>
          <w:sz w:val="24"/>
          <w:szCs w:val="24"/>
        </w:rPr>
      </w:pPr>
      <w:hyperlink r:id="rId56" w:history="1">
        <w:r w:rsidR="008F5407" w:rsidRPr="00AE41F7">
          <w:rPr>
            <w:rStyle w:val="Hyperlink"/>
            <w:rFonts w:ascii="Times New Roman" w:hAnsi="Times New Roman"/>
            <w:b w:val="0"/>
            <w:sz w:val="24"/>
            <w:szCs w:val="24"/>
          </w:rPr>
          <w:t>https://maps.google.co.uk/</w:t>
        </w:r>
      </w:hyperlink>
    </w:p>
    <w:p w:rsidR="008F5407" w:rsidRPr="00AE41F7" w:rsidRDefault="008F5407" w:rsidP="008F5407">
      <w:pPr>
        <w:pStyle w:val="Heading1"/>
        <w:spacing w:before="0" w:line="240" w:lineRule="auto"/>
        <w:rPr>
          <w:rFonts w:ascii="Times New Roman" w:hAnsi="Times New Roman"/>
          <w:b w:val="0"/>
          <w:color w:val="auto"/>
          <w:sz w:val="24"/>
          <w:szCs w:val="24"/>
        </w:rPr>
      </w:pPr>
      <w:r w:rsidRPr="00AE41F7">
        <w:rPr>
          <w:rFonts w:ascii="Times New Roman" w:hAnsi="Times New Roman"/>
          <w:b w:val="0"/>
          <w:color w:val="auto"/>
          <w:sz w:val="24"/>
          <w:szCs w:val="24"/>
        </w:rPr>
        <w:t>Accessed 18/03/2013</w:t>
      </w:r>
    </w:p>
    <w:p w:rsidR="008F5407" w:rsidRPr="00AE41F7" w:rsidRDefault="008F5407" w:rsidP="008F5407">
      <w:pPr>
        <w:pStyle w:val="Heading1"/>
        <w:spacing w:before="0" w:line="240" w:lineRule="auto"/>
        <w:rPr>
          <w:rFonts w:ascii="Times New Roman" w:hAnsi="Times New Roman"/>
          <w:b w:val="0"/>
          <w:color w:val="auto"/>
          <w:sz w:val="24"/>
          <w:szCs w:val="24"/>
        </w:rPr>
      </w:pPr>
    </w:p>
    <w:p w:rsidR="008F5407" w:rsidRPr="00AE41F7" w:rsidRDefault="008F5407" w:rsidP="008F5407">
      <w:pPr>
        <w:rPr>
          <w:rFonts w:ascii="Times New Roman" w:hAnsi="Times New Roman"/>
          <w:sz w:val="24"/>
          <w:szCs w:val="24"/>
        </w:rPr>
      </w:pPr>
      <w:r w:rsidRPr="00AE41F7">
        <w:rPr>
          <w:rFonts w:ascii="Times New Roman" w:hAnsi="Times New Roman"/>
          <w:sz w:val="24"/>
          <w:szCs w:val="24"/>
        </w:rPr>
        <w:t xml:space="preserve">Hannah, L., Lohse, D., Hutchinson, C., Carr, J, L., Lankerani, A (1994) A preliminary inventory of human disturbance of world ecosystems. </w:t>
      </w:r>
      <w:r w:rsidR="00E55AFA" w:rsidRPr="00AE41F7">
        <w:rPr>
          <w:rFonts w:ascii="Times New Roman" w:hAnsi="Times New Roman"/>
          <w:i/>
          <w:sz w:val="24"/>
          <w:szCs w:val="24"/>
        </w:rPr>
        <w:t>Scienc</w:t>
      </w:r>
      <w:r w:rsidRPr="00AE41F7">
        <w:rPr>
          <w:rFonts w:ascii="Times New Roman" w:hAnsi="Times New Roman"/>
          <w:i/>
          <w:sz w:val="24"/>
          <w:szCs w:val="24"/>
        </w:rPr>
        <w:t>e</w:t>
      </w:r>
      <w:r w:rsidR="00E55AFA" w:rsidRPr="00AE41F7">
        <w:rPr>
          <w:rFonts w:ascii="Times New Roman" w:hAnsi="Times New Roman"/>
          <w:i/>
          <w:sz w:val="24"/>
          <w:szCs w:val="24"/>
        </w:rPr>
        <w:t>,</w:t>
      </w:r>
      <w:r w:rsidRPr="00AE41F7">
        <w:rPr>
          <w:rFonts w:ascii="Times New Roman" w:hAnsi="Times New Roman"/>
          <w:sz w:val="24"/>
          <w:szCs w:val="24"/>
        </w:rPr>
        <w:t xml:space="preserve"> </w:t>
      </w:r>
      <w:r w:rsidRPr="00AE41F7">
        <w:rPr>
          <w:rFonts w:ascii="Times New Roman" w:hAnsi="Times New Roman"/>
          <w:b/>
          <w:sz w:val="24"/>
          <w:szCs w:val="24"/>
        </w:rPr>
        <w:t>275</w:t>
      </w:r>
      <w:r w:rsidRPr="00AE41F7">
        <w:rPr>
          <w:rFonts w:ascii="Times New Roman" w:hAnsi="Times New Roman"/>
          <w:sz w:val="24"/>
          <w:szCs w:val="24"/>
        </w:rPr>
        <w:t>: 397-400</w:t>
      </w:r>
    </w:p>
    <w:p w:rsidR="008F5407" w:rsidRPr="00AE41F7" w:rsidRDefault="008F5407" w:rsidP="008F5407">
      <w:pPr>
        <w:widowControl w:val="0"/>
        <w:autoSpaceDE w:val="0"/>
        <w:autoSpaceDN w:val="0"/>
        <w:adjustRightInd w:val="0"/>
        <w:spacing w:after="0" w:line="240" w:lineRule="auto"/>
        <w:rPr>
          <w:rFonts w:ascii="Times New Roman" w:hAnsi="Times New Roman"/>
          <w:bCs/>
          <w:sz w:val="24"/>
          <w:szCs w:val="24"/>
          <w:lang w:val="en-US"/>
        </w:rPr>
      </w:pPr>
      <w:r w:rsidRPr="00AE41F7">
        <w:rPr>
          <w:rFonts w:ascii="Times New Roman" w:hAnsi="Times New Roman"/>
          <w:bCs/>
          <w:sz w:val="24"/>
          <w:szCs w:val="24"/>
          <w:lang w:val="en-US"/>
        </w:rPr>
        <w:t>Hunter, P (2007) The human impact on biological diversity. How species adapt to urban challenges sheds light on evolution and provides clues about conservation.</w:t>
      </w:r>
      <w:r w:rsidR="00FD5531">
        <w:rPr>
          <w:rFonts w:ascii="Times New Roman" w:hAnsi="Times New Roman"/>
          <w:bCs/>
          <w:sz w:val="24"/>
          <w:szCs w:val="24"/>
          <w:lang w:val="en-US"/>
        </w:rPr>
        <w:t xml:space="preserve"> </w:t>
      </w:r>
      <w:r w:rsidRPr="00AE41F7">
        <w:rPr>
          <w:rFonts w:ascii="Times New Roman" w:hAnsi="Times New Roman"/>
          <w:bCs/>
          <w:i/>
          <w:sz w:val="24"/>
          <w:szCs w:val="24"/>
          <w:lang w:val="en-US"/>
        </w:rPr>
        <w:t>EMBO</w:t>
      </w:r>
      <w:r w:rsidRPr="00AE41F7">
        <w:rPr>
          <w:rFonts w:ascii="Times New Roman" w:hAnsi="Times New Roman"/>
          <w:bCs/>
          <w:sz w:val="24"/>
          <w:szCs w:val="24"/>
          <w:lang w:val="en-US"/>
        </w:rPr>
        <w:t xml:space="preserve"> </w:t>
      </w:r>
      <w:r w:rsidRPr="00AE41F7">
        <w:rPr>
          <w:rFonts w:ascii="Times New Roman" w:hAnsi="Times New Roman"/>
          <w:b/>
          <w:bCs/>
          <w:sz w:val="24"/>
          <w:szCs w:val="24"/>
          <w:lang w:val="en-US"/>
        </w:rPr>
        <w:t>4</w:t>
      </w:r>
      <w:r w:rsidRPr="00AE41F7">
        <w:rPr>
          <w:rFonts w:ascii="Times New Roman" w:hAnsi="Times New Roman"/>
          <w:bCs/>
          <w:sz w:val="24"/>
          <w:szCs w:val="24"/>
          <w:lang w:val="en-US"/>
        </w:rPr>
        <w:t>:316-318</w:t>
      </w:r>
    </w:p>
    <w:p w:rsidR="000C2000" w:rsidRPr="00AE41F7" w:rsidRDefault="000C2000" w:rsidP="008F5407">
      <w:pPr>
        <w:widowControl w:val="0"/>
        <w:autoSpaceDE w:val="0"/>
        <w:autoSpaceDN w:val="0"/>
        <w:adjustRightInd w:val="0"/>
        <w:spacing w:after="0" w:line="240" w:lineRule="auto"/>
        <w:rPr>
          <w:rFonts w:ascii="Times New Roman" w:hAnsi="Times New Roman"/>
          <w:bCs/>
          <w:sz w:val="24"/>
          <w:szCs w:val="24"/>
          <w:lang w:val="en-US"/>
        </w:rPr>
      </w:pPr>
    </w:p>
    <w:p w:rsidR="008F5407" w:rsidRPr="00AE41F7" w:rsidRDefault="008F5407" w:rsidP="008F5407">
      <w:pPr>
        <w:pStyle w:val="Heading1"/>
        <w:spacing w:before="0" w:line="240" w:lineRule="auto"/>
        <w:rPr>
          <w:rStyle w:val="sciname"/>
          <w:rFonts w:ascii="Times New Roman" w:hAnsi="Times New Roman"/>
          <w:b w:val="0"/>
          <w:color w:val="auto"/>
          <w:sz w:val="24"/>
          <w:szCs w:val="24"/>
        </w:rPr>
      </w:pPr>
      <w:r w:rsidRPr="00AE41F7">
        <w:rPr>
          <w:rFonts w:ascii="Times New Roman" w:hAnsi="Times New Roman"/>
          <w:b w:val="0"/>
          <w:color w:val="auto"/>
          <w:sz w:val="24"/>
          <w:szCs w:val="24"/>
        </w:rPr>
        <w:t>International Union for Conservation of Nature and Natural Resources (2012)</w:t>
      </w:r>
      <w:r w:rsidRPr="00AE41F7">
        <w:rPr>
          <w:rStyle w:val="Heading2Char"/>
          <w:rFonts w:eastAsiaTheme="majorEastAsia"/>
          <w:color w:val="auto"/>
          <w:sz w:val="24"/>
          <w:szCs w:val="24"/>
        </w:rPr>
        <w:t xml:space="preserve"> </w:t>
      </w:r>
      <w:r w:rsidRPr="00AE41F7">
        <w:rPr>
          <w:rStyle w:val="sciname"/>
          <w:rFonts w:ascii="Times New Roman" w:hAnsi="Times New Roman"/>
          <w:b w:val="0"/>
          <w:i/>
          <w:color w:val="auto"/>
          <w:sz w:val="24"/>
          <w:szCs w:val="24"/>
        </w:rPr>
        <w:t xml:space="preserve">Caprimulgus europaeus </w:t>
      </w:r>
      <w:r w:rsidRPr="00AE41F7">
        <w:rPr>
          <w:rStyle w:val="sciname"/>
          <w:rFonts w:ascii="Times New Roman" w:hAnsi="Times New Roman"/>
          <w:b w:val="0"/>
          <w:color w:val="auto"/>
          <w:sz w:val="24"/>
          <w:szCs w:val="24"/>
        </w:rPr>
        <w:t>[online] Available at:</w:t>
      </w:r>
    </w:p>
    <w:p w:rsidR="008F5407" w:rsidRPr="00AE41F7" w:rsidRDefault="006E1D1F" w:rsidP="008F5407">
      <w:pPr>
        <w:spacing w:after="0" w:line="240" w:lineRule="auto"/>
        <w:rPr>
          <w:rFonts w:ascii="Times New Roman" w:hAnsi="Times New Roman"/>
          <w:sz w:val="24"/>
          <w:szCs w:val="24"/>
        </w:rPr>
      </w:pPr>
      <w:hyperlink r:id="rId57" w:history="1">
        <w:r w:rsidR="008F5407" w:rsidRPr="00AE41F7">
          <w:rPr>
            <w:rStyle w:val="Hyperlink"/>
            <w:rFonts w:ascii="Times New Roman" w:hAnsi="Times New Roman"/>
            <w:sz w:val="24"/>
            <w:szCs w:val="24"/>
          </w:rPr>
          <w:t>http://www.iucnredlist.org/details/summary/106002401/0</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18/01/2013</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FC3BEE" w:rsidRPr="00AE41F7" w:rsidRDefault="000E0BDF" w:rsidP="00FC3BEE">
      <w:pPr>
        <w:spacing w:after="0" w:line="240" w:lineRule="auto"/>
        <w:rPr>
          <w:rFonts w:ascii="Times New Roman" w:eastAsia="Times New Roman" w:hAnsi="Times New Roman"/>
          <w:sz w:val="24"/>
          <w:szCs w:val="24"/>
        </w:rPr>
      </w:pPr>
      <w:r w:rsidRPr="00AE41F7">
        <w:rPr>
          <w:rFonts w:ascii="Times New Roman" w:eastAsia="Times New Roman" w:hAnsi="Times New Roman"/>
          <w:sz w:val="24"/>
          <w:szCs w:val="24"/>
        </w:rPr>
        <w:t>Lake, S</w:t>
      </w:r>
      <w:r w:rsidR="00FC3BEE" w:rsidRPr="00AE41F7">
        <w:rPr>
          <w:rFonts w:ascii="Times New Roman" w:eastAsia="Times New Roman" w:hAnsi="Times New Roman"/>
          <w:sz w:val="24"/>
          <w:szCs w:val="24"/>
        </w:rPr>
        <w:t xml:space="preserve"> (2004) Dorset Nightjar Survey 2004. RSPB Report, Wareham, Dorset. </w:t>
      </w:r>
    </w:p>
    <w:p w:rsidR="000E0BDF" w:rsidRPr="00AE41F7" w:rsidRDefault="000E0BDF"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Landscapes for Life (2013) Cannock Chase AONB [online] Available at:</w:t>
      </w:r>
    </w:p>
    <w:p w:rsidR="008F5407" w:rsidRPr="00AE41F7" w:rsidRDefault="006E1D1F" w:rsidP="008F5407">
      <w:pPr>
        <w:autoSpaceDE w:val="0"/>
        <w:autoSpaceDN w:val="0"/>
        <w:adjustRightInd w:val="0"/>
        <w:spacing w:after="0" w:line="240" w:lineRule="auto"/>
        <w:rPr>
          <w:rFonts w:ascii="Times New Roman" w:hAnsi="Times New Roman"/>
          <w:color w:val="211E22"/>
          <w:sz w:val="24"/>
          <w:szCs w:val="24"/>
        </w:rPr>
      </w:pPr>
      <w:hyperlink r:id="rId58" w:history="1">
        <w:r w:rsidR="008F5407" w:rsidRPr="00AE41F7">
          <w:rPr>
            <w:rStyle w:val="Hyperlink"/>
            <w:rFonts w:ascii="Times New Roman" w:hAnsi="Times New Roman"/>
            <w:sz w:val="24"/>
            <w:szCs w:val="24"/>
          </w:rPr>
          <w:t>http://www.landscapesforlife.org.uk/cannock-chase-aonb.html</w:t>
        </w:r>
      </w:hyperlink>
      <w:r w:rsidR="008F5407" w:rsidRPr="00AE41F7">
        <w:rPr>
          <w:rFonts w:ascii="Times New Roman" w:hAnsi="Times New Roman"/>
          <w:color w:val="211E22"/>
          <w:sz w:val="24"/>
          <w:szCs w:val="24"/>
        </w:rPr>
        <w:t xml:space="preserve"> </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Accessed 19/03/2013</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sz w:val="24"/>
          <w:szCs w:val="24"/>
        </w:rPr>
      </w:pPr>
      <w:r w:rsidRPr="00AE41F7">
        <w:rPr>
          <w:rFonts w:ascii="Times New Roman" w:hAnsi="Times New Roman"/>
          <w:color w:val="211E22"/>
          <w:sz w:val="24"/>
          <w:szCs w:val="24"/>
        </w:rPr>
        <w:t xml:space="preserve">Langston, R,H,W., Liley, D., Murison, G., Woodfield, E., Clarke, R, T (2007a) </w:t>
      </w:r>
      <w:r w:rsidRPr="00AE41F7">
        <w:rPr>
          <w:rFonts w:ascii="Times New Roman" w:hAnsi="Times New Roman"/>
          <w:bCs/>
          <w:sz w:val="24"/>
          <w:szCs w:val="24"/>
        </w:rPr>
        <w:t>What effects do walkers and dogs have on the distribution and productivity of breeding European Nightjar</w:t>
      </w:r>
      <w:r w:rsidR="00175F46">
        <w:rPr>
          <w:rFonts w:ascii="Times New Roman" w:hAnsi="Times New Roman"/>
          <w:bCs/>
          <w:sz w:val="24"/>
          <w:szCs w:val="24"/>
        </w:rPr>
        <w:t xml:space="preserve"> </w:t>
      </w:r>
      <w:r w:rsidRPr="00AE41F7">
        <w:rPr>
          <w:rFonts w:ascii="Times New Roman" w:hAnsi="Times New Roman"/>
          <w:bCs/>
          <w:i/>
          <w:iCs/>
          <w:sz w:val="24"/>
          <w:szCs w:val="24"/>
        </w:rPr>
        <w:t>Caprimulgus europaeus</w:t>
      </w:r>
      <w:r w:rsidRPr="00AE41F7">
        <w:rPr>
          <w:rFonts w:ascii="Times New Roman" w:hAnsi="Times New Roman"/>
          <w:bCs/>
          <w:iCs/>
          <w:sz w:val="24"/>
          <w:szCs w:val="24"/>
        </w:rPr>
        <w:t>?</w:t>
      </w:r>
      <w:r w:rsidRPr="00AE41F7">
        <w:rPr>
          <w:rFonts w:ascii="Times New Roman" w:hAnsi="Times New Roman"/>
          <w:bCs/>
          <w:i/>
          <w:iCs/>
          <w:sz w:val="24"/>
          <w:szCs w:val="24"/>
        </w:rPr>
        <w:t xml:space="preserve"> Ibis</w:t>
      </w:r>
      <w:r w:rsidRPr="00AE41F7">
        <w:rPr>
          <w:rFonts w:ascii="Times New Roman" w:hAnsi="Times New Roman"/>
          <w:b/>
          <w:bCs/>
          <w:sz w:val="24"/>
          <w:szCs w:val="24"/>
        </w:rPr>
        <w:t xml:space="preserve"> 149:</w:t>
      </w:r>
      <w:r w:rsidRPr="00AE41F7">
        <w:rPr>
          <w:rFonts w:ascii="Times New Roman" w:hAnsi="Times New Roman"/>
          <w:sz w:val="24"/>
          <w:szCs w:val="24"/>
        </w:rPr>
        <w:t xml:space="preserve"> 27–36</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lastRenderedPageBreak/>
        <w:t>Langston, R, H, W., Wotton, S, R., Conway, G</w:t>
      </w:r>
      <w:r w:rsidR="00104CF2">
        <w:rPr>
          <w:rFonts w:ascii="Times New Roman" w:hAnsi="Times New Roman"/>
          <w:color w:val="211E22"/>
          <w:sz w:val="24"/>
          <w:szCs w:val="24"/>
        </w:rPr>
        <w:t>,J., Wright, L, J., Mallord, J,W</w:t>
      </w:r>
      <w:r w:rsidRPr="00AE41F7">
        <w:rPr>
          <w:rFonts w:ascii="Times New Roman" w:hAnsi="Times New Roman"/>
          <w:color w:val="211E22"/>
          <w:sz w:val="24"/>
          <w:szCs w:val="24"/>
        </w:rPr>
        <w:t xml:space="preserve">., Currie, F, A., Drewitt, A,L., Grice,P, V., Hoccom, D,G., Symes, N (2007b) Nightjar </w:t>
      </w:r>
      <w:r w:rsidRPr="00AE41F7">
        <w:rPr>
          <w:rFonts w:ascii="Times New Roman" w:hAnsi="Times New Roman"/>
          <w:i/>
          <w:color w:val="211E22"/>
          <w:sz w:val="24"/>
          <w:szCs w:val="24"/>
        </w:rPr>
        <w:t>Caprimulgus europaeus</w:t>
      </w:r>
      <w:r w:rsidRPr="00AE41F7">
        <w:rPr>
          <w:rFonts w:ascii="Times New Roman" w:hAnsi="Times New Roman"/>
          <w:color w:val="211E22"/>
          <w:sz w:val="24"/>
          <w:szCs w:val="24"/>
        </w:rPr>
        <w:t xml:space="preserve"> and Woodlark </w:t>
      </w:r>
      <w:r w:rsidRPr="00AE41F7">
        <w:rPr>
          <w:rFonts w:ascii="Times New Roman" w:hAnsi="Times New Roman"/>
          <w:i/>
          <w:color w:val="211E22"/>
          <w:sz w:val="24"/>
          <w:szCs w:val="24"/>
        </w:rPr>
        <w:t>Lullula arborea</w:t>
      </w:r>
      <w:r w:rsidRPr="00AE41F7">
        <w:rPr>
          <w:rFonts w:ascii="Times New Roman" w:hAnsi="Times New Roman"/>
          <w:color w:val="211E22"/>
          <w:sz w:val="24"/>
          <w:szCs w:val="24"/>
        </w:rPr>
        <w:t xml:space="preserve">- recovering species in Britain? </w:t>
      </w:r>
      <w:r w:rsidRPr="00AE41F7">
        <w:rPr>
          <w:rFonts w:ascii="Times New Roman" w:hAnsi="Times New Roman"/>
          <w:i/>
          <w:color w:val="211E22"/>
          <w:sz w:val="24"/>
          <w:szCs w:val="24"/>
        </w:rPr>
        <w:t>Ibis</w:t>
      </w:r>
      <w:r w:rsidRPr="00AE41F7">
        <w:rPr>
          <w:rFonts w:ascii="Times New Roman" w:hAnsi="Times New Roman"/>
          <w:color w:val="211E22"/>
          <w:sz w:val="24"/>
          <w:szCs w:val="24"/>
        </w:rPr>
        <w:t xml:space="preserve"> </w:t>
      </w:r>
      <w:r w:rsidRPr="00AE41F7">
        <w:rPr>
          <w:rFonts w:ascii="Times New Roman" w:hAnsi="Times New Roman"/>
          <w:b/>
          <w:color w:val="211E22"/>
          <w:sz w:val="24"/>
          <w:szCs w:val="24"/>
        </w:rPr>
        <w:t>149</w:t>
      </w:r>
      <w:r w:rsidRPr="00AE41F7">
        <w:rPr>
          <w:rFonts w:ascii="Times New Roman" w:hAnsi="Times New Roman"/>
          <w:color w:val="211E22"/>
          <w:sz w:val="24"/>
          <w:szCs w:val="24"/>
        </w:rPr>
        <w:t>:250-260</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sz w:val="24"/>
          <w:szCs w:val="24"/>
        </w:rPr>
        <w:t>Leseberg, A., Hockey, P.A.R., Loewenthal, D ( 2000) Human disturbance and the chick-rearing ability of African black oystercatchers (</w:t>
      </w:r>
      <w:r w:rsidRPr="00AE41F7">
        <w:rPr>
          <w:rStyle w:val="Emphasis"/>
          <w:rFonts w:ascii="Times New Roman" w:hAnsi="Times New Roman"/>
          <w:sz w:val="24"/>
          <w:szCs w:val="24"/>
        </w:rPr>
        <w:t>Haematopus moquini</w:t>
      </w:r>
      <w:r w:rsidRPr="00AE41F7">
        <w:rPr>
          <w:rFonts w:ascii="Times New Roman" w:hAnsi="Times New Roman"/>
          <w:sz w:val="24"/>
          <w:szCs w:val="24"/>
        </w:rPr>
        <w:t xml:space="preserve">)—A geographical perspective: </w:t>
      </w:r>
      <w:r w:rsidRPr="00AE41F7">
        <w:rPr>
          <w:rFonts w:ascii="Times New Roman" w:hAnsi="Times New Roman"/>
          <w:i/>
          <w:sz w:val="24"/>
          <w:szCs w:val="24"/>
        </w:rPr>
        <w:t>Biological Conservation</w:t>
      </w:r>
      <w:r w:rsidRPr="00AE41F7">
        <w:rPr>
          <w:rFonts w:ascii="Times New Roman" w:hAnsi="Times New Roman"/>
          <w:sz w:val="24"/>
          <w:szCs w:val="24"/>
        </w:rPr>
        <w:t xml:space="preserve">, </w:t>
      </w:r>
      <w:r w:rsidRPr="00AE41F7">
        <w:rPr>
          <w:rFonts w:ascii="Times New Roman" w:hAnsi="Times New Roman"/>
          <w:b/>
          <w:sz w:val="24"/>
          <w:szCs w:val="24"/>
        </w:rPr>
        <w:t>96</w:t>
      </w:r>
      <w:r w:rsidRPr="00AE41F7">
        <w:rPr>
          <w:rFonts w:ascii="Times New Roman" w:hAnsi="Times New Roman"/>
          <w:sz w:val="24"/>
          <w:szCs w:val="24"/>
        </w:rPr>
        <w:t>: 379–385.</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rPr>
          <w:rFonts w:ascii="Times New Roman" w:hAnsi="Times New Roman"/>
          <w:b/>
          <w:sz w:val="24"/>
          <w:szCs w:val="24"/>
        </w:rPr>
      </w:pPr>
      <w:r w:rsidRPr="00AE41F7">
        <w:rPr>
          <w:rFonts w:ascii="Times New Roman" w:hAnsi="Times New Roman"/>
          <w:sz w:val="24"/>
          <w:szCs w:val="24"/>
        </w:rPr>
        <w:t xml:space="preserve">Liley, D., Clarke, R, T (2003) The impact of urban development and human disturbance on the numbers of nightjar </w:t>
      </w:r>
      <w:r w:rsidRPr="00AE41F7">
        <w:rPr>
          <w:rFonts w:ascii="Times New Roman" w:hAnsi="Times New Roman"/>
          <w:i/>
          <w:sz w:val="24"/>
          <w:szCs w:val="24"/>
        </w:rPr>
        <w:t>Caprimulgus europaeus</w:t>
      </w:r>
      <w:r w:rsidRPr="00AE41F7">
        <w:rPr>
          <w:rFonts w:ascii="Times New Roman" w:hAnsi="Times New Roman"/>
          <w:sz w:val="24"/>
          <w:szCs w:val="24"/>
        </w:rPr>
        <w:t xml:space="preserve"> on </w:t>
      </w:r>
      <w:r w:rsidR="00FD5531" w:rsidRPr="00AE41F7">
        <w:rPr>
          <w:rFonts w:ascii="Times New Roman" w:hAnsi="Times New Roman"/>
          <w:sz w:val="24"/>
          <w:szCs w:val="24"/>
        </w:rPr>
        <w:t>heathland</w:t>
      </w:r>
      <w:r w:rsidRPr="00AE41F7">
        <w:rPr>
          <w:rFonts w:ascii="Times New Roman" w:hAnsi="Times New Roman"/>
          <w:sz w:val="24"/>
          <w:szCs w:val="24"/>
        </w:rPr>
        <w:t xml:space="preserve"> in Dorset, England. </w:t>
      </w:r>
      <w:r w:rsidRPr="00AE41F7">
        <w:rPr>
          <w:rFonts w:ascii="Times New Roman" w:hAnsi="Times New Roman"/>
          <w:i/>
          <w:sz w:val="24"/>
          <w:szCs w:val="24"/>
        </w:rPr>
        <w:t>Biological Conservation</w:t>
      </w:r>
      <w:r w:rsidRPr="00AE41F7">
        <w:rPr>
          <w:rFonts w:ascii="Times New Roman" w:hAnsi="Times New Roman"/>
          <w:sz w:val="24"/>
          <w:szCs w:val="24"/>
        </w:rPr>
        <w:t>,</w:t>
      </w:r>
      <w:r w:rsidRPr="00AE41F7">
        <w:rPr>
          <w:rFonts w:ascii="Times New Roman" w:hAnsi="Times New Roman"/>
          <w:i/>
          <w:sz w:val="24"/>
          <w:szCs w:val="24"/>
        </w:rPr>
        <w:t xml:space="preserve"> </w:t>
      </w:r>
      <w:r w:rsidRPr="00AE41F7">
        <w:rPr>
          <w:rFonts w:ascii="Times New Roman" w:hAnsi="Times New Roman"/>
          <w:b/>
          <w:sz w:val="24"/>
          <w:szCs w:val="24"/>
        </w:rPr>
        <w:t xml:space="preserve">114: </w:t>
      </w:r>
      <w:r w:rsidRPr="00AE41F7">
        <w:rPr>
          <w:rFonts w:ascii="Times New Roman" w:hAnsi="Times New Roman"/>
          <w:sz w:val="24"/>
          <w:szCs w:val="24"/>
        </w:rPr>
        <w:t>219-230</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Mares, M, A (1999) Encyclopaedia of Deserts. University of Oklahoma Press: Norman</w:t>
      </w:r>
      <w:r w:rsidR="00FD5531">
        <w:rPr>
          <w:rFonts w:ascii="Times New Roman" w:hAnsi="Times New Roman"/>
          <w:color w:val="211E22"/>
          <w:sz w:val="24"/>
          <w:szCs w:val="24"/>
        </w:rPr>
        <w:t xml:space="preserve"> ,</w:t>
      </w:r>
      <w:r w:rsidRPr="00AE41F7">
        <w:rPr>
          <w:rFonts w:ascii="Times New Roman" w:hAnsi="Times New Roman"/>
          <w:color w:val="211E22"/>
          <w:sz w:val="24"/>
          <w:szCs w:val="24"/>
        </w:rPr>
        <w:t xml:space="preserve"> p 391</w:t>
      </w:r>
    </w:p>
    <w:p w:rsidR="00C760E6" w:rsidRPr="00AE41F7" w:rsidRDefault="00C760E6" w:rsidP="008F5407">
      <w:pPr>
        <w:autoSpaceDE w:val="0"/>
        <w:autoSpaceDN w:val="0"/>
        <w:adjustRightInd w:val="0"/>
        <w:spacing w:after="0" w:line="240" w:lineRule="auto"/>
        <w:rPr>
          <w:rFonts w:ascii="Times New Roman" w:hAnsi="Times New Roman"/>
          <w:color w:val="211E22"/>
          <w:sz w:val="24"/>
          <w:szCs w:val="24"/>
        </w:rPr>
      </w:pPr>
    </w:p>
    <w:p w:rsidR="00C760E6" w:rsidRPr="00AE41F7" w:rsidRDefault="00C760E6"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sz w:val="24"/>
          <w:szCs w:val="24"/>
        </w:rPr>
        <w:t xml:space="preserve">Mawdsley, J. R., O’Malley, R., Ojima, D. S (2009), A Review of Climate-Change Adaptation Strategies for Wildlife Management and Biodiversity Conservation. </w:t>
      </w:r>
      <w:r w:rsidRPr="00AE41F7">
        <w:rPr>
          <w:rFonts w:ascii="Times New Roman" w:hAnsi="Times New Roman"/>
          <w:i/>
          <w:sz w:val="24"/>
          <w:szCs w:val="24"/>
        </w:rPr>
        <w:t>Conservation Biology,</w:t>
      </w:r>
      <w:r w:rsidRPr="00AE41F7">
        <w:rPr>
          <w:rFonts w:ascii="Times New Roman" w:hAnsi="Times New Roman"/>
          <w:sz w:val="24"/>
          <w:szCs w:val="24"/>
        </w:rPr>
        <w:t xml:space="preserve"> </w:t>
      </w:r>
      <w:r w:rsidRPr="00AE41F7">
        <w:rPr>
          <w:rFonts w:ascii="Times New Roman" w:hAnsi="Times New Roman"/>
          <w:b/>
          <w:sz w:val="24"/>
          <w:szCs w:val="24"/>
        </w:rPr>
        <w:t>23</w:t>
      </w:r>
      <w:r w:rsidRPr="00AE41F7">
        <w:rPr>
          <w:rFonts w:ascii="Times New Roman" w:hAnsi="Times New Roman"/>
          <w:sz w:val="24"/>
          <w:szCs w:val="24"/>
        </w:rPr>
        <w:t>: 1080–1089</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 xml:space="preserve">Moore, N, W (1962) The heaths of Dorset and their conservation. </w:t>
      </w:r>
      <w:r w:rsidRPr="00AE41F7">
        <w:rPr>
          <w:rFonts w:ascii="Times New Roman" w:hAnsi="Times New Roman"/>
          <w:i/>
          <w:color w:val="211E22"/>
          <w:sz w:val="24"/>
          <w:szCs w:val="24"/>
        </w:rPr>
        <w:t>Journal of Ecology</w:t>
      </w:r>
      <w:r w:rsidRPr="00AE41F7">
        <w:rPr>
          <w:rFonts w:ascii="Times New Roman" w:hAnsi="Times New Roman"/>
          <w:color w:val="211E22"/>
          <w:sz w:val="24"/>
          <w:szCs w:val="24"/>
        </w:rPr>
        <w:t xml:space="preserve">. </w:t>
      </w:r>
      <w:r w:rsidRPr="00AE41F7">
        <w:rPr>
          <w:rFonts w:ascii="Times New Roman" w:hAnsi="Times New Roman"/>
          <w:b/>
          <w:color w:val="211E22"/>
          <w:sz w:val="24"/>
          <w:szCs w:val="24"/>
        </w:rPr>
        <w:t>50</w:t>
      </w:r>
      <w:r w:rsidRPr="00AE41F7">
        <w:rPr>
          <w:rFonts w:ascii="Times New Roman" w:hAnsi="Times New Roman"/>
          <w:color w:val="211E22"/>
          <w:sz w:val="24"/>
          <w:szCs w:val="24"/>
        </w:rPr>
        <w:t>: 369-391</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 xml:space="preserve">Natural </w:t>
      </w:r>
      <w:r w:rsidR="00487A6D" w:rsidRPr="00AE41F7">
        <w:rPr>
          <w:rFonts w:ascii="Times New Roman" w:hAnsi="Times New Roman"/>
          <w:sz w:val="24"/>
          <w:szCs w:val="24"/>
        </w:rPr>
        <w:t>England (n.d</w:t>
      </w:r>
      <w:r w:rsidRPr="00AE41F7">
        <w:rPr>
          <w:rFonts w:ascii="Times New Roman" w:hAnsi="Times New Roman"/>
          <w:sz w:val="24"/>
          <w:szCs w:val="24"/>
        </w:rPr>
        <w:t>) Cannock Chase. [online] Available at:</w:t>
      </w:r>
    </w:p>
    <w:p w:rsidR="008F5407" w:rsidRPr="00AE41F7" w:rsidRDefault="006E1D1F" w:rsidP="008F5407">
      <w:pPr>
        <w:spacing w:after="0" w:line="240" w:lineRule="auto"/>
        <w:rPr>
          <w:rFonts w:ascii="Times New Roman" w:hAnsi="Times New Roman"/>
          <w:sz w:val="24"/>
          <w:szCs w:val="24"/>
        </w:rPr>
      </w:pPr>
      <w:hyperlink r:id="rId59" w:history="1">
        <w:r w:rsidR="008F5407" w:rsidRPr="00AE41F7">
          <w:rPr>
            <w:rStyle w:val="Hyperlink"/>
            <w:rFonts w:ascii="Times New Roman" w:hAnsi="Times New Roman"/>
            <w:sz w:val="24"/>
            <w:szCs w:val="24"/>
          </w:rPr>
          <w:t>http://www.naturalengland.org.uk/ourwork/conservation/designatedareas/aonb/cannock.aspx</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18/03/2012</w:t>
      </w:r>
    </w:p>
    <w:p w:rsidR="003912C2" w:rsidRPr="00AE41F7" w:rsidRDefault="003912C2" w:rsidP="008F5407">
      <w:pPr>
        <w:spacing w:after="0" w:line="240" w:lineRule="auto"/>
        <w:rPr>
          <w:rFonts w:ascii="Times New Roman" w:hAnsi="Times New Roman"/>
          <w:sz w:val="24"/>
          <w:szCs w:val="24"/>
        </w:rPr>
      </w:pPr>
    </w:p>
    <w:p w:rsidR="00E0070F" w:rsidRPr="00AE41F7" w:rsidRDefault="00E0070F" w:rsidP="00E0070F">
      <w:pPr>
        <w:pStyle w:val="Default"/>
        <w:rPr>
          <w:rFonts w:ascii="Times New Roman" w:hAnsi="Times New Roman" w:cs="Times New Roman"/>
          <w:bCs/>
        </w:rPr>
      </w:pPr>
      <w:r w:rsidRPr="00AE41F7">
        <w:rPr>
          <w:rFonts w:ascii="Times New Roman" w:hAnsi="Times New Roman" w:cs="Times New Roman"/>
        </w:rPr>
        <w:t xml:space="preserve">Natural England (2011) </w:t>
      </w:r>
      <w:r w:rsidRPr="00AE41F7">
        <w:rPr>
          <w:rFonts w:ascii="Times New Roman" w:eastAsia="MS Mincho" w:hAnsi="Times New Roman" w:cs="Times New Roman"/>
          <w:bCs/>
          <w:lang w:eastAsia="en-GB"/>
        </w:rPr>
        <w:t xml:space="preserve">Natural England Technical Information Note </w:t>
      </w:r>
      <w:r w:rsidR="00AC0C92" w:rsidRPr="00AE41F7">
        <w:rPr>
          <w:rFonts w:ascii="Times New Roman" w:eastAsia="MS Mincho" w:hAnsi="Times New Roman" w:cs="Times New Roman"/>
          <w:bCs/>
          <w:lang w:eastAsia="en-GB"/>
        </w:rPr>
        <w:t xml:space="preserve">TIN006 </w:t>
      </w:r>
      <w:r w:rsidR="00AC0C92" w:rsidRPr="00AE41F7">
        <w:rPr>
          <w:rFonts w:ascii="Times New Roman" w:hAnsi="Times New Roman" w:cs="Times New Roman"/>
        </w:rPr>
        <w:t>A</w:t>
      </w:r>
      <w:r w:rsidRPr="00AE41F7">
        <w:rPr>
          <w:rFonts w:ascii="Times New Roman" w:hAnsi="Times New Roman" w:cs="Times New Roman"/>
          <w:bCs/>
        </w:rPr>
        <w:t xml:space="preserve"> guide to those taking part in mist-netting birds in buildings. [online] Available at:</w:t>
      </w:r>
    </w:p>
    <w:p w:rsidR="003912C2" w:rsidRPr="00AE41F7" w:rsidRDefault="006E1D1F" w:rsidP="008F5407">
      <w:pPr>
        <w:spacing w:after="0" w:line="240" w:lineRule="auto"/>
        <w:rPr>
          <w:rFonts w:ascii="Times New Roman" w:hAnsi="Times New Roman"/>
          <w:sz w:val="24"/>
          <w:szCs w:val="24"/>
        </w:rPr>
      </w:pPr>
      <w:hyperlink r:id="rId60" w:history="1">
        <w:r w:rsidR="003912C2" w:rsidRPr="00AE41F7">
          <w:rPr>
            <w:rStyle w:val="Hyperlink"/>
            <w:rFonts w:ascii="Times New Roman" w:hAnsi="Times New Roman"/>
            <w:sz w:val="24"/>
            <w:szCs w:val="24"/>
          </w:rPr>
          <w:t>http://publications.naturalengland.org.uk/publication/22005</w:t>
        </w:r>
      </w:hyperlink>
    </w:p>
    <w:p w:rsidR="003912C2" w:rsidRPr="00AE41F7" w:rsidRDefault="00E0070F" w:rsidP="008F5407">
      <w:pPr>
        <w:spacing w:after="0" w:line="240" w:lineRule="auto"/>
        <w:rPr>
          <w:rFonts w:ascii="Times New Roman" w:hAnsi="Times New Roman"/>
          <w:sz w:val="24"/>
          <w:szCs w:val="24"/>
        </w:rPr>
      </w:pPr>
      <w:r w:rsidRPr="00AE41F7">
        <w:rPr>
          <w:rFonts w:ascii="Times New Roman" w:hAnsi="Times New Roman"/>
          <w:sz w:val="24"/>
          <w:szCs w:val="24"/>
        </w:rPr>
        <w:t>Accessed 03/04/2013</w:t>
      </w: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p>
    <w:p w:rsidR="008F5407" w:rsidRPr="00AE41F7" w:rsidRDefault="008F5407" w:rsidP="008F5407">
      <w:pPr>
        <w:autoSpaceDE w:val="0"/>
        <w:autoSpaceDN w:val="0"/>
        <w:adjustRightInd w:val="0"/>
        <w:spacing w:after="0" w:line="240" w:lineRule="auto"/>
        <w:rPr>
          <w:rFonts w:ascii="Times New Roman" w:hAnsi="Times New Roman"/>
          <w:sz w:val="24"/>
          <w:szCs w:val="24"/>
        </w:rPr>
      </w:pPr>
      <w:r w:rsidRPr="00AE41F7">
        <w:rPr>
          <w:rFonts w:ascii="Times New Roman" w:hAnsi="Times New Roman"/>
          <w:color w:val="211E22"/>
          <w:sz w:val="24"/>
          <w:szCs w:val="24"/>
        </w:rPr>
        <w:t>Newton, I (1998) Population Limitation in Birds. Academic Press, London.</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 xml:space="preserve">Nisbet, I.C.T., 2000, Disturbance, habituation and management of water bird colonies: </w:t>
      </w:r>
      <w:r w:rsidRPr="00AE41F7">
        <w:rPr>
          <w:rFonts w:ascii="Times New Roman" w:hAnsi="Times New Roman"/>
          <w:i/>
          <w:sz w:val="24"/>
          <w:szCs w:val="24"/>
        </w:rPr>
        <w:t>Water birds</w:t>
      </w:r>
      <w:r w:rsidRPr="00AE41F7">
        <w:rPr>
          <w:rFonts w:ascii="Times New Roman" w:hAnsi="Times New Roman"/>
          <w:sz w:val="24"/>
          <w:szCs w:val="24"/>
        </w:rPr>
        <w:t xml:space="preserve">, </w:t>
      </w:r>
      <w:r w:rsidRPr="00AE41F7">
        <w:rPr>
          <w:rFonts w:ascii="Times New Roman" w:hAnsi="Times New Roman"/>
          <w:b/>
          <w:sz w:val="24"/>
          <w:szCs w:val="24"/>
        </w:rPr>
        <w:t>23</w:t>
      </w:r>
      <w:r w:rsidRPr="00AE41F7">
        <w:rPr>
          <w:rFonts w:ascii="Times New Roman" w:hAnsi="Times New Roman"/>
          <w:sz w:val="24"/>
          <w:szCs w:val="24"/>
        </w:rPr>
        <w:t>: 313–322.</w:t>
      </w:r>
    </w:p>
    <w:p w:rsidR="008F5407" w:rsidRPr="00AE41F7" w:rsidRDefault="008F5407" w:rsidP="008F5407">
      <w:pPr>
        <w:spacing w:after="0" w:line="240" w:lineRule="auto"/>
        <w:rPr>
          <w:rFonts w:ascii="Times New Roman" w:hAnsi="Times New Roman"/>
          <w:sz w:val="24"/>
          <w:szCs w:val="24"/>
        </w:rPr>
      </w:pPr>
    </w:p>
    <w:p w:rsidR="00CD556C" w:rsidRPr="00AE41F7" w:rsidRDefault="00CD556C" w:rsidP="008F5407">
      <w:pPr>
        <w:spacing w:after="0" w:line="240" w:lineRule="auto"/>
        <w:rPr>
          <w:rFonts w:ascii="Times New Roman" w:hAnsi="Times New Roman"/>
          <w:sz w:val="24"/>
          <w:szCs w:val="24"/>
        </w:rPr>
      </w:pPr>
      <w:r w:rsidRPr="00AE41F7">
        <w:rPr>
          <w:rFonts w:ascii="Times New Roman" w:hAnsi="Times New Roman"/>
          <w:sz w:val="24"/>
          <w:szCs w:val="24"/>
        </w:rPr>
        <w:t xml:space="preserve">Owen, M (1971) The selection of feeding sites by White fronted Geese in winter. </w:t>
      </w:r>
      <w:r w:rsidRPr="00AE41F7">
        <w:rPr>
          <w:rFonts w:ascii="Times New Roman" w:hAnsi="Times New Roman"/>
          <w:i/>
          <w:sz w:val="24"/>
          <w:szCs w:val="24"/>
        </w:rPr>
        <w:t>Journal of Applied Ecology</w:t>
      </w:r>
      <w:r w:rsidRPr="00AE41F7">
        <w:rPr>
          <w:rFonts w:ascii="Times New Roman" w:hAnsi="Times New Roman"/>
          <w:sz w:val="24"/>
          <w:szCs w:val="24"/>
        </w:rPr>
        <w:t xml:space="preserve">. </w:t>
      </w:r>
      <w:r w:rsidRPr="00AE41F7">
        <w:rPr>
          <w:rFonts w:ascii="Times New Roman" w:hAnsi="Times New Roman"/>
          <w:b/>
          <w:sz w:val="24"/>
          <w:szCs w:val="24"/>
        </w:rPr>
        <w:t>8</w:t>
      </w:r>
      <w:r w:rsidRPr="00AE41F7">
        <w:rPr>
          <w:rFonts w:ascii="Times New Roman" w:hAnsi="Times New Roman"/>
          <w:sz w:val="24"/>
          <w:szCs w:val="24"/>
        </w:rPr>
        <w:t>:905-917</w:t>
      </w:r>
    </w:p>
    <w:p w:rsidR="00CD556C" w:rsidRPr="00AE41F7" w:rsidRDefault="00CD556C" w:rsidP="008F5407">
      <w:pPr>
        <w:spacing w:after="0" w:line="240" w:lineRule="auto"/>
        <w:rPr>
          <w:rFonts w:ascii="Times New Roman" w:hAnsi="Times New Roman"/>
          <w:sz w:val="24"/>
          <w:szCs w:val="24"/>
        </w:rPr>
      </w:pPr>
    </w:p>
    <w:p w:rsidR="008F5407" w:rsidRPr="00AE41F7" w:rsidRDefault="008F5407" w:rsidP="008F5407">
      <w:pPr>
        <w:autoSpaceDE w:val="0"/>
        <w:autoSpaceDN w:val="0"/>
        <w:adjustRightInd w:val="0"/>
        <w:rPr>
          <w:rFonts w:ascii="Times New Roman" w:hAnsi="Times New Roman"/>
          <w:color w:val="231F20"/>
          <w:sz w:val="24"/>
          <w:szCs w:val="24"/>
        </w:rPr>
      </w:pPr>
      <w:r w:rsidRPr="00AE41F7">
        <w:rPr>
          <w:rFonts w:ascii="Times New Roman" w:hAnsi="Times New Roman"/>
          <w:bCs/>
          <w:color w:val="231F20"/>
          <w:sz w:val="24"/>
          <w:szCs w:val="24"/>
        </w:rPr>
        <w:t xml:space="preserve">Parmesan, C. &amp; Yohe, G. </w:t>
      </w:r>
      <w:r w:rsidRPr="00AE41F7">
        <w:rPr>
          <w:rFonts w:ascii="Times New Roman" w:hAnsi="Times New Roman"/>
          <w:color w:val="231F20"/>
          <w:sz w:val="24"/>
          <w:szCs w:val="24"/>
        </w:rPr>
        <w:t xml:space="preserve">(2003) A globally coherent fingerprint of climate change impacts across natural systems. </w:t>
      </w:r>
      <w:r w:rsidRPr="00AE41F7">
        <w:rPr>
          <w:rFonts w:ascii="Times New Roman" w:hAnsi="Times New Roman"/>
          <w:i/>
          <w:iCs/>
          <w:color w:val="231F20"/>
          <w:sz w:val="24"/>
          <w:szCs w:val="24"/>
        </w:rPr>
        <w:t>Nature</w:t>
      </w:r>
      <w:r w:rsidRPr="00AE41F7">
        <w:rPr>
          <w:rFonts w:ascii="Times New Roman" w:hAnsi="Times New Roman"/>
          <w:iCs/>
          <w:color w:val="231F20"/>
          <w:sz w:val="24"/>
          <w:szCs w:val="24"/>
        </w:rPr>
        <w:t>,</w:t>
      </w:r>
      <w:r w:rsidRPr="00AE41F7">
        <w:rPr>
          <w:rFonts w:ascii="Times New Roman" w:hAnsi="Times New Roman"/>
          <w:i/>
          <w:iCs/>
          <w:color w:val="231F20"/>
          <w:sz w:val="24"/>
          <w:szCs w:val="24"/>
        </w:rPr>
        <w:t xml:space="preserve"> </w:t>
      </w:r>
      <w:r w:rsidRPr="00AE41F7">
        <w:rPr>
          <w:rFonts w:ascii="Times New Roman" w:hAnsi="Times New Roman"/>
          <w:b/>
          <w:bCs/>
          <w:color w:val="231F20"/>
          <w:sz w:val="24"/>
          <w:szCs w:val="24"/>
        </w:rPr>
        <w:t>421</w:t>
      </w:r>
      <w:r w:rsidRPr="00AE41F7">
        <w:rPr>
          <w:rFonts w:ascii="Times New Roman" w:hAnsi="Times New Roman"/>
          <w:color w:val="231F20"/>
          <w:sz w:val="24"/>
          <w:szCs w:val="24"/>
        </w:rPr>
        <w:t>: 37–42.</w:t>
      </w:r>
    </w:p>
    <w:p w:rsidR="008F5407" w:rsidRPr="00AE41F7" w:rsidRDefault="008F5407" w:rsidP="008F5407">
      <w:pPr>
        <w:autoSpaceDE w:val="0"/>
        <w:autoSpaceDN w:val="0"/>
        <w:adjustRightInd w:val="0"/>
        <w:rPr>
          <w:rFonts w:ascii="Times New Roman" w:hAnsi="Times New Roman"/>
          <w:color w:val="231F20"/>
          <w:sz w:val="24"/>
          <w:szCs w:val="24"/>
        </w:rPr>
      </w:pPr>
      <w:r w:rsidRPr="00AE41F7">
        <w:rPr>
          <w:rFonts w:ascii="Times New Roman" w:hAnsi="Times New Roman"/>
          <w:color w:val="231F20"/>
          <w:sz w:val="24"/>
          <w:szCs w:val="24"/>
        </w:rPr>
        <w:t xml:space="preserve">Ravenscroft, N,O,M (1989) The status and habitat of the Nightjar Caprimulgus europaeus in coastal Suffolk. Bird Study </w:t>
      </w:r>
      <w:r w:rsidRPr="00AE41F7">
        <w:rPr>
          <w:rFonts w:ascii="Times New Roman" w:hAnsi="Times New Roman"/>
          <w:b/>
          <w:color w:val="231F20"/>
          <w:sz w:val="24"/>
          <w:szCs w:val="24"/>
        </w:rPr>
        <w:t>36</w:t>
      </w:r>
      <w:r w:rsidRPr="00AE41F7">
        <w:rPr>
          <w:rFonts w:ascii="Times New Roman" w:hAnsi="Times New Roman"/>
          <w:color w:val="231F20"/>
          <w:sz w:val="24"/>
          <w:szCs w:val="24"/>
        </w:rPr>
        <w:t>:161-169</w:t>
      </w:r>
    </w:p>
    <w:p w:rsidR="008F5407" w:rsidRPr="00AE41F7" w:rsidRDefault="008F5407" w:rsidP="008F5407">
      <w:pPr>
        <w:pStyle w:val="Default"/>
        <w:rPr>
          <w:rFonts w:ascii="Times New Roman" w:hAnsi="Times New Roman" w:cs="Times New Roman"/>
          <w:color w:val="231F20"/>
        </w:rPr>
      </w:pPr>
      <w:r w:rsidRPr="00AE41F7">
        <w:rPr>
          <w:rFonts w:ascii="Times New Roman" w:hAnsi="Times New Roman" w:cs="Times New Roman"/>
          <w:color w:val="231F20"/>
        </w:rPr>
        <w:lastRenderedPageBreak/>
        <w:t>Red Kite Environment (2010)</w:t>
      </w:r>
      <w:r w:rsidRPr="00AE41F7">
        <w:rPr>
          <w:rFonts w:ascii="Times New Roman" w:hAnsi="Times New Roman" w:cs="Times New Roman"/>
        </w:rPr>
        <w:t xml:space="preserve"> State of the AONB Report Cannock Chase AONB. [online] Available at:</w:t>
      </w:r>
    </w:p>
    <w:p w:rsidR="008F5407" w:rsidRPr="00AE41F7" w:rsidRDefault="006E1D1F" w:rsidP="008F5407">
      <w:pPr>
        <w:spacing w:after="0" w:line="240" w:lineRule="auto"/>
        <w:jc w:val="both"/>
        <w:rPr>
          <w:rFonts w:ascii="Times New Roman" w:hAnsi="Times New Roman"/>
          <w:sz w:val="24"/>
          <w:szCs w:val="24"/>
        </w:rPr>
      </w:pPr>
      <w:hyperlink r:id="rId61" w:history="1">
        <w:r w:rsidR="008F5407" w:rsidRPr="00AE41F7">
          <w:rPr>
            <w:rStyle w:val="Hyperlink"/>
            <w:rFonts w:ascii="Times New Roman" w:hAnsi="Times New Roman"/>
            <w:sz w:val="24"/>
            <w:szCs w:val="24"/>
          </w:rPr>
          <w:t>http://www.cannock-chase.co.uk/assets/downloads/CannockChaseStateoftheAONBReport.pdf</w:t>
        </w:r>
      </w:hyperlink>
    </w:p>
    <w:p w:rsidR="008F5407" w:rsidRPr="00AE41F7" w:rsidRDefault="008F5407" w:rsidP="008F5407">
      <w:pPr>
        <w:spacing w:after="0" w:line="240" w:lineRule="auto"/>
        <w:jc w:val="both"/>
        <w:rPr>
          <w:rFonts w:ascii="Times New Roman" w:hAnsi="Times New Roman"/>
          <w:sz w:val="24"/>
          <w:szCs w:val="24"/>
        </w:rPr>
      </w:pPr>
      <w:r w:rsidRPr="00AE41F7">
        <w:rPr>
          <w:rFonts w:ascii="Times New Roman" w:hAnsi="Times New Roman"/>
          <w:sz w:val="24"/>
          <w:szCs w:val="24"/>
        </w:rPr>
        <w:t>Accessed 24/03/2013</w:t>
      </w:r>
    </w:p>
    <w:p w:rsidR="007B394D" w:rsidRPr="00AE41F7" w:rsidRDefault="007B394D" w:rsidP="007B394D">
      <w:pPr>
        <w:spacing w:before="100" w:beforeAutospacing="1" w:after="100" w:afterAutospacing="1" w:line="240" w:lineRule="auto"/>
        <w:rPr>
          <w:rFonts w:ascii="Times New Roman" w:hAnsi="Times New Roman"/>
          <w:sz w:val="24"/>
          <w:szCs w:val="24"/>
        </w:rPr>
      </w:pPr>
      <w:r w:rsidRPr="00AE41F7">
        <w:rPr>
          <w:rStyle w:val="author"/>
          <w:rFonts w:ascii="Times New Roman" w:hAnsi="Times New Roman"/>
          <w:iCs/>
          <w:sz w:val="24"/>
          <w:szCs w:val="24"/>
        </w:rPr>
        <w:t>Root, T. L.</w:t>
      </w:r>
      <w:r w:rsidRPr="00AE41F7">
        <w:rPr>
          <w:rStyle w:val="HTMLCite"/>
          <w:rFonts w:ascii="Times New Roman" w:hAnsi="Times New Roman"/>
          <w:sz w:val="24"/>
          <w:szCs w:val="24"/>
        </w:rPr>
        <w:t xml:space="preserve">, </w:t>
      </w:r>
      <w:r w:rsidRPr="00AE41F7">
        <w:rPr>
          <w:rStyle w:val="author"/>
          <w:rFonts w:ascii="Times New Roman" w:hAnsi="Times New Roman"/>
          <w:iCs/>
          <w:sz w:val="24"/>
          <w:szCs w:val="24"/>
        </w:rPr>
        <w:t xml:space="preserve">Price, J, T., </w:t>
      </w:r>
      <w:r w:rsidR="00F33C63" w:rsidRPr="00AE41F7">
        <w:rPr>
          <w:rStyle w:val="author"/>
          <w:rFonts w:ascii="Times New Roman" w:hAnsi="Times New Roman"/>
          <w:iCs/>
          <w:sz w:val="24"/>
          <w:szCs w:val="24"/>
        </w:rPr>
        <w:t>Hall, K</w:t>
      </w:r>
      <w:r w:rsidRPr="00AE41F7">
        <w:rPr>
          <w:rStyle w:val="HTMLCite"/>
          <w:rFonts w:ascii="Times New Roman" w:hAnsi="Times New Roman"/>
          <w:sz w:val="24"/>
          <w:szCs w:val="24"/>
        </w:rPr>
        <w:t xml:space="preserve">, </w:t>
      </w:r>
      <w:r w:rsidRPr="00AE41F7">
        <w:rPr>
          <w:rStyle w:val="HTMLCite"/>
          <w:rFonts w:ascii="Times New Roman" w:hAnsi="Times New Roman"/>
          <w:i w:val="0"/>
          <w:sz w:val="24"/>
          <w:szCs w:val="24"/>
        </w:rPr>
        <w:t>R</w:t>
      </w:r>
      <w:r w:rsidRPr="00AE41F7">
        <w:rPr>
          <w:rStyle w:val="HTMLCite"/>
          <w:rFonts w:ascii="Times New Roman" w:hAnsi="Times New Roman"/>
          <w:sz w:val="24"/>
          <w:szCs w:val="24"/>
        </w:rPr>
        <w:t xml:space="preserve">., </w:t>
      </w:r>
      <w:r w:rsidRPr="00AE41F7">
        <w:rPr>
          <w:rStyle w:val="author"/>
          <w:rFonts w:ascii="Times New Roman" w:hAnsi="Times New Roman"/>
          <w:iCs/>
          <w:sz w:val="24"/>
          <w:szCs w:val="24"/>
        </w:rPr>
        <w:t>Schneider</w:t>
      </w:r>
      <w:r w:rsidR="00F33C63" w:rsidRPr="00AE41F7">
        <w:rPr>
          <w:rStyle w:val="HTMLCite"/>
          <w:rFonts w:ascii="Times New Roman" w:hAnsi="Times New Roman"/>
          <w:sz w:val="24"/>
          <w:szCs w:val="24"/>
        </w:rPr>
        <w:t xml:space="preserve">, </w:t>
      </w:r>
      <w:r w:rsidR="00F33C63" w:rsidRPr="00AE41F7">
        <w:rPr>
          <w:rStyle w:val="HTMLCite"/>
          <w:rFonts w:ascii="Times New Roman" w:hAnsi="Times New Roman"/>
          <w:i w:val="0"/>
          <w:sz w:val="24"/>
          <w:szCs w:val="24"/>
        </w:rPr>
        <w:t>S</w:t>
      </w:r>
      <w:r w:rsidR="00F33C63" w:rsidRPr="00AE41F7">
        <w:rPr>
          <w:rStyle w:val="HTMLCite"/>
          <w:rFonts w:ascii="Times New Roman" w:hAnsi="Times New Roman"/>
          <w:sz w:val="24"/>
          <w:szCs w:val="24"/>
        </w:rPr>
        <w:t xml:space="preserve">, </w:t>
      </w:r>
      <w:r w:rsidR="00F33C63" w:rsidRPr="00AE41F7">
        <w:rPr>
          <w:rStyle w:val="HTMLCite"/>
          <w:rFonts w:ascii="Times New Roman" w:hAnsi="Times New Roman"/>
          <w:i w:val="0"/>
          <w:sz w:val="24"/>
          <w:szCs w:val="24"/>
        </w:rPr>
        <w:t>H</w:t>
      </w:r>
      <w:r w:rsidRPr="00AE41F7">
        <w:rPr>
          <w:rStyle w:val="HTMLCite"/>
          <w:rFonts w:ascii="Times New Roman" w:hAnsi="Times New Roman"/>
          <w:sz w:val="24"/>
          <w:szCs w:val="24"/>
        </w:rPr>
        <w:t xml:space="preserve">., </w:t>
      </w:r>
      <w:r w:rsidRPr="00AE41F7">
        <w:rPr>
          <w:rStyle w:val="author"/>
          <w:rFonts w:ascii="Times New Roman" w:hAnsi="Times New Roman"/>
          <w:iCs/>
          <w:sz w:val="24"/>
          <w:szCs w:val="24"/>
        </w:rPr>
        <w:t>Rosenzweig</w:t>
      </w:r>
      <w:r w:rsidR="00F33C63" w:rsidRPr="00AE41F7">
        <w:rPr>
          <w:rStyle w:val="HTMLCite"/>
          <w:rFonts w:ascii="Times New Roman" w:hAnsi="Times New Roman"/>
          <w:sz w:val="24"/>
          <w:szCs w:val="24"/>
        </w:rPr>
        <w:t xml:space="preserve">, </w:t>
      </w:r>
      <w:r w:rsidR="00F33C63" w:rsidRPr="00AE41F7">
        <w:rPr>
          <w:rStyle w:val="HTMLCite"/>
          <w:rFonts w:ascii="Times New Roman" w:hAnsi="Times New Roman"/>
          <w:i w:val="0"/>
          <w:sz w:val="24"/>
          <w:szCs w:val="24"/>
        </w:rPr>
        <w:t>C</w:t>
      </w:r>
      <w:r w:rsidRPr="00AE41F7">
        <w:rPr>
          <w:rStyle w:val="HTMLCite"/>
          <w:rFonts w:ascii="Times New Roman" w:hAnsi="Times New Roman"/>
          <w:sz w:val="24"/>
          <w:szCs w:val="24"/>
        </w:rPr>
        <w:t>.,</w:t>
      </w:r>
      <w:r w:rsidRPr="00AE41F7">
        <w:rPr>
          <w:rStyle w:val="author"/>
          <w:rFonts w:ascii="Times New Roman" w:hAnsi="Times New Roman"/>
          <w:iCs/>
          <w:sz w:val="24"/>
          <w:szCs w:val="24"/>
        </w:rPr>
        <w:t xml:space="preserve"> Pounds</w:t>
      </w:r>
      <w:r w:rsidRPr="00AE41F7">
        <w:rPr>
          <w:rStyle w:val="HTMLCite"/>
          <w:rFonts w:ascii="Times New Roman" w:hAnsi="Times New Roman"/>
          <w:i w:val="0"/>
          <w:sz w:val="24"/>
          <w:szCs w:val="24"/>
        </w:rPr>
        <w:t>, J, A</w:t>
      </w:r>
      <w:r w:rsidRPr="00AE41F7">
        <w:rPr>
          <w:rStyle w:val="HTMLCite"/>
          <w:rFonts w:ascii="Times New Roman" w:hAnsi="Times New Roman"/>
          <w:sz w:val="24"/>
          <w:szCs w:val="24"/>
        </w:rPr>
        <w:t xml:space="preserve"> (</w:t>
      </w:r>
      <w:r w:rsidRPr="00AE41F7">
        <w:rPr>
          <w:rStyle w:val="pubyear"/>
          <w:rFonts w:ascii="Times New Roman" w:hAnsi="Times New Roman"/>
          <w:iCs/>
          <w:sz w:val="24"/>
          <w:szCs w:val="24"/>
        </w:rPr>
        <w:t>2003)</w:t>
      </w:r>
      <w:r w:rsidRPr="00AE41F7">
        <w:rPr>
          <w:rStyle w:val="HTMLCite"/>
          <w:rFonts w:ascii="Times New Roman" w:hAnsi="Times New Roman"/>
          <w:sz w:val="24"/>
          <w:szCs w:val="24"/>
        </w:rPr>
        <w:t xml:space="preserve"> </w:t>
      </w:r>
      <w:r w:rsidRPr="00AE41F7">
        <w:rPr>
          <w:rStyle w:val="articletitle"/>
          <w:rFonts w:ascii="Times New Roman" w:hAnsi="Times New Roman"/>
          <w:iCs/>
          <w:sz w:val="24"/>
          <w:szCs w:val="24"/>
        </w:rPr>
        <w:t>Fingerprints of global warming on wild animals and plants</w:t>
      </w:r>
      <w:r w:rsidRPr="00AE41F7">
        <w:rPr>
          <w:rStyle w:val="HTMLCite"/>
          <w:rFonts w:ascii="Times New Roman" w:hAnsi="Times New Roman"/>
          <w:sz w:val="24"/>
          <w:szCs w:val="24"/>
        </w:rPr>
        <w:t xml:space="preserve">. </w:t>
      </w:r>
      <w:r w:rsidRPr="00AE41F7">
        <w:rPr>
          <w:rStyle w:val="journaltitle"/>
          <w:rFonts w:ascii="Times New Roman" w:hAnsi="Times New Roman"/>
          <w:i/>
          <w:iCs/>
          <w:sz w:val="24"/>
          <w:szCs w:val="24"/>
        </w:rPr>
        <w:t>Nature</w:t>
      </w:r>
      <w:r w:rsidRPr="00AE41F7">
        <w:rPr>
          <w:rStyle w:val="HTMLCite"/>
          <w:rFonts w:ascii="Times New Roman" w:hAnsi="Times New Roman"/>
          <w:sz w:val="24"/>
          <w:szCs w:val="24"/>
        </w:rPr>
        <w:t xml:space="preserve"> </w:t>
      </w:r>
      <w:r w:rsidRPr="00AE41F7">
        <w:rPr>
          <w:rStyle w:val="vol"/>
          <w:rFonts w:ascii="Times New Roman" w:hAnsi="Times New Roman"/>
          <w:b/>
          <w:iCs/>
          <w:sz w:val="24"/>
          <w:szCs w:val="24"/>
        </w:rPr>
        <w:t>421</w:t>
      </w:r>
      <w:r w:rsidRPr="00AE41F7">
        <w:rPr>
          <w:rStyle w:val="HTMLCite"/>
          <w:rFonts w:ascii="Times New Roman" w:hAnsi="Times New Roman"/>
          <w:sz w:val="24"/>
          <w:szCs w:val="24"/>
        </w:rPr>
        <w:t>:</w:t>
      </w:r>
      <w:r w:rsidRPr="00AE41F7">
        <w:rPr>
          <w:rStyle w:val="pagefirst"/>
          <w:rFonts w:ascii="Times New Roman" w:hAnsi="Times New Roman"/>
          <w:iCs/>
          <w:sz w:val="24"/>
          <w:szCs w:val="24"/>
        </w:rPr>
        <w:t>57</w:t>
      </w:r>
      <w:r w:rsidRPr="00AE41F7">
        <w:rPr>
          <w:rStyle w:val="HTMLCite"/>
          <w:rFonts w:ascii="Times New Roman" w:hAnsi="Times New Roman"/>
          <w:sz w:val="24"/>
          <w:szCs w:val="24"/>
        </w:rPr>
        <w:t>–</w:t>
      </w:r>
      <w:r w:rsidRPr="00AE41F7">
        <w:rPr>
          <w:rStyle w:val="pagelast"/>
          <w:rFonts w:ascii="Times New Roman" w:hAnsi="Times New Roman"/>
          <w:iCs/>
          <w:sz w:val="24"/>
          <w:szCs w:val="24"/>
        </w:rPr>
        <w:t>60</w:t>
      </w:r>
      <w:r w:rsidRPr="00AE41F7">
        <w:rPr>
          <w:rStyle w:val="HTMLCite"/>
          <w:rFonts w:ascii="Times New Roman" w:hAnsi="Times New Roman"/>
          <w:sz w:val="24"/>
          <w:szCs w:val="24"/>
        </w:rPr>
        <w:t xml:space="preserve">. </w:t>
      </w:r>
    </w:p>
    <w:p w:rsidR="008F5407" w:rsidRPr="00AE41F7" w:rsidRDefault="008F5407" w:rsidP="008F5407">
      <w:pPr>
        <w:autoSpaceDE w:val="0"/>
        <w:autoSpaceDN w:val="0"/>
        <w:adjustRightInd w:val="0"/>
        <w:spacing w:after="0" w:line="240" w:lineRule="auto"/>
        <w:rPr>
          <w:rFonts w:ascii="Times New Roman" w:hAnsi="Times New Roman"/>
          <w:sz w:val="24"/>
          <w:szCs w:val="24"/>
        </w:rPr>
      </w:pPr>
      <w:r w:rsidRPr="00AE41F7">
        <w:rPr>
          <w:rFonts w:ascii="Times New Roman" w:hAnsi="Times New Roman"/>
          <w:sz w:val="24"/>
          <w:szCs w:val="24"/>
        </w:rPr>
        <w:t xml:space="preserve">Royal Society for the Protection of Birds (2007) </w:t>
      </w:r>
      <w:r w:rsidRPr="00AE41F7">
        <w:rPr>
          <w:rFonts w:ascii="Times New Roman" w:hAnsi="Times New Roman"/>
          <w:bCs/>
          <w:sz w:val="24"/>
          <w:szCs w:val="24"/>
        </w:rPr>
        <w:t>The predation of wild birds in the UK: A review of its conservation impact and management. [online] Available at:</w:t>
      </w:r>
    </w:p>
    <w:p w:rsidR="008F5407" w:rsidRPr="00AE41F7" w:rsidRDefault="006E1D1F" w:rsidP="008F5407">
      <w:pPr>
        <w:spacing w:after="0" w:line="240" w:lineRule="auto"/>
        <w:rPr>
          <w:rFonts w:ascii="Times New Roman" w:hAnsi="Times New Roman"/>
          <w:sz w:val="24"/>
          <w:szCs w:val="24"/>
        </w:rPr>
      </w:pPr>
      <w:hyperlink r:id="rId62" w:history="1">
        <w:r w:rsidR="008F5407" w:rsidRPr="00AE41F7">
          <w:rPr>
            <w:rStyle w:val="Hyperlink"/>
            <w:rFonts w:ascii="Times New Roman" w:hAnsi="Times New Roman"/>
            <w:sz w:val="24"/>
            <w:szCs w:val="24"/>
          </w:rPr>
          <w:t>http://www.rspb.org.uk/Images/Predator%20Report_tcm9-177905.pdf</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08/02/2013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Royal Society for the Protection of Birds (2009) Birds of Conservation Concern 3[online] Available at:</w:t>
      </w:r>
    </w:p>
    <w:p w:rsidR="008F5407" w:rsidRPr="00AE41F7" w:rsidRDefault="006E1D1F" w:rsidP="008F5407">
      <w:pPr>
        <w:spacing w:after="0" w:line="240" w:lineRule="auto"/>
        <w:rPr>
          <w:rFonts w:ascii="Times New Roman" w:hAnsi="Times New Roman"/>
          <w:sz w:val="24"/>
          <w:szCs w:val="24"/>
        </w:rPr>
      </w:pPr>
      <w:hyperlink r:id="rId63" w:history="1">
        <w:r w:rsidR="008F5407" w:rsidRPr="00AE41F7">
          <w:rPr>
            <w:rStyle w:val="Hyperlink"/>
            <w:rFonts w:ascii="Times New Roman" w:hAnsi="Times New Roman"/>
            <w:sz w:val="24"/>
            <w:szCs w:val="24"/>
          </w:rPr>
          <w:t>http://www.rspb.org.uk/Images/BoCC_tcm9-217852.pdf</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11/02/2013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Royal Society for the Protection of Birds (2012a) The Wildlife and Countryside Act 1981 [online] Available at:</w:t>
      </w:r>
    </w:p>
    <w:p w:rsidR="008F5407" w:rsidRPr="00AE41F7" w:rsidRDefault="006E1D1F" w:rsidP="008F5407">
      <w:pPr>
        <w:spacing w:after="0" w:line="240" w:lineRule="auto"/>
        <w:rPr>
          <w:rFonts w:ascii="Times New Roman" w:hAnsi="Times New Roman"/>
          <w:sz w:val="24"/>
          <w:szCs w:val="24"/>
        </w:rPr>
      </w:pPr>
      <w:hyperlink r:id="rId64" w:history="1">
        <w:r w:rsidR="008F5407" w:rsidRPr="00AE41F7">
          <w:rPr>
            <w:rStyle w:val="Hyperlink"/>
            <w:rFonts w:ascii="Times New Roman" w:hAnsi="Times New Roman"/>
            <w:sz w:val="24"/>
            <w:szCs w:val="24"/>
          </w:rPr>
          <w:t>http://www.rspb.org.uk/ourwork/policy/wildbirdslaw/birdsandlaw/wca/index.aspx</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04/02/2013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Royal Society for the Protection of Birds (2012b) Nightjar [online] Available at:</w:t>
      </w:r>
    </w:p>
    <w:p w:rsidR="008F5407" w:rsidRPr="00AE41F7" w:rsidRDefault="006E1D1F" w:rsidP="008F5407">
      <w:pPr>
        <w:spacing w:after="0" w:line="240" w:lineRule="auto"/>
        <w:rPr>
          <w:rFonts w:ascii="Times New Roman" w:hAnsi="Times New Roman"/>
          <w:sz w:val="24"/>
          <w:szCs w:val="24"/>
        </w:rPr>
      </w:pPr>
      <w:hyperlink r:id="rId65" w:history="1">
        <w:r w:rsidR="008F5407" w:rsidRPr="00AE41F7">
          <w:rPr>
            <w:rStyle w:val="Hyperlink"/>
            <w:rFonts w:ascii="Times New Roman" w:hAnsi="Times New Roman"/>
            <w:sz w:val="24"/>
            <w:szCs w:val="24"/>
          </w:rPr>
          <w:t>http://www.rspb.org.uk/wildlife/birdguide/name/n/nightjar/index.aspx</w:t>
        </w:r>
      </w:hyperlink>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12/01/2013</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Royal Society for the Protection of Birds (2012c) Tree Pipit [online] Available at:</w:t>
      </w:r>
    </w:p>
    <w:p w:rsidR="008F5407" w:rsidRPr="00AE41F7" w:rsidRDefault="006E1D1F" w:rsidP="008F5407">
      <w:pPr>
        <w:spacing w:after="0" w:line="240" w:lineRule="auto"/>
        <w:rPr>
          <w:rFonts w:ascii="Times New Roman" w:hAnsi="Times New Roman"/>
          <w:sz w:val="24"/>
          <w:szCs w:val="24"/>
        </w:rPr>
      </w:pPr>
      <w:hyperlink r:id="rId66" w:history="1">
        <w:r w:rsidR="008F5407" w:rsidRPr="00AE41F7">
          <w:rPr>
            <w:rStyle w:val="Hyperlink"/>
            <w:rFonts w:ascii="Times New Roman" w:hAnsi="Times New Roman"/>
            <w:sz w:val="24"/>
            <w:szCs w:val="24"/>
          </w:rPr>
          <w:t>http://www.rspb.org.uk/wildlife/birdguide/name/t/treepipit/index.aspx</w:t>
        </w:r>
      </w:hyperlink>
    </w:p>
    <w:p w:rsidR="008F5407" w:rsidRDefault="008F5407" w:rsidP="008F5407">
      <w:pPr>
        <w:spacing w:after="0" w:line="240" w:lineRule="auto"/>
        <w:rPr>
          <w:rFonts w:ascii="Times New Roman" w:hAnsi="Times New Roman"/>
          <w:sz w:val="24"/>
          <w:szCs w:val="24"/>
        </w:rPr>
      </w:pPr>
      <w:r w:rsidRPr="00AE41F7">
        <w:rPr>
          <w:rFonts w:ascii="Times New Roman" w:hAnsi="Times New Roman"/>
          <w:sz w:val="24"/>
          <w:szCs w:val="24"/>
        </w:rPr>
        <w:t>Accessed 19/03/2013</w:t>
      </w:r>
    </w:p>
    <w:p w:rsidR="002433BD" w:rsidRPr="00AE41F7" w:rsidRDefault="002433BD" w:rsidP="008F5407">
      <w:pPr>
        <w:spacing w:after="0" w:line="240" w:lineRule="auto"/>
        <w:rPr>
          <w:rFonts w:ascii="Times New Roman" w:hAnsi="Times New Roman"/>
          <w:sz w:val="24"/>
          <w:szCs w:val="24"/>
        </w:rPr>
      </w:pPr>
    </w:p>
    <w:p w:rsidR="008F5407" w:rsidRDefault="002433BD" w:rsidP="008F5407">
      <w:pPr>
        <w:spacing w:after="0" w:line="240" w:lineRule="auto"/>
        <w:rPr>
          <w:rFonts w:ascii="Times New Roman" w:hAnsi="Times New Roman"/>
          <w:sz w:val="24"/>
          <w:szCs w:val="24"/>
        </w:rPr>
      </w:pPr>
      <w:r>
        <w:rPr>
          <w:rFonts w:ascii="Times New Roman" w:hAnsi="Times New Roman"/>
          <w:sz w:val="24"/>
          <w:szCs w:val="24"/>
        </w:rPr>
        <w:t xml:space="preserve">Stewart, J and Keeling, A (2012) Research of C.europaeus nests carried out </w:t>
      </w:r>
      <w:r w:rsidR="001D4945">
        <w:rPr>
          <w:rFonts w:ascii="Times New Roman" w:hAnsi="Times New Roman"/>
          <w:sz w:val="24"/>
          <w:szCs w:val="24"/>
        </w:rPr>
        <w:t xml:space="preserve">by author </w:t>
      </w:r>
      <w:r>
        <w:rPr>
          <w:rFonts w:ascii="Times New Roman" w:hAnsi="Times New Roman"/>
          <w:sz w:val="24"/>
          <w:szCs w:val="24"/>
        </w:rPr>
        <w:t xml:space="preserve">on Cannock Chase during 2012, </w:t>
      </w:r>
      <w:r w:rsidR="001D4945">
        <w:rPr>
          <w:rFonts w:ascii="Times New Roman" w:hAnsi="Times New Roman"/>
          <w:sz w:val="24"/>
          <w:szCs w:val="24"/>
        </w:rPr>
        <w:t>additional data</w:t>
      </w:r>
      <w:r>
        <w:rPr>
          <w:rFonts w:ascii="Times New Roman" w:hAnsi="Times New Roman"/>
          <w:sz w:val="24"/>
          <w:szCs w:val="24"/>
        </w:rPr>
        <w:t xml:space="preserve"> from Stewart 2010-2011.</w:t>
      </w:r>
    </w:p>
    <w:p w:rsidR="002433BD" w:rsidRPr="00AE41F7" w:rsidRDefault="002433BD" w:rsidP="008F5407">
      <w:pPr>
        <w:spacing w:after="0" w:line="240" w:lineRule="auto"/>
        <w:rPr>
          <w:rFonts w:ascii="Times New Roman" w:hAnsi="Times New Roman"/>
          <w:sz w:val="24"/>
          <w:szCs w:val="24"/>
        </w:rPr>
      </w:pPr>
    </w:p>
    <w:p w:rsidR="008F5407" w:rsidRDefault="008F5407" w:rsidP="008F5407">
      <w:pPr>
        <w:spacing w:after="0" w:line="240" w:lineRule="auto"/>
        <w:rPr>
          <w:rFonts w:ascii="Times New Roman" w:hAnsi="Times New Roman"/>
          <w:sz w:val="24"/>
          <w:szCs w:val="24"/>
        </w:rPr>
      </w:pPr>
      <w:r w:rsidRPr="00955479">
        <w:rPr>
          <w:rFonts w:ascii="Times New Roman" w:hAnsi="Times New Roman"/>
          <w:sz w:val="24"/>
          <w:szCs w:val="24"/>
        </w:rPr>
        <w:t>Stewart, J (2012</w:t>
      </w:r>
      <w:r w:rsidR="00955479" w:rsidRPr="00955479">
        <w:rPr>
          <w:rFonts w:ascii="Times New Roman" w:hAnsi="Times New Roman"/>
          <w:sz w:val="24"/>
          <w:szCs w:val="24"/>
        </w:rPr>
        <w:t>a</w:t>
      </w:r>
      <w:r w:rsidRPr="00955479">
        <w:rPr>
          <w:rFonts w:ascii="Times New Roman" w:hAnsi="Times New Roman"/>
          <w:sz w:val="24"/>
          <w:szCs w:val="24"/>
        </w:rPr>
        <w:t>) Personal Communication</w:t>
      </w:r>
      <w:r w:rsidR="00955479" w:rsidRPr="00955479">
        <w:rPr>
          <w:rFonts w:ascii="Times New Roman" w:hAnsi="Times New Roman"/>
          <w:sz w:val="24"/>
          <w:szCs w:val="24"/>
        </w:rPr>
        <w:t>.</w:t>
      </w:r>
      <w:r w:rsidR="00955479">
        <w:rPr>
          <w:rFonts w:ascii="Times New Roman" w:hAnsi="Times New Roman"/>
          <w:sz w:val="24"/>
          <w:szCs w:val="24"/>
        </w:rPr>
        <w:t xml:space="preserve"> Conversation regarding Nightjars territorial behaviour 18/06/2012</w:t>
      </w:r>
    </w:p>
    <w:p w:rsidR="005D3B3D" w:rsidRDefault="005D3B3D" w:rsidP="008F5407">
      <w:pPr>
        <w:spacing w:after="0" w:line="240" w:lineRule="auto"/>
        <w:rPr>
          <w:rFonts w:ascii="Times New Roman" w:hAnsi="Times New Roman"/>
          <w:sz w:val="24"/>
          <w:szCs w:val="24"/>
        </w:rPr>
      </w:pPr>
    </w:p>
    <w:p w:rsidR="005D3B3D" w:rsidRPr="00AE41F7" w:rsidRDefault="005D3B3D" w:rsidP="005D3B3D">
      <w:pPr>
        <w:spacing w:after="0" w:line="240" w:lineRule="auto"/>
        <w:rPr>
          <w:rFonts w:ascii="Times New Roman" w:hAnsi="Times New Roman"/>
          <w:sz w:val="24"/>
          <w:szCs w:val="24"/>
        </w:rPr>
      </w:pPr>
      <w:r w:rsidRPr="00955479">
        <w:rPr>
          <w:rFonts w:ascii="Times New Roman" w:hAnsi="Times New Roman"/>
          <w:sz w:val="24"/>
          <w:szCs w:val="24"/>
        </w:rPr>
        <w:t>Stewart, J (2012</w:t>
      </w:r>
      <w:r>
        <w:rPr>
          <w:rFonts w:ascii="Times New Roman" w:hAnsi="Times New Roman"/>
          <w:sz w:val="24"/>
          <w:szCs w:val="24"/>
        </w:rPr>
        <w:t>b</w:t>
      </w:r>
      <w:r w:rsidRPr="00955479">
        <w:rPr>
          <w:rFonts w:ascii="Times New Roman" w:hAnsi="Times New Roman"/>
          <w:sz w:val="24"/>
          <w:szCs w:val="24"/>
        </w:rPr>
        <w:t>) Personal Communication.</w:t>
      </w:r>
      <w:r>
        <w:rPr>
          <w:rFonts w:ascii="Times New Roman" w:hAnsi="Times New Roman"/>
          <w:sz w:val="24"/>
          <w:szCs w:val="24"/>
        </w:rPr>
        <w:t xml:space="preserve"> Conversation regarding the use of netting for bird capture. 16/08/2012</w:t>
      </w:r>
    </w:p>
    <w:p w:rsidR="005D3B3D" w:rsidRDefault="005D3B3D" w:rsidP="008F5407">
      <w:pPr>
        <w:spacing w:after="0" w:line="240" w:lineRule="auto"/>
        <w:rPr>
          <w:rFonts w:ascii="Times New Roman" w:hAnsi="Times New Roman"/>
          <w:sz w:val="24"/>
          <w:szCs w:val="24"/>
        </w:rPr>
      </w:pPr>
    </w:p>
    <w:p w:rsidR="005D3B3D" w:rsidRPr="00AE41F7" w:rsidRDefault="005D3B3D" w:rsidP="008F5407">
      <w:pPr>
        <w:spacing w:after="0" w:line="240" w:lineRule="auto"/>
        <w:rPr>
          <w:rFonts w:ascii="Times New Roman" w:hAnsi="Times New Roman"/>
          <w:sz w:val="24"/>
          <w:szCs w:val="24"/>
        </w:rPr>
      </w:pPr>
      <w:r w:rsidRPr="00955479">
        <w:rPr>
          <w:rFonts w:ascii="Times New Roman" w:hAnsi="Times New Roman"/>
          <w:sz w:val="24"/>
          <w:szCs w:val="24"/>
        </w:rPr>
        <w:t>Stewart, J (2012</w:t>
      </w:r>
      <w:r>
        <w:rPr>
          <w:rFonts w:ascii="Times New Roman" w:hAnsi="Times New Roman"/>
          <w:sz w:val="24"/>
          <w:szCs w:val="24"/>
        </w:rPr>
        <w:t>c</w:t>
      </w:r>
      <w:r w:rsidRPr="00955479">
        <w:rPr>
          <w:rFonts w:ascii="Times New Roman" w:hAnsi="Times New Roman"/>
          <w:sz w:val="24"/>
          <w:szCs w:val="24"/>
        </w:rPr>
        <w:t>) Personal Communication</w:t>
      </w:r>
      <w:r>
        <w:rPr>
          <w:rFonts w:ascii="Times New Roman" w:hAnsi="Times New Roman"/>
          <w:sz w:val="24"/>
          <w:szCs w:val="24"/>
        </w:rPr>
        <w:t>. Maps provided with locations of 2012, 2011 and 2010 nest locations; not published work.</w:t>
      </w:r>
    </w:p>
    <w:p w:rsidR="008F5407" w:rsidRPr="00AE41F7" w:rsidRDefault="008F5407" w:rsidP="008F5407">
      <w:pPr>
        <w:spacing w:after="0" w:line="240" w:lineRule="auto"/>
        <w:rPr>
          <w:rFonts w:ascii="Times New Roman" w:hAnsi="Times New Roman"/>
          <w:sz w:val="24"/>
          <w:szCs w:val="24"/>
        </w:rPr>
      </w:pPr>
    </w:p>
    <w:p w:rsidR="008F5407" w:rsidRPr="00AE41F7" w:rsidRDefault="008F5407" w:rsidP="008F5407">
      <w:pPr>
        <w:autoSpaceDE w:val="0"/>
        <w:autoSpaceDN w:val="0"/>
        <w:adjustRightInd w:val="0"/>
        <w:spacing w:after="0" w:line="240" w:lineRule="auto"/>
        <w:rPr>
          <w:rFonts w:ascii="Times New Roman" w:hAnsi="Times New Roman"/>
          <w:color w:val="211E22"/>
          <w:sz w:val="24"/>
          <w:szCs w:val="24"/>
        </w:rPr>
      </w:pPr>
      <w:r w:rsidRPr="00AE41F7">
        <w:rPr>
          <w:rFonts w:ascii="Times New Roman" w:hAnsi="Times New Roman"/>
          <w:color w:val="211E22"/>
          <w:sz w:val="24"/>
          <w:szCs w:val="24"/>
        </w:rPr>
        <w:t xml:space="preserve">Thompson, P,S., Baines, D., Coulson, J,C., Longrigg, G (1994) Age at first breeding, philopatry and breeding site-fidelity in the Lapwing </w:t>
      </w:r>
      <w:r w:rsidRPr="00AE41F7">
        <w:rPr>
          <w:rFonts w:ascii="Times New Roman" w:hAnsi="Times New Roman"/>
          <w:i/>
          <w:color w:val="211E22"/>
          <w:sz w:val="24"/>
          <w:szCs w:val="24"/>
        </w:rPr>
        <w:t>Vanellus vanellus</w:t>
      </w:r>
      <w:r w:rsidRPr="00AE41F7">
        <w:rPr>
          <w:rFonts w:ascii="Times New Roman" w:hAnsi="Times New Roman"/>
          <w:color w:val="211E22"/>
          <w:sz w:val="24"/>
          <w:szCs w:val="24"/>
        </w:rPr>
        <w:t xml:space="preserve">. </w:t>
      </w:r>
      <w:r w:rsidRPr="00AE41F7">
        <w:rPr>
          <w:rFonts w:ascii="Times New Roman" w:hAnsi="Times New Roman"/>
          <w:i/>
          <w:color w:val="211E22"/>
          <w:sz w:val="24"/>
          <w:szCs w:val="24"/>
        </w:rPr>
        <w:t>Ibis</w:t>
      </w:r>
      <w:r w:rsidRPr="00AE41F7">
        <w:rPr>
          <w:rFonts w:ascii="Times New Roman" w:hAnsi="Times New Roman"/>
          <w:color w:val="211E22"/>
          <w:sz w:val="24"/>
          <w:szCs w:val="24"/>
        </w:rPr>
        <w:t xml:space="preserve"> </w:t>
      </w:r>
      <w:r w:rsidRPr="00AE41F7">
        <w:rPr>
          <w:rFonts w:ascii="Times New Roman" w:hAnsi="Times New Roman"/>
          <w:b/>
          <w:color w:val="211E22"/>
          <w:sz w:val="24"/>
          <w:szCs w:val="24"/>
        </w:rPr>
        <w:t>136</w:t>
      </w:r>
      <w:r w:rsidRPr="00AE41F7">
        <w:rPr>
          <w:rFonts w:ascii="Times New Roman" w:hAnsi="Times New Roman"/>
          <w:color w:val="211E22"/>
          <w:sz w:val="24"/>
          <w:szCs w:val="24"/>
        </w:rPr>
        <w:t>: 474–484.</w:t>
      </w:r>
    </w:p>
    <w:p w:rsidR="004A279F" w:rsidRPr="00AE41F7" w:rsidRDefault="004A279F" w:rsidP="004A279F">
      <w:pPr>
        <w:pStyle w:val="Heading1"/>
        <w:rPr>
          <w:rFonts w:ascii="Times New Roman" w:hAnsi="Times New Roman"/>
          <w:b w:val="0"/>
          <w:color w:val="auto"/>
          <w:sz w:val="24"/>
          <w:szCs w:val="24"/>
        </w:rPr>
      </w:pPr>
      <w:r w:rsidRPr="00AE41F7">
        <w:rPr>
          <w:rFonts w:ascii="Times New Roman" w:hAnsi="Times New Roman"/>
          <w:b w:val="0"/>
          <w:color w:val="auto"/>
          <w:sz w:val="24"/>
          <w:szCs w:val="24"/>
        </w:rPr>
        <w:lastRenderedPageBreak/>
        <w:t>United States Geological Survey (2013) Point Counts of Birds: What Are We Estimating? [online] Available at:</w:t>
      </w:r>
    </w:p>
    <w:p w:rsidR="008F26DB" w:rsidRPr="00AE41F7" w:rsidRDefault="006E1D1F" w:rsidP="008F5407">
      <w:pPr>
        <w:spacing w:after="0" w:line="240" w:lineRule="auto"/>
        <w:rPr>
          <w:rFonts w:ascii="Times New Roman" w:hAnsi="Times New Roman"/>
          <w:sz w:val="24"/>
          <w:szCs w:val="24"/>
        </w:rPr>
      </w:pPr>
      <w:hyperlink r:id="rId67" w:history="1">
        <w:r w:rsidR="004A279F" w:rsidRPr="00AE41F7">
          <w:rPr>
            <w:rStyle w:val="Hyperlink"/>
            <w:rFonts w:ascii="Times New Roman" w:hAnsi="Times New Roman"/>
            <w:sz w:val="24"/>
            <w:szCs w:val="24"/>
          </w:rPr>
          <w:t>http://www.npwrc.usgs.gov/resource/birds/ptcounts/</w:t>
        </w:r>
      </w:hyperlink>
    </w:p>
    <w:p w:rsidR="004A279F" w:rsidRPr="00AE41F7" w:rsidRDefault="004A279F" w:rsidP="008F5407">
      <w:pPr>
        <w:spacing w:after="0" w:line="240" w:lineRule="auto"/>
        <w:rPr>
          <w:rFonts w:ascii="Times New Roman" w:hAnsi="Times New Roman"/>
          <w:sz w:val="24"/>
          <w:szCs w:val="24"/>
        </w:rPr>
      </w:pPr>
      <w:r w:rsidRPr="00AE41F7">
        <w:rPr>
          <w:rFonts w:ascii="Times New Roman" w:hAnsi="Times New Roman"/>
          <w:sz w:val="24"/>
          <w:szCs w:val="24"/>
        </w:rPr>
        <w:t>Accessed 23/03/2013</w:t>
      </w:r>
    </w:p>
    <w:p w:rsidR="008F26DB" w:rsidRPr="00AE41F7" w:rsidRDefault="008F26DB" w:rsidP="008F5407">
      <w:pPr>
        <w:spacing w:after="0" w:line="240" w:lineRule="auto"/>
        <w:rPr>
          <w:rFonts w:ascii="Times New Roman" w:hAnsi="Times New Roman"/>
          <w:sz w:val="24"/>
          <w:szCs w:val="24"/>
        </w:rPr>
      </w:pPr>
    </w:p>
    <w:p w:rsidR="008F5407" w:rsidRPr="00AE41F7" w:rsidRDefault="008F5407" w:rsidP="008F5407">
      <w:pPr>
        <w:autoSpaceDE w:val="0"/>
        <w:autoSpaceDN w:val="0"/>
        <w:adjustRightInd w:val="0"/>
        <w:rPr>
          <w:rFonts w:ascii="Times New Roman" w:hAnsi="Times New Roman"/>
          <w:sz w:val="24"/>
          <w:szCs w:val="24"/>
        </w:rPr>
      </w:pPr>
      <w:r w:rsidRPr="00AE41F7">
        <w:rPr>
          <w:rFonts w:ascii="Times New Roman" w:hAnsi="Times New Roman"/>
          <w:bCs/>
          <w:color w:val="231F20"/>
          <w:sz w:val="24"/>
          <w:szCs w:val="24"/>
        </w:rPr>
        <w:t>Walther, G, R</w:t>
      </w:r>
      <w:r w:rsidRPr="00AE41F7">
        <w:rPr>
          <w:rFonts w:ascii="Times New Roman" w:hAnsi="Times New Roman"/>
          <w:color w:val="231F20"/>
          <w:sz w:val="24"/>
          <w:szCs w:val="24"/>
        </w:rPr>
        <w:t>.</w:t>
      </w:r>
      <w:r w:rsidRPr="00AE41F7">
        <w:rPr>
          <w:rFonts w:ascii="Times New Roman" w:hAnsi="Times New Roman"/>
          <w:bCs/>
          <w:color w:val="231F20"/>
          <w:sz w:val="24"/>
          <w:szCs w:val="24"/>
        </w:rPr>
        <w:t>, Post, E., Convey, P., Menzel, A., Parmesan, C., Beebee, T.J.C., Fremont, J, M., Hoegh-Guldberg, O., Bairlein, F.</w:t>
      </w:r>
      <w:r w:rsidRPr="00AE41F7">
        <w:rPr>
          <w:rFonts w:ascii="Times New Roman" w:hAnsi="Times New Roman"/>
          <w:b/>
          <w:bCs/>
          <w:color w:val="231F20"/>
          <w:sz w:val="24"/>
          <w:szCs w:val="24"/>
        </w:rPr>
        <w:t xml:space="preserve"> (</w:t>
      </w:r>
      <w:r w:rsidRPr="00AE41F7">
        <w:rPr>
          <w:rFonts w:ascii="Times New Roman" w:hAnsi="Times New Roman"/>
          <w:color w:val="231F20"/>
          <w:sz w:val="24"/>
          <w:szCs w:val="24"/>
        </w:rPr>
        <w:t xml:space="preserve">2002.) Ecological responses to recent climate change. </w:t>
      </w:r>
      <w:r w:rsidRPr="00AE41F7">
        <w:rPr>
          <w:rFonts w:ascii="Times New Roman" w:hAnsi="Times New Roman"/>
          <w:i/>
          <w:iCs/>
          <w:color w:val="231F20"/>
          <w:sz w:val="24"/>
          <w:szCs w:val="24"/>
        </w:rPr>
        <w:t xml:space="preserve">Nature, </w:t>
      </w:r>
      <w:r w:rsidRPr="00AE41F7">
        <w:rPr>
          <w:rFonts w:ascii="Times New Roman" w:hAnsi="Times New Roman"/>
          <w:b/>
          <w:bCs/>
          <w:color w:val="231F20"/>
          <w:sz w:val="24"/>
          <w:szCs w:val="24"/>
        </w:rPr>
        <w:t>416</w:t>
      </w:r>
      <w:r w:rsidRPr="00AE41F7">
        <w:rPr>
          <w:rFonts w:ascii="Times New Roman" w:hAnsi="Times New Roman"/>
          <w:color w:val="231F20"/>
          <w:sz w:val="24"/>
          <w:szCs w:val="24"/>
        </w:rPr>
        <w:t>: 389–395.</w:t>
      </w:r>
    </w:p>
    <w:p w:rsidR="008F5407" w:rsidRPr="00AE41F7" w:rsidRDefault="008F5407" w:rsidP="008F5407">
      <w:pPr>
        <w:pStyle w:val="Heading2"/>
        <w:spacing w:before="0" w:beforeAutospacing="0" w:after="0" w:afterAutospacing="0"/>
        <w:rPr>
          <w:b w:val="0"/>
          <w:sz w:val="24"/>
          <w:szCs w:val="24"/>
        </w:rPr>
      </w:pPr>
      <w:r w:rsidRPr="00AE41F7">
        <w:rPr>
          <w:b w:val="0"/>
          <w:sz w:val="24"/>
          <w:szCs w:val="24"/>
        </w:rPr>
        <w:t xml:space="preserve">Wildlife Trust (n.d) Nightjar </w:t>
      </w:r>
      <w:r w:rsidRPr="00AE41F7">
        <w:rPr>
          <w:b w:val="0"/>
          <w:i/>
          <w:sz w:val="24"/>
          <w:szCs w:val="24"/>
        </w:rPr>
        <w:t>Caprimulgus europaeus</w:t>
      </w:r>
      <w:r w:rsidRPr="00AE41F7">
        <w:rPr>
          <w:b w:val="0"/>
          <w:sz w:val="24"/>
          <w:szCs w:val="24"/>
        </w:rPr>
        <w:t xml:space="preserve"> [online] Available at: </w:t>
      </w:r>
      <w:hyperlink r:id="rId68" w:history="1">
        <w:r w:rsidRPr="00AE41F7">
          <w:rPr>
            <w:rStyle w:val="Hyperlink"/>
            <w:b w:val="0"/>
            <w:sz w:val="24"/>
            <w:szCs w:val="24"/>
          </w:rPr>
          <w:t>http://www.wildlifetrusts.org/species/nightjar</w:t>
        </w:r>
      </w:hyperlink>
    </w:p>
    <w:p w:rsidR="008F5407" w:rsidRPr="00AE41F7" w:rsidRDefault="008F5407" w:rsidP="008F5407">
      <w:pPr>
        <w:pStyle w:val="Heading2"/>
        <w:spacing w:before="0" w:beforeAutospacing="0" w:after="0" w:afterAutospacing="0"/>
        <w:rPr>
          <w:b w:val="0"/>
          <w:sz w:val="24"/>
          <w:szCs w:val="24"/>
        </w:rPr>
      </w:pPr>
      <w:r w:rsidRPr="00AE41F7">
        <w:rPr>
          <w:b w:val="0"/>
          <w:sz w:val="24"/>
          <w:szCs w:val="24"/>
        </w:rPr>
        <w:t>Accessed 11/02/2013</w:t>
      </w:r>
    </w:p>
    <w:p w:rsidR="00F51A11" w:rsidRDefault="00F51A11" w:rsidP="00E91942">
      <w:pPr>
        <w:widowControl w:val="0"/>
        <w:autoSpaceDE w:val="0"/>
        <w:autoSpaceDN w:val="0"/>
        <w:adjustRightInd w:val="0"/>
        <w:spacing w:after="180" w:line="240" w:lineRule="auto"/>
        <w:rPr>
          <w:rFonts w:ascii="Times New Roman" w:hAnsi="Times New Roman"/>
          <w:sz w:val="24"/>
          <w:szCs w:val="24"/>
        </w:rPr>
      </w:pPr>
    </w:p>
    <w:p w:rsidR="00F51A11" w:rsidRDefault="00F51A11"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92C45" w:rsidRDefault="00D92C45" w:rsidP="00F51A11">
      <w:pPr>
        <w:rPr>
          <w:rFonts w:ascii="Times New Roman" w:hAnsi="Times New Roman"/>
          <w:sz w:val="24"/>
          <w:szCs w:val="24"/>
        </w:rPr>
      </w:pPr>
    </w:p>
    <w:p w:rsidR="00DA5A82" w:rsidRDefault="00DA5A82" w:rsidP="00F51A11">
      <w:pPr>
        <w:tabs>
          <w:tab w:val="left" w:pos="5661"/>
        </w:tabs>
        <w:rPr>
          <w:rFonts w:ascii="Times New Roman" w:hAnsi="Times New Roman"/>
          <w:b/>
          <w:sz w:val="24"/>
          <w:szCs w:val="24"/>
        </w:rPr>
        <w:sectPr w:rsidR="00DA5A82" w:rsidSect="00DA5A82">
          <w:footerReference w:type="default" r:id="rId69"/>
          <w:pgSz w:w="11906" w:h="16838"/>
          <w:pgMar w:top="1701" w:right="1701" w:bottom="1701" w:left="1701" w:header="709" w:footer="709" w:gutter="0"/>
          <w:pgNumType w:start="1"/>
          <w:cols w:space="708"/>
          <w:docGrid w:linePitch="360"/>
        </w:sectPr>
      </w:pPr>
    </w:p>
    <w:p w:rsidR="00F51A11" w:rsidRPr="00071B90" w:rsidRDefault="00F51A11" w:rsidP="00F51A11">
      <w:pPr>
        <w:tabs>
          <w:tab w:val="left" w:pos="5661"/>
        </w:tabs>
        <w:rPr>
          <w:rFonts w:ascii="Times New Roman" w:hAnsi="Times New Roman"/>
          <w:b/>
          <w:sz w:val="24"/>
          <w:szCs w:val="24"/>
        </w:rPr>
      </w:pPr>
      <w:r w:rsidRPr="00071B90">
        <w:rPr>
          <w:rFonts w:ascii="Times New Roman" w:hAnsi="Times New Roman"/>
          <w:b/>
          <w:sz w:val="24"/>
          <w:szCs w:val="24"/>
        </w:rPr>
        <w:lastRenderedPageBreak/>
        <w:t>Appendix A</w:t>
      </w:r>
    </w:p>
    <w:p w:rsidR="00F51A11" w:rsidRPr="00562740" w:rsidRDefault="00F51A11" w:rsidP="00F51A11">
      <w:pPr>
        <w:pStyle w:val="Heading1"/>
        <w:rPr>
          <w:rFonts w:ascii="Times New Roman" w:hAnsi="Times New Roman"/>
          <w:color w:val="auto"/>
          <w:sz w:val="24"/>
          <w:szCs w:val="24"/>
        </w:rPr>
      </w:pPr>
      <w:r w:rsidRPr="00562740">
        <w:rPr>
          <w:rFonts w:ascii="Times New Roman" w:hAnsi="Times New Roman"/>
          <w:color w:val="auto"/>
          <w:sz w:val="24"/>
          <w:szCs w:val="24"/>
        </w:rPr>
        <w:t>NRS Code of Conduct</w:t>
      </w:r>
    </w:p>
    <w:p w:rsidR="00F51A11" w:rsidRPr="00562740" w:rsidRDefault="00F51A11" w:rsidP="00F51A11">
      <w:pPr>
        <w:pStyle w:val="Heading4"/>
        <w:rPr>
          <w:rFonts w:ascii="Times New Roman" w:hAnsi="Times New Roman"/>
          <w:sz w:val="24"/>
          <w:szCs w:val="24"/>
        </w:rPr>
      </w:pPr>
      <w:r w:rsidRPr="00562740">
        <w:rPr>
          <w:rFonts w:ascii="Times New Roman" w:hAnsi="Times New Roman"/>
          <w:sz w:val="24"/>
          <w:szCs w:val="24"/>
        </w:rPr>
        <w:t>For both ethical and scientific reasons, it is essential to minimise disturbance at nests while recording. The basic principle of the Code of Conduct, therefore, is that locating and observing a nest should not jeopardise its safety. Each observer must exercise a sense of responsibility, always putting the bird’s interests first. This section explains how observations can be conducted without putting nests at risk, and indicates things that should not be done.</w:t>
      </w:r>
      <w:r w:rsidRPr="00562740">
        <w:rPr>
          <w:rFonts w:ascii="Times New Roman" w:hAnsi="Times New Roman"/>
          <w:sz w:val="24"/>
          <w:szCs w:val="24"/>
        </w:rPr>
        <w:br/>
        <w:t> </w:t>
      </w:r>
    </w:p>
    <w:p w:rsidR="00F51A11" w:rsidRPr="00562740" w:rsidRDefault="00F51A11" w:rsidP="00F51A11">
      <w:pPr>
        <w:pStyle w:val="NormalWeb"/>
      </w:pPr>
      <w:r w:rsidRPr="00562740">
        <w:t>There are three potential risks to the nest that must be eliminated during nest recording:</w:t>
      </w:r>
    </w:p>
    <w:p w:rsidR="00F51A11" w:rsidRPr="00562740" w:rsidRDefault="00F51A11" w:rsidP="00F51A11">
      <w:pPr>
        <w:pStyle w:val="Heading6"/>
        <w:numPr>
          <w:ilvl w:val="0"/>
          <w:numId w:val="10"/>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Accidental damage</w:t>
      </w:r>
    </w:p>
    <w:p w:rsidR="00F51A11" w:rsidRPr="00562740" w:rsidRDefault="00F51A11" w:rsidP="00F51A11">
      <w:pPr>
        <w:pStyle w:val="Heading6"/>
        <w:numPr>
          <w:ilvl w:val="0"/>
          <w:numId w:val="10"/>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Desertion</w:t>
      </w:r>
    </w:p>
    <w:p w:rsidR="00F51A11" w:rsidRPr="00562740" w:rsidRDefault="00F51A11" w:rsidP="00F51A11">
      <w:pPr>
        <w:pStyle w:val="Heading6"/>
        <w:numPr>
          <w:ilvl w:val="0"/>
          <w:numId w:val="10"/>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Attracting predators</w:t>
      </w:r>
    </w:p>
    <w:p w:rsidR="00F51A11" w:rsidRPr="00562740" w:rsidRDefault="00F51A11" w:rsidP="00F51A11">
      <w:pPr>
        <w:pStyle w:val="NormalWeb"/>
      </w:pPr>
      <w:r w:rsidRPr="00562740">
        <w:t>Before addressing these potential risks, it is important to note that nests are naturally subject to both desertion and predation and recorders who employ cold-searching techniques in areas of suitable habitat often find nests that have already failed before monitoring has begun. Desertion may arise through adverse weather, food shortage or the death of a parent, or when eggs fail to hatch because they are infertile. Avian and mammalian predators are also responsible for the failure of a high proportion of nests each year, as documented by an increasing number of projects using nest cameras and sensors.</w:t>
      </w:r>
    </w:p>
    <w:p w:rsidR="00F51A11" w:rsidRPr="00562740" w:rsidRDefault="00F51A11" w:rsidP="00F51A11">
      <w:pPr>
        <w:pStyle w:val="NormalWeb"/>
      </w:pPr>
      <w:r w:rsidRPr="00562740">
        <w:t>Participants often fear that visiting nests will increase the probability of the attempt failing. While this is a widely-held belief, extensive reviews of scientific studies (Götmark 1992, Mayer-Gross et al 1997) indicate that visits to solitary nesting birds, particularly passerines, have little or no significant effect on the outcome of the breeding attempt as long as the guidelines provided here are followed. The degree of consistency of failure rates reported by nest recorders and in scientific studies, all employing different methods and visiting regimes, lends further weight to these results. Searches of completely undisturbed areas late in the season can reveal far more nests showing obvious signs of failure than those showing signs of successful rearing.</w:t>
      </w:r>
    </w:p>
    <w:p w:rsidR="00F51A11" w:rsidRPr="00562740" w:rsidRDefault="00F51A11" w:rsidP="00F51A11">
      <w:pPr>
        <w:pStyle w:val="NormalWeb"/>
      </w:pPr>
      <w:r w:rsidRPr="00562740">
        <w:rPr>
          <w:rStyle w:val="Strong"/>
        </w:rPr>
        <w:t>1. Plan your visits</w:t>
      </w:r>
    </w:p>
    <w:p w:rsidR="00F51A11" w:rsidRPr="00562740" w:rsidRDefault="00F51A11" w:rsidP="00F51A11">
      <w:pPr>
        <w:pStyle w:val="NormalWeb"/>
      </w:pPr>
      <w:r w:rsidRPr="00562740">
        <w:t>The first step to avoiding the potential risks associated with nest recording is to keep the amount of time spent at the nest to a minimum. On finding a nest:</w:t>
      </w:r>
    </w:p>
    <w:p w:rsidR="00F51A11" w:rsidRPr="00562740" w:rsidRDefault="00F51A11" w:rsidP="00F51A11">
      <w:pPr>
        <w:numPr>
          <w:ilvl w:val="0"/>
          <w:numId w:val="11"/>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Note the location accurately so it can be found quickly on subsequent visits.</w:t>
      </w:r>
    </w:p>
    <w:p w:rsidR="00F51A11" w:rsidRPr="00562740" w:rsidRDefault="00F51A11" w:rsidP="00F51A11">
      <w:pPr>
        <w:numPr>
          <w:ilvl w:val="0"/>
          <w:numId w:val="11"/>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Have all the equipment you need to hand before you approach.</w:t>
      </w:r>
    </w:p>
    <w:p w:rsidR="00F51A11" w:rsidRPr="00562740" w:rsidRDefault="00F51A11" w:rsidP="00F51A11">
      <w:pPr>
        <w:numPr>
          <w:ilvl w:val="0"/>
          <w:numId w:val="11"/>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lastRenderedPageBreak/>
        <w:t>Only visit when necessary to collect data. For example, once the completed clutch size has been established, the eggs do not need to be counted again before hatching.</w:t>
      </w:r>
    </w:p>
    <w:p w:rsidR="00F51A11" w:rsidRPr="00562740" w:rsidRDefault="00F51A11" w:rsidP="00F51A11">
      <w:pPr>
        <w:pStyle w:val="NormalWeb"/>
      </w:pPr>
      <w:r w:rsidRPr="00562740">
        <w:rPr>
          <w:rStyle w:val="Strong"/>
        </w:rPr>
        <w:t>2. Take care whilst searching</w:t>
      </w:r>
    </w:p>
    <w:p w:rsidR="00F51A11" w:rsidRPr="00562740" w:rsidRDefault="00F51A11" w:rsidP="00F51A11">
      <w:pPr>
        <w:pStyle w:val="NormalWeb"/>
      </w:pPr>
      <w:r w:rsidRPr="00562740">
        <w:t>A surprising number of species nest on the ground (e.g. those of Lapwing, Skylark, Willow Warbler) or low down in rank vegetation (e.g. Blackcap, Whitethroat), and can occur at reasonably high densities. Check carefully where you position your feet and always search ahead before pushing through foliage.</w:t>
      </w:r>
    </w:p>
    <w:p w:rsidR="00F51A11" w:rsidRPr="00562740" w:rsidRDefault="00F51A11" w:rsidP="00F51A11">
      <w:pPr>
        <w:pStyle w:val="NormalWeb"/>
      </w:pPr>
      <w:r w:rsidRPr="00562740">
        <w:rPr>
          <w:rStyle w:val="Strong"/>
        </w:rPr>
        <w:t>3. Don’t leave any evidence</w:t>
      </w:r>
    </w:p>
    <w:p w:rsidR="00F51A11" w:rsidRPr="00562740" w:rsidRDefault="00F51A11" w:rsidP="00F51A11">
      <w:pPr>
        <w:pStyle w:val="NormalWeb"/>
      </w:pPr>
      <w:r w:rsidRPr="00562740">
        <w:t>While predators are unlikely to deliberately follow tracks made in the vegetation (persecuted mammals such as foxes are likely to avoid, rather than follow, human scent) in the hope of finding prey, they will use them as passageways, potentially bringing them into closer contact with nests than would otherwise be the case. Damaging vegetation can also expose the nest to rain and wind.</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Avoid making tracks as far as possible, but if you do, be sure to push the vegetation back into place afterwards (a stick is helpful for this).</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On approaching a known nest, pick a route that disturbs as little vegetation as possible, taking big strides and stepping over or gently parting clumps of undergrowth.</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Use a different return route so that any vestige of a trail does not end at the nest. Begin the approach to roadside nests some yards away along the verge to avoid taking a direct track.</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Always replace any vegetation moved to see into the nest exactly as you found it.</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Do not visit a nest while a predator is in the vicinity.</w:t>
      </w:r>
    </w:p>
    <w:p w:rsidR="00F51A11" w:rsidRPr="00562740" w:rsidRDefault="00F51A11" w:rsidP="00F51A11">
      <w:pPr>
        <w:numPr>
          <w:ilvl w:val="0"/>
          <w:numId w:val="12"/>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If faecal sacs are produced by chicks during your visit to the nest, dispose of them yourself at a distance.</w:t>
      </w:r>
    </w:p>
    <w:p w:rsidR="00F51A11" w:rsidRPr="00562740" w:rsidRDefault="00F51A11" w:rsidP="00F51A11">
      <w:pPr>
        <w:pStyle w:val="NormalWeb"/>
      </w:pPr>
      <w:r w:rsidRPr="00562740">
        <w:rPr>
          <w:rStyle w:val="Strong"/>
        </w:rPr>
        <w:t>4. Approach a nest carefully, but casually</w:t>
      </w:r>
    </w:p>
    <w:p w:rsidR="00F51A11" w:rsidRPr="00562740" w:rsidRDefault="00F51A11" w:rsidP="00F51A11">
      <w:pPr>
        <w:pStyle w:val="NormalWeb"/>
      </w:pPr>
      <w:r w:rsidRPr="00562740">
        <w:t>In case parent birds are watching, it is good practice to approach nests casually, as if by chance, rather than directly and deliberately. Birds are then likely to regard you as harmless (much as they would a passing herbivore), and not as a predator intent on robbing the nest.</w:t>
      </w:r>
    </w:p>
    <w:p w:rsidR="00F51A11" w:rsidRPr="00562740" w:rsidRDefault="00F51A11" w:rsidP="00F51A11">
      <w:pPr>
        <w:pStyle w:val="NormalWeb"/>
      </w:pPr>
      <w:r w:rsidRPr="00562740">
        <w:rPr>
          <w:rStyle w:val="Strong"/>
        </w:rPr>
        <w:t>5. Check for sitting birds</w:t>
      </w:r>
    </w:p>
    <w:p w:rsidR="00F51A11" w:rsidRPr="00562740" w:rsidRDefault="00F51A11" w:rsidP="00F51A11">
      <w:pPr>
        <w:pStyle w:val="NormalWeb"/>
      </w:pPr>
      <w:r w:rsidRPr="00562740">
        <w:t>Ideally, nests should be approached while unattended. This is a relatively simple task during the chick stage, when parents spend the majority of time away collecting food, but during incubation, the female will spend the majority of her time sitting on the eggs, at which time she must never be startled.</w:t>
      </w:r>
    </w:p>
    <w:p w:rsidR="00F51A11" w:rsidRPr="00562740" w:rsidRDefault="00F51A11" w:rsidP="00F51A11">
      <w:pPr>
        <w:numPr>
          <w:ilvl w:val="0"/>
          <w:numId w:val="13"/>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lastRenderedPageBreak/>
        <w:t>Birds are most sensitive to disturbance at the star of the breeding attempt, during egg laying and very early incubation, when they have invested less in the current attempt and have more time to lay a replacement clutch.</w:t>
      </w:r>
    </w:p>
    <w:p w:rsidR="00F51A11" w:rsidRPr="00562740" w:rsidRDefault="00F51A11" w:rsidP="00F51A11">
      <w:pPr>
        <w:numPr>
          <w:ilvl w:val="0"/>
          <w:numId w:val="13"/>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As you approach an open nest, try to see if a parent is sitting; a bird crouching low on a nest above eye level can very easily be missed. If this is not possible, gently tapping the vegetation on the approach will alert the bird to your presence at it will slip off quietly.</w:t>
      </w:r>
    </w:p>
    <w:p w:rsidR="00F51A11" w:rsidRPr="00562740" w:rsidRDefault="00F51A11" w:rsidP="00F51A11">
      <w:pPr>
        <w:numPr>
          <w:ilvl w:val="0"/>
          <w:numId w:val="13"/>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 xml:space="preserve">An equivalent approach can be taken for </w:t>
      </w:r>
      <w:r w:rsidR="008D3143" w:rsidRPr="00562740">
        <w:rPr>
          <w:rFonts w:ascii="Times New Roman" w:hAnsi="Times New Roman"/>
          <w:sz w:val="24"/>
          <w:szCs w:val="24"/>
        </w:rPr>
        <w:t>nest box</w:t>
      </w:r>
      <w:r w:rsidRPr="00562740">
        <w:rPr>
          <w:rFonts w:ascii="Times New Roman" w:hAnsi="Times New Roman"/>
          <w:sz w:val="24"/>
          <w:szCs w:val="24"/>
        </w:rPr>
        <w:t xml:space="preserve"> species by making a reasonably noisy approach and tapping the box before opening it, giving the bird the opportunity to leave. On opening the box, positioning your body across the aperture will reduce the risk of a remaining bird flying out, and the lid can then be lowered again gently.</w:t>
      </w:r>
    </w:p>
    <w:p w:rsidR="00F51A11" w:rsidRPr="00562740" w:rsidRDefault="00F51A11" w:rsidP="00F51A11">
      <w:pPr>
        <w:numPr>
          <w:ilvl w:val="0"/>
          <w:numId w:val="13"/>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Do not approach nests of diurnal species late in the day, when temperatures are low, or when it is raining.</w:t>
      </w:r>
    </w:p>
    <w:p w:rsidR="00F51A11" w:rsidRPr="00562740" w:rsidRDefault="00F51A11" w:rsidP="00F51A11">
      <w:pPr>
        <w:numPr>
          <w:ilvl w:val="0"/>
          <w:numId w:val="13"/>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Special care must be taken when visiting the nests of tree- and crag-nesting raptors and Raven soon after hatching, as small young can be inadvertently carried to the edge of the nest, or even out of it, by brooding birds as they leave.</w:t>
      </w:r>
    </w:p>
    <w:p w:rsidR="00F51A11" w:rsidRPr="00562740" w:rsidRDefault="00F51A11" w:rsidP="00F51A11">
      <w:pPr>
        <w:pStyle w:val="NormalWeb"/>
      </w:pPr>
      <w:r w:rsidRPr="00562740">
        <w:t xml:space="preserve">Certain species are more prone to disturbance than others – there is a lot of regional and individual variation, but we would ask any observers thinking of monitoring the following species during incubation to </w:t>
      </w:r>
      <w:hyperlink r:id="rId70" w:history="1">
        <w:r w:rsidRPr="00562740">
          <w:rPr>
            <w:rStyle w:val="Hyperlink"/>
          </w:rPr>
          <w:t>contact the Nest Records Unit</w:t>
        </w:r>
      </w:hyperlink>
      <w:r w:rsidRPr="00562740">
        <w:t xml:space="preserve"> beforehand so that we can put them in touch with an experienced recorder:</w:t>
      </w:r>
    </w:p>
    <w:tbl>
      <w:tblPr>
        <w:tblW w:w="0" w:type="auto"/>
        <w:tblCellSpacing w:w="22"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2008"/>
        <w:gridCol w:w="6764"/>
      </w:tblGrid>
      <w:tr w:rsidR="00F51A11" w:rsidRPr="00562740" w:rsidTr="00F51A11">
        <w:trPr>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Style w:val="Strong"/>
                <w:rFonts w:ascii="Times New Roman" w:hAnsi="Times New Roman"/>
                <w:sz w:val="24"/>
                <w:szCs w:val="24"/>
              </w:rPr>
              <w:t>Species</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Style w:val="Strong"/>
                <w:rFonts w:ascii="Times New Roman" w:hAnsi="Times New Roman"/>
                <w:sz w:val="24"/>
                <w:szCs w:val="24"/>
              </w:rPr>
              <w:t>Advice</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Manx Shearwater</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Take special care not to damage burrows when inspecting.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Storm Petrel</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Shelduck</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Black Grouse</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Do not disturb leks in the mornings; search for nests later in day.</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Grey Partridge</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Pheasant</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510"/>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Sandwich Tern</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Particularly sensitive to disturbance early in season; whole colony may desert for a new site. More tolerant at incubation onwards.</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Puffin</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Take special care not to damage burrows when inspecting.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lastRenderedPageBreak/>
              <w:t>Turtle Dove</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desertion when laying.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Tawny Owl</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desertion when laying. Also, eggs can also chill when female off, so visits best in late afternoon.</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Long-eared Owl</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 xml:space="preserve">Sensitive to </w:t>
            </w:r>
            <w:r w:rsidR="0078186C" w:rsidRPr="00562740">
              <w:rPr>
                <w:rFonts w:ascii="Times New Roman" w:hAnsi="Times New Roman"/>
                <w:sz w:val="24"/>
                <w:szCs w:val="24"/>
              </w:rPr>
              <w:t>disturbance</w:t>
            </w:r>
            <w:r w:rsidRPr="00562740">
              <w:rPr>
                <w:rFonts w:ascii="Times New Roman" w:hAnsi="Times New Roman"/>
                <w:sz w:val="24"/>
                <w:szCs w:val="24"/>
              </w:rPr>
              <w:t xml:space="preserve"> during site selection and early incubation.</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Grasshopper Warbler</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trampling when searching nest site.</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Wood Warbler</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trampling when searching nest site.</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Chiffchaff</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trampling when searching nest site.</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Willow Warbler</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trampling when searching nest site.</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Jay</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House Sparrow</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Risk of desertion when laying.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Tree Sparrow</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 xml:space="preserve">Risk of desertion when </w:t>
            </w:r>
            <w:r w:rsidR="008D3143" w:rsidRPr="00562740">
              <w:rPr>
                <w:rFonts w:ascii="Times New Roman" w:hAnsi="Times New Roman"/>
                <w:sz w:val="24"/>
                <w:szCs w:val="24"/>
              </w:rPr>
              <w:t>lying</w:t>
            </w:r>
            <w:r w:rsidRPr="00562740">
              <w:rPr>
                <w:rFonts w:ascii="Times New Roman" w:hAnsi="Times New Roman"/>
                <w:sz w:val="24"/>
                <w:szCs w:val="24"/>
              </w:rPr>
              <w:t>.</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Bullfinch</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 xml:space="preserve">Sensitive to </w:t>
            </w:r>
            <w:r w:rsidR="008E6F1D" w:rsidRPr="00562740">
              <w:rPr>
                <w:rFonts w:ascii="Times New Roman" w:hAnsi="Times New Roman"/>
                <w:sz w:val="24"/>
                <w:szCs w:val="24"/>
              </w:rPr>
              <w:t>disturbance</w:t>
            </w:r>
            <w:r w:rsidRPr="00562740">
              <w:rPr>
                <w:rFonts w:ascii="Times New Roman" w:hAnsi="Times New Roman"/>
                <w:sz w:val="24"/>
                <w:szCs w:val="24"/>
              </w:rPr>
              <w:t xml:space="preserve"> when building.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Hawfinch</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Sensitive to disturbance when laying and incubating.</w:t>
            </w:r>
          </w:p>
        </w:tc>
      </w:tr>
      <w:tr w:rsidR="00F51A11" w:rsidRPr="00562740" w:rsidTr="00F51A11">
        <w:trPr>
          <w:trHeight w:val="255"/>
          <w:tblCellSpacing w:w="22" w:type="dxa"/>
        </w:trPr>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Yellowhammer</w:t>
            </w:r>
          </w:p>
        </w:tc>
        <w:tc>
          <w:tcPr>
            <w:tcW w:w="0" w:type="auto"/>
            <w:tcBorders>
              <w:top w:val="outset" w:sz="6" w:space="0" w:color="auto"/>
              <w:left w:val="outset" w:sz="6" w:space="0" w:color="auto"/>
              <w:bottom w:val="outset" w:sz="6" w:space="0" w:color="auto"/>
              <w:right w:val="outset" w:sz="6" w:space="0" w:color="auto"/>
            </w:tcBorders>
            <w:vAlign w:val="center"/>
            <w:hideMark/>
          </w:tcPr>
          <w:p w:rsidR="00F51A11" w:rsidRPr="00562740" w:rsidRDefault="00F51A11">
            <w:pPr>
              <w:rPr>
                <w:rFonts w:ascii="Times New Roman" w:hAnsi="Times New Roman"/>
                <w:sz w:val="24"/>
                <w:szCs w:val="24"/>
              </w:rPr>
            </w:pPr>
            <w:r w:rsidRPr="00562740">
              <w:rPr>
                <w:rFonts w:ascii="Times New Roman" w:hAnsi="Times New Roman"/>
                <w:sz w:val="24"/>
                <w:szCs w:val="24"/>
              </w:rPr>
              <w:t xml:space="preserve">Risk of desertion when </w:t>
            </w:r>
            <w:r w:rsidR="008D3143" w:rsidRPr="00562740">
              <w:rPr>
                <w:rFonts w:ascii="Times New Roman" w:hAnsi="Times New Roman"/>
                <w:sz w:val="24"/>
                <w:szCs w:val="24"/>
              </w:rPr>
              <w:t>lying</w:t>
            </w:r>
            <w:r w:rsidRPr="00562740">
              <w:rPr>
                <w:rFonts w:ascii="Times New Roman" w:hAnsi="Times New Roman"/>
                <w:sz w:val="24"/>
                <w:szCs w:val="24"/>
              </w:rPr>
              <w:t>.</w:t>
            </w:r>
          </w:p>
        </w:tc>
      </w:tr>
    </w:tbl>
    <w:p w:rsidR="00F51A11" w:rsidRPr="00562740" w:rsidRDefault="00F51A11" w:rsidP="00F51A11">
      <w:pPr>
        <w:pStyle w:val="NormalWeb"/>
      </w:pPr>
      <w:r w:rsidRPr="00562740">
        <w:t> </w:t>
      </w:r>
    </w:p>
    <w:p w:rsidR="00F51A11" w:rsidRPr="00562740" w:rsidRDefault="00F51A11" w:rsidP="00F51A11">
      <w:pPr>
        <w:pStyle w:val="NormalWeb"/>
      </w:pPr>
      <w:r w:rsidRPr="00562740">
        <w:rPr>
          <w:rStyle w:val="Strong"/>
        </w:rPr>
        <w:t xml:space="preserve">6. </w:t>
      </w:r>
      <w:r w:rsidR="008D3143" w:rsidRPr="00562740">
        <w:rPr>
          <w:rStyle w:val="Strong"/>
        </w:rPr>
        <w:t>be</w:t>
      </w:r>
      <w:r w:rsidRPr="00562740">
        <w:rPr>
          <w:rStyle w:val="Strong"/>
        </w:rPr>
        <w:t xml:space="preserve"> careful when monitoring large chicks</w:t>
      </w:r>
    </w:p>
    <w:p w:rsidR="00F51A11" w:rsidRPr="00562740" w:rsidRDefault="00F51A11" w:rsidP="00F51A11">
      <w:pPr>
        <w:pStyle w:val="NormalWeb"/>
      </w:pPr>
      <w:r w:rsidRPr="00562740">
        <w:t xml:space="preserve">Parents become progressively less sensitive of disturbance as the nesting attempt continues, but the chicks’ awareness increases. As with sitting adults, large chicks must never be startled. When partially feathered, the young of some species may instinctively scatter from the nest on the close approach of a predator, a process known </w:t>
      </w:r>
      <w:r w:rsidR="008D3143" w:rsidRPr="00562740">
        <w:t>as</w:t>
      </w:r>
      <w:r w:rsidRPr="00562740">
        <w:t xml:space="preserve"> ‘exploding’. This gives a chance of survival for at least part of the brood, but once out of the nest the survivors are vulnerable to chill and to ground predators.</w:t>
      </w:r>
    </w:p>
    <w:p w:rsidR="00F51A11" w:rsidRPr="00562740" w:rsidRDefault="00F51A11" w:rsidP="00F51A11">
      <w:pPr>
        <w:numPr>
          <w:ilvl w:val="0"/>
          <w:numId w:val="14"/>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lastRenderedPageBreak/>
        <w:t>Sylvia warblers, wagtails, Dunnock, Linnet, Song Thrush and Blackbird are the species most prone to explosion, which can occur any time after the chicks reach about 8-9 days of age (usually c. 6 mm of primary feathers extending from the sheath).</w:t>
      </w:r>
    </w:p>
    <w:p w:rsidR="00F51A11" w:rsidRPr="00562740" w:rsidRDefault="00F51A11" w:rsidP="00F51A11">
      <w:pPr>
        <w:numPr>
          <w:ilvl w:val="0"/>
          <w:numId w:val="14"/>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Be particularly careful when approaching nests of these species at this time, avoiding any sudden movements toward the nest and keeping as far away as possible while counting the contents.</w:t>
      </w:r>
    </w:p>
    <w:p w:rsidR="00F51A11" w:rsidRPr="00562740" w:rsidRDefault="00F51A11" w:rsidP="00F51A11">
      <w:pPr>
        <w:numPr>
          <w:ilvl w:val="0"/>
          <w:numId w:val="14"/>
        </w:numPr>
        <w:spacing w:before="100" w:beforeAutospacing="1" w:after="100" w:afterAutospacing="1" w:line="240" w:lineRule="auto"/>
        <w:rPr>
          <w:rFonts w:ascii="Times New Roman" w:hAnsi="Times New Roman"/>
          <w:sz w:val="24"/>
          <w:szCs w:val="24"/>
        </w:rPr>
      </w:pPr>
      <w:r w:rsidRPr="00562740">
        <w:rPr>
          <w:rFonts w:ascii="Times New Roman" w:hAnsi="Times New Roman"/>
          <w:sz w:val="24"/>
          <w:szCs w:val="24"/>
        </w:rPr>
        <w:t>Chicks may only legally be handled by licensed bird ringers possessing the appropriate endorsement.</w:t>
      </w:r>
    </w:p>
    <w:p w:rsidR="00F51A11" w:rsidRPr="00562740" w:rsidRDefault="00F51A11" w:rsidP="00F51A11">
      <w:pPr>
        <w:tabs>
          <w:tab w:val="left" w:pos="5661"/>
        </w:tabs>
        <w:rPr>
          <w:rFonts w:ascii="Times New Roman" w:hAnsi="Times New Roman"/>
          <w:sz w:val="24"/>
          <w:szCs w:val="24"/>
        </w:rPr>
      </w:pPr>
    </w:p>
    <w:p w:rsidR="00F51A11" w:rsidRPr="00562740" w:rsidRDefault="00F51A11" w:rsidP="00F51A11">
      <w:pPr>
        <w:tabs>
          <w:tab w:val="left" w:pos="5661"/>
        </w:tabs>
        <w:rPr>
          <w:rFonts w:ascii="Times New Roman" w:hAnsi="Times New Roman"/>
          <w:sz w:val="24"/>
          <w:szCs w:val="24"/>
        </w:rPr>
      </w:pPr>
    </w:p>
    <w:p w:rsidR="00F51A11" w:rsidRPr="00071B90" w:rsidRDefault="006E1D1F" w:rsidP="00F51A11">
      <w:pPr>
        <w:tabs>
          <w:tab w:val="left" w:pos="5661"/>
        </w:tabs>
        <w:rPr>
          <w:rFonts w:ascii="Times New Roman" w:hAnsi="Times New Roman"/>
          <w:b/>
          <w:sz w:val="24"/>
          <w:szCs w:val="24"/>
        </w:rPr>
      </w:pPr>
      <w:r>
        <w:rPr>
          <w:b/>
          <w:noProof/>
        </w:rPr>
        <w:lastRenderedPageBreak/>
        <w:drawing>
          <wp:anchor distT="0" distB="0" distL="114300" distR="114300" simplePos="0" relativeHeight="251671040" behindDoc="1" locked="0" layoutInCell="1" allowOverlap="1">
            <wp:simplePos x="0" y="0"/>
            <wp:positionH relativeFrom="column">
              <wp:posOffset>0</wp:posOffset>
            </wp:positionH>
            <wp:positionV relativeFrom="paragraph">
              <wp:posOffset>514350</wp:posOffset>
            </wp:positionV>
            <wp:extent cx="5734050" cy="8267700"/>
            <wp:effectExtent l="0" t="0" r="0" b="0"/>
            <wp:wrapTight wrapText="bothSides">
              <wp:wrapPolygon edited="0">
                <wp:start x="0" y="0"/>
                <wp:lineTo x="0" y="21550"/>
                <wp:lineTo x="21528" y="21550"/>
                <wp:lineTo x="21528" y="0"/>
                <wp:lineTo x="0" y="0"/>
              </wp:wrapPolygon>
            </wp:wrapTight>
            <wp:docPr id="59" name="Picture 59"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an00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4050" cy="8267700"/>
                    </a:xfrm>
                    <a:prstGeom prst="rect">
                      <a:avLst/>
                    </a:prstGeom>
                    <a:noFill/>
                  </pic:spPr>
                </pic:pic>
              </a:graphicData>
            </a:graphic>
            <wp14:sizeRelH relativeFrom="page">
              <wp14:pctWidth>0</wp14:pctWidth>
            </wp14:sizeRelH>
            <wp14:sizeRelV relativeFrom="page">
              <wp14:pctHeight>0</wp14:pctHeight>
            </wp14:sizeRelV>
          </wp:anchor>
        </w:drawing>
      </w:r>
      <w:r w:rsidR="00511AA5" w:rsidRPr="00071B90">
        <w:rPr>
          <w:rFonts w:ascii="Times New Roman" w:hAnsi="Times New Roman"/>
          <w:b/>
          <w:sz w:val="24"/>
          <w:szCs w:val="24"/>
        </w:rPr>
        <w:t>Appendix B</w:t>
      </w:r>
    </w:p>
    <w:p w:rsidR="0004531B" w:rsidRPr="00886F3A" w:rsidRDefault="0004531B" w:rsidP="00F51A11">
      <w:pPr>
        <w:tabs>
          <w:tab w:val="left" w:pos="5661"/>
        </w:tabs>
        <w:rPr>
          <w:rFonts w:ascii="Times New Roman" w:hAnsi="Times New Roman"/>
          <w:b/>
          <w:sz w:val="24"/>
          <w:szCs w:val="24"/>
        </w:rPr>
      </w:pPr>
      <w:r w:rsidRPr="00886F3A">
        <w:rPr>
          <w:rFonts w:ascii="Times New Roman" w:hAnsi="Times New Roman"/>
          <w:b/>
          <w:sz w:val="24"/>
          <w:szCs w:val="24"/>
        </w:rPr>
        <w:t>Site 1 and 2</w:t>
      </w:r>
    </w:p>
    <w:p w:rsidR="0004531B" w:rsidRPr="00886F3A" w:rsidRDefault="0004531B" w:rsidP="00F51A11">
      <w:pPr>
        <w:tabs>
          <w:tab w:val="left" w:pos="5661"/>
        </w:tabs>
        <w:rPr>
          <w:rFonts w:ascii="Times New Roman" w:hAnsi="Times New Roman"/>
          <w:b/>
          <w:sz w:val="24"/>
          <w:szCs w:val="24"/>
        </w:rPr>
      </w:pPr>
      <w:r w:rsidRPr="00886F3A">
        <w:rPr>
          <w:rFonts w:ascii="Times New Roman" w:hAnsi="Times New Roman"/>
          <w:b/>
          <w:sz w:val="24"/>
          <w:szCs w:val="24"/>
        </w:rPr>
        <w:lastRenderedPageBreak/>
        <w:t>Site 3</w:t>
      </w:r>
    </w:p>
    <w:p w:rsidR="0004531B" w:rsidRPr="00886F3A" w:rsidRDefault="006E1D1F" w:rsidP="00F51A11">
      <w:pPr>
        <w:tabs>
          <w:tab w:val="left" w:pos="5661"/>
        </w:tabs>
        <w:rPr>
          <w:rFonts w:ascii="Times New Roman" w:hAnsi="Times New Roman"/>
          <w:b/>
          <w:sz w:val="24"/>
          <w:szCs w:val="24"/>
        </w:rPr>
      </w:pPr>
      <w:r>
        <w:rPr>
          <w:b/>
          <w:noProof/>
        </w:rPr>
        <w:drawing>
          <wp:anchor distT="0" distB="0" distL="114300" distR="114300" simplePos="0" relativeHeight="251672064" behindDoc="1" locked="0" layoutInCell="1" allowOverlap="1">
            <wp:simplePos x="0" y="0"/>
            <wp:positionH relativeFrom="column">
              <wp:posOffset>13970</wp:posOffset>
            </wp:positionH>
            <wp:positionV relativeFrom="paragraph">
              <wp:posOffset>28575</wp:posOffset>
            </wp:positionV>
            <wp:extent cx="5010785" cy="7924800"/>
            <wp:effectExtent l="0" t="0" r="0" b="0"/>
            <wp:wrapTight wrapText="bothSides">
              <wp:wrapPolygon edited="0">
                <wp:start x="0" y="0"/>
                <wp:lineTo x="0" y="21548"/>
                <wp:lineTo x="21515" y="21548"/>
                <wp:lineTo x="21515" y="0"/>
                <wp:lineTo x="0" y="0"/>
              </wp:wrapPolygon>
            </wp:wrapTight>
            <wp:docPr id="60" name="Picture 60" descr="sit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it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10785" cy="7924800"/>
                    </a:xfrm>
                    <a:prstGeom prst="rect">
                      <a:avLst/>
                    </a:prstGeom>
                    <a:noFill/>
                  </pic:spPr>
                </pic:pic>
              </a:graphicData>
            </a:graphic>
            <wp14:sizeRelH relativeFrom="page">
              <wp14:pctWidth>0</wp14:pctWidth>
            </wp14:sizeRelH>
            <wp14:sizeRelV relativeFrom="page">
              <wp14:pctHeight>0</wp14:pctHeight>
            </wp14:sizeRelV>
          </wp:anchor>
        </w:drawing>
      </w:r>
    </w:p>
    <w:p w:rsidR="0004531B" w:rsidRPr="00886F3A" w:rsidRDefault="0004531B" w:rsidP="00F51A11">
      <w:pPr>
        <w:tabs>
          <w:tab w:val="left" w:pos="5661"/>
        </w:tabs>
        <w:rPr>
          <w:rFonts w:ascii="Times New Roman" w:hAnsi="Times New Roman"/>
          <w:b/>
          <w:sz w:val="24"/>
          <w:szCs w:val="24"/>
        </w:rPr>
      </w:pPr>
    </w:p>
    <w:p w:rsidR="0004531B" w:rsidRPr="00886F3A" w:rsidRDefault="0004531B" w:rsidP="00F51A11">
      <w:pPr>
        <w:tabs>
          <w:tab w:val="left" w:pos="5661"/>
        </w:tabs>
        <w:rPr>
          <w:rFonts w:ascii="Times New Roman" w:hAnsi="Times New Roman"/>
          <w:b/>
          <w:sz w:val="24"/>
          <w:szCs w:val="24"/>
        </w:rPr>
      </w:pPr>
    </w:p>
    <w:p w:rsidR="0004531B" w:rsidRPr="00886F3A" w:rsidRDefault="0004531B" w:rsidP="00F51A11">
      <w:pPr>
        <w:tabs>
          <w:tab w:val="left" w:pos="5661"/>
        </w:tabs>
        <w:rPr>
          <w:rFonts w:ascii="Times New Roman" w:hAnsi="Times New Roman"/>
          <w:b/>
          <w:sz w:val="24"/>
          <w:szCs w:val="24"/>
        </w:rPr>
      </w:pPr>
    </w:p>
    <w:p w:rsidR="0004531B" w:rsidRPr="00886F3A" w:rsidRDefault="0004531B" w:rsidP="00F51A11">
      <w:pPr>
        <w:tabs>
          <w:tab w:val="left" w:pos="5661"/>
        </w:tabs>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04531B" w:rsidP="0004531B">
      <w:pPr>
        <w:rPr>
          <w:rFonts w:ascii="Times New Roman" w:hAnsi="Times New Roman"/>
          <w:b/>
          <w:sz w:val="24"/>
          <w:szCs w:val="24"/>
        </w:rPr>
      </w:pPr>
    </w:p>
    <w:p w:rsidR="0004531B" w:rsidRPr="00886F3A" w:rsidRDefault="006E1D1F" w:rsidP="0004531B">
      <w:pPr>
        <w:rPr>
          <w:rFonts w:ascii="Times New Roman" w:hAnsi="Times New Roman"/>
          <w:b/>
          <w:sz w:val="24"/>
          <w:szCs w:val="24"/>
        </w:rPr>
      </w:pPr>
      <w:r>
        <w:rPr>
          <w:b/>
          <w:noProof/>
        </w:rPr>
        <w:lastRenderedPageBreak/>
        <w:drawing>
          <wp:anchor distT="0" distB="0" distL="114300" distR="114300" simplePos="0" relativeHeight="251673088" behindDoc="1" locked="0" layoutInCell="1" allowOverlap="1">
            <wp:simplePos x="0" y="0"/>
            <wp:positionH relativeFrom="column">
              <wp:posOffset>0</wp:posOffset>
            </wp:positionH>
            <wp:positionV relativeFrom="paragraph">
              <wp:posOffset>252730</wp:posOffset>
            </wp:positionV>
            <wp:extent cx="5734050" cy="7981950"/>
            <wp:effectExtent l="0" t="0" r="0" b="0"/>
            <wp:wrapTight wrapText="bothSides">
              <wp:wrapPolygon edited="0">
                <wp:start x="0" y="0"/>
                <wp:lineTo x="0" y="21548"/>
                <wp:lineTo x="21528" y="21548"/>
                <wp:lineTo x="21528" y="0"/>
                <wp:lineTo x="0" y="0"/>
              </wp:wrapPolygon>
            </wp:wrapTight>
            <wp:docPr id="61" name="Picture 61" descr="site 4 an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ite 4 and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4050" cy="7981950"/>
                    </a:xfrm>
                    <a:prstGeom prst="rect">
                      <a:avLst/>
                    </a:prstGeom>
                    <a:noFill/>
                  </pic:spPr>
                </pic:pic>
              </a:graphicData>
            </a:graphic>
            <wp14:sizeRelH relativeFrom="page">
              <wp14:pctWidth>0</wp14:pctWidth>
            </wp14:sizeRelH>
            <wp14:sizeRelV relativeFrom="page">
              <wp14:pctHeight>0</wp14:pctHeight>
            </wp14:sizeRelV>
          </wp:anchor>
        </w:drawing>
      </w:r>
      <w:r w:rsidR="0004531B" w:rsidRPr="00886F3A">
        <w:rPr>
          <w:rFonts w:ascii="Times New Roman" w:hAnsi="Times New Roman"/>
          <w:b/>
          <w:sz w:val="24"/>
          <w:szCs w:val="24"/>
        </w:rPr>
        <w:t>Site 4 and 5</w:t>
      </w:r>
    </w:p>
    <w:p w:rsidR="0004531B" w:rsidRPr="00886F3A" w:rsidRDefault="006E1D1F" w:rsidP="0004531B">
      <w:pPr>
        <w:rPr>
          <w:rFonts w:ascii="Times New Roman" w:hAnsi="Times New Roman"/>
          <w:b/>
          <w:sz w:val="24"/>
          <w:szCs w:val="24"/>
        </w:rPr>
      </w:pPr>
      <w:r>
        <w:rPr>
          <w:b/>
          <w:noProof/>
        </w:rPr>
        <w:lastRenderedPageBreak/>
        <w:drawing>
          <wp:anchor distT="0" distB="0" distL="114300" distR="114300" simplePos="0" relativeHeight="251674112" behindDoc="1" locked="0" layoutInCell="1" allowOverlap="1">
            <wp:simplePos x="0" y="0"/>
            <wp:positionH relativeFrom="column">
              <wp:posOffset>19050</wp:posOffset>
            </wp:positionH>
            <wp:positionV relativeFrom="paragraph">
              <wp:posOffset>319405</wp:posOffset>
            </wp:positionV>
            <wp:extent cx="5065395" cy="7900670"/>
            <wp:effectExtent l="0" t="0" r="1905" b="5080"/>
            <wp:wrapTight wrapText="bothSides">
              <wp:wrapPolygon edited="0">
                <wp:start x="0" y="0"/>
                <wp:lineTo x="0" y="21562"/>
                <wp:lineTo x="21527" y="21562"/>
                <wp:lineTo x="21527" y="0"/>
                <wp:lineTo x="0" y="0"/>
              </wp:wrapPolygon>
            </wp:wrapTight>
            <wp:docPr id="62" name="Picture 62" descr="sit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it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5395" cy="7900670"/>
                    </a:xfrm>
                    <a:prstGeom prst="rect">
                      <a:avLst/>
                    </a:prstGeom>
                    <a:noFill/>
                  </pic:spPr>
                </pic:pic>
              </a:graphicData>
            </a:graphic>
            <wp14:sizeRelH relativeFrom="page">
              <wp14:pctWidth>0</wp14:pctWidth>
            </wp14:sizeRelH>
            <wp14:sizeRelV relativeFrom="page">
              <wp14:pctHeight>0</wp14:pctHeight>
            </wp14:sizeRelV>
          </wp:anchor>
        </w:drawing>
      </w:r>
      <w:r w:rsidR="0004531B" w:rsidRPr="00886F3A">
        <w:rPr>
          <w:rFonts w:ascii="Times New Roman" w:hAnsi="Times New Roman"/>
          <w:b/>
          <w:sz w:val="24"/>
          <w:szCs w:val="24"/>
        </w:rPr>
        <w:t>Site 6</w:t>
      </w:r>
    </w:p>
    <w:p w:rsidR="0004531B" w:rsidRDefault="0004531B" w:rsidP="0004531B">
      <w:pPr>
        <w:rPr>
          <w:rFonts w:ascii="Times New Roman" w:hAnsi="Times New Roman"/>
          <w:sz w:val="24"/>
          <w:szCs w:val="24"/>
        </w:rPr>
      </w:pPr>
    </w:p>
    <w:p w:rsidR="0004531B" w:rsidRPr="00886F3A" w:rsidRDefault="006E1D1F" w:rsidP="0004531B">
      <w:pPr>
        <w:rPr>
          <w:rFonts w:ascii="Times New Roman" w:hAnsi="Times New Roman"/>
          <w:b/>
          <w:sz w:val="24"/>
          <w:szCs w:val="24"/>
        </w:rPr>
      </w:pPr>
      <w:r>
        <w:rPr>
          <w:b/>
          <w:noProof/>
        </w:rPr>
        <w:lastRenderedPageBreak/>
        <w:drawing>
          <wp:anchor distT="0" distB="0" distL="114300" distR="114300" simplePos="0" relativeHeight="251675136" behindDoc="1" locked="0" layoutInCell="1" allowOverlap="1">
            <wp:simplePos x="0" y="0"/>
            <wp:positionH relativeFrom="column">
              <wp:posOffset>-1905</wp:posOffset>
            </wp:positionH>
            <wp:positionV relativeFrom="paragraph">
              <wp:posOffset>293370</wp:posOffset>
            </wp:positionV>
            <wp:extent cx="5543550" cy="7754620"/>
            <wp:effectExtent l="0" t="0" r="0" b="0"/>
            <wp:wrapTight wrapText="bothSides">
              <wp:wrapPolygon edited="0">
                <wp:start x="0" y="0"/>
                <wp:lineTo x="0" y="21543"/>
                <wp:lineTo x="21526" y="21543"/>
                <wp:lineTo x="21526" y="0"/>
                <wp:lineTo x="0" y="0"/>
              </wp:wrapPolygon>
            </wp:wrapTight>
            <wp:docPr id="63" name="Picture 63" descr="site 7 an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ite 7 and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3550" cy="7754620"/>
                    </a:xfrm>
                    <a:prstGeom prst="rect">
                      <a:avLst/>
                    </a:prstGeom>
                    <a:noFill/>
                  </pic:spPr>
                </pic:pic>
              </a:graphicData>
            </a:graphic>
            <wp14:sizeRelH relativeFrom="page">
              <wp14:pctWidth>0</wp14:pctWidth>
            </wp14:sizeRelH>
            <wp14:sizeRelV relativeFrom="page">
              <wp14:pctHeight>0</wp14:pctHeight>
            </wp14:sizeRelV>
          </wp:anchor>
        </w:drawing>
      </w:r>
      <w:r w:rsidR="0004531B" w:rsidRPr="00886F3A">
        <w:rPr>
          <w:rFonts w:ascii="Times New Roman" w:hAnsi="Times New Roman"/>
          <w:b/>
          <w:sz w:val="24"/>
          <w:szCs w:val="24"/>
        </w:rPr>
        <w:t>Site 7 and 8</w:t>
      </w:r>
    </w:p>
    <w:p w:rsidR="0004531B" w:rsidRPr="0004531B" w:rsidRDefault="0004531B" w:rsidP="0004531B">
      <w:pPr>
        <w:rPr>
          <w:rFonts w:ascii="Times New Roman" w:hAnsi="Times New Roman"/>
          <w:sz w:val="24"/>
          <w:szCs w:val="24"/>
        </w:rPr>
      </w:pPr>
    </w:p>
    <w:p w:rsidR="0004531B" w:rsidRPr="00DB35B8" w:rsidRDefault="006E1D1F" w:rsidP="0004531B">
      <w:pPr>
        <w:rPr>
          <w:rFonts w:ascii="Times New Roman" w:hAnsi="Times New Roman"/>
          <w:b/>
          <w:sz w:val="24"/>
          <w:szCs w:val="24"/>
        </w:rPr>
      </w:pPr>
      <w:r>
        <w:rPr>
          <w:b/>
          <w:noProof/>
        </w:rPr>
        <w:lastRenderedPageBreak/>
        <w:drawing>
          <wp:anchor distT="0" distB="0" distL="114300" distR="114300" simplePos="0" relativeHeight="251676160" behindDoc="1" locked="0" layoutInCell="1" allowOverlap="1">
            <wp:simplePos x="0" y="0"/>
            <wp:positionH relativeFrom="column">
              <wp:posOffset>0</wp:posOffset>
            </wp:positionH>
            <wp:positionV relativeFrom="paragraph">
              <wp:posOffset>261620</wp:posOffset>
            </wp:positionV>
            <wp:extent cx="5486400" cy="7509510"/>
            <wp:effectExtent l="0" t="0" r="0" b="0"/>
            <wp:wrapTight wrapText="bothSides">
              <wp:wrapPolygon edited="0">
                <wp:start x="0" y="0"/>
                <wp:lineTo x="0" y="21534"/>
                <wp:lineTo x="21525" y="21534"/>
                <wp:lineTo x="21525" y="0"/>
                <wp:lineTo x="0" y="0"/>
              </wp:wrapPolygon>
            </wp:wrapTight>
            <wp:docPr id="64" name="Picture 64" descr="sit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it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7509510"/>
                    </a:xfrm>
                    <a:prstGeom prst="rect">
                      <a:avLst/>
                    </a:prstGeom>
                    <a:noFill/>
                  </pic:spPr>
                </pic:pic>
              </a:graphicData>
            </a:graphic>
            <wp14:sizeRelH relativeFrom="page">
              <wp14:pctWidth>0</wp14:pctWidth>
            </wp14:sizeRelH>
            <wp14:sizeRelV relativeFrom="page">
              <wp14:pctHeight>0</wp14:pctHeight>
            </wp14:sizeRelV>
          </wp:anchor>
        </w:drawing>
      </w:r>
      <w:r w:rsidR="0004531B" w:rsidRPr="00DB35B8">
        <w:rPr>
          <w:rFonts w:ascii="Times New Roman" w:hAnsi="Times New Roman"/>
          <w:b/>
          <w:sz w:val="24"/>
          <w:szCs w:val="24"/>
        </w:rPr>
        <w:t>Site 9</w:t>
      </w:r>
    </w:p>
    <w:p w:rsidR="0004531B" w:rsidRDefault="0004531B" w:rsidP="0004531B">
      <w:pPr>
        <w:rPr>
          <w:rFonts w:ascii="Times New Roman" w:hAnsi="Times New Roman"/>
          <w:sz w:val="24"/>
          <w:szCs w:val="24"/>
        </w:rPr>
      </w:pPr>
    </w:p>
    <w:p w:rsidR="00DB35B8" w:rsidRPr="0004531B" w:rsidRDefault="00DB35B8" w:rsidP="0004531B">
      <w:pPr>
        <w:rPr>
          <w:rFonts w:ascii="Times New Roman" w:hAnsi="Times New Roman"/>
          <w:sz w:val="24"/>
          <w:szCs w:val="24"/>
        </w:rPr>
      </w:pPr>
    </w:p>
    <w:p w:rsidR="00704090" w:rsidRPr="00DB35B8" w:rsidRDefault="00704090" w:rsidP="00704090">
      <w:pPr>
        <w:rPr>
          <w:rFonts w:ascii="Times New Roman" w:hAnsi="Times New Roman"/>
          <w:b/>
          <w:sz w:val="24"/>
          <w:szCs w:val="24"/>
        </w:rPr>
      </w:pPr>
      <w:r w:rsidRPr="00DB35B8">
        <w:rPr>
          <w:rFonts w:ascii="Times New Roman" w:hAnsi="Times New Roman"/>
          <w:b/>
          <w:sz w:val="24"/>
          <w:szCs w:val="24"/>
        </w:rPr>
        <w:lastRenderedPageBreak/>
        <w:t>Site 10 and 11</w:t>
      </w:r>
    </w:p>
    <w:p w:rsidR="0004531B" w:rsidRDefault="006E1D1F" w:rsidP="0004531B">
      <w:pPr>
        <w:rPr>
          <w:rFonts w:ascii="Times New Roman" w:hAnsi="Times New Roman"/>
          <w:sz w:val="24"/>
          <w:szCs w:val="24"/>
        </w:rPr>
      </w:pPr>
      <w:r>
        <w:rPr>
          <w:noProof/>
        </w:rPr>
        <w:drawing>
          <wp:anchor distT="0" distB="0" distL="114300" distR="114300" simplePos="0" relativeHeight="251679232" behindDoc="1" locked="0" layoutInCell="1" allowOverlap="1">
            <wp:simplePos x="0" y="0"/>
            <wp:positionH relativeFrom="column">
              <wp:posOffset>228600</wp:posOffset>
            </wp:positionH>
            <wp:positionV relativeFrom="paragraph">
              <wp:posOffset>94615</wp:posOffset>
            </wp:positionV>
            <wp:extent cx="5457190" cy="7506335"/>
            <wp:effectExtent l="0" t="0" r="0" b="0"/>
            <wp:wrapTight wrapText="bothSides">
              <wp:wrapPolygon edited="0">
                <wp:start x="0" y="0"/>
                <wp:lineTo x="0" y="21543"/>
                <wp:lineTo x="21489" y="21543"/>
                <wp:lineTo x="21489" y="0"/>
                <wp:lineTo x="0" y="0"/>
              </wp:wrapPolygon>
            </wp:wrapTight>
            <wp:docPr id="69" name="Picture 69" descr="site 10 an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ite 10 and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7190" cy="7506335"/>
                    </a:xfrm>
                    <a:prstGeom prst="rect">
                      <a:avLst/>
                    </a:prstGeom>
                    <a:noFill/>
                  </pic:spPr>
                </pic:pic>
              </a:graphicData>
            </a:graphic>
            <wp14:sizeRelH relativeFrom="page">
              <wp14:pctWidth>0</wp14:pctWidth>
            </wp14:sizeRelH>
            <wp14:sizeRelV relativeFrom="page">
              <wp14:pctHeight>0</wp14:pctHeight>
            </wp14:sizeRelV>
          </wp:anchor>
        </w:drawing>
      </w:r>
    </w:p>
    <w:p w:rsidR="0039146C" w:rsidRPr="00DB35B8" w:rsidRDefault="0039146C" w:rsidP="0039146C">
      <w:pPr>
        <w:rPr>
          <w:rFonts w:ascii="Times New Roman" w:hAnsi="Times New Roman"/>
          <w:b/>
          <w:sz w:val="24"/>
          <w:szCs w:val="24"/>
        </w:rPr>
      </w:pPr>
      <w:r w:rsidRPr="00DB35B8">
        <w:rPr>
          <w:rFonts w:ascii="Times New Roman" w:hAnsi="Times New Roman"/>
          <w:b/>
          <w:sz w:val="24"/>
          <w:szCs w:val="24"/>
        </w:rPr>
        <w:lastRenderedPageBreak/>
        <w:t>Appendix C</w:t>
      </w:r>
    </w:p>
    <w:p w:rsidR="009A06D0" w:rsidRPr="00704090" w:rsidRDefault="009A06D0" w:rsidP="009A06D0">
      <w:pPr>
        <w:pStyle w:val="Heading1"/>
        <w:rPr>
          <w:rFonts w:ascii="Times New Roman" w:hAnsi="Times New Roman"/>
          <w:color w:val="auto"/>
          <w:sz w:val="24"/>
          <w:szCs w:val="24"/>
        </w:rPr>
      </w:pPr>
      <w:r w:rsidRPr="00704090">
        <w:rPr>
          <w:rFonts w:ascii="Times New Roman" w:hAnsi="Times New Roman"/>
          <w:color w:val="auto"/>
          <w:sz w:val="24"/>
          <w:szCs w:val="24"/>
        </w:rPr>
        <w:t>Application for safety and ethical approval for all projects</w:t>
      </w:r>
    </w:p>
    <w:p w:rsidR="009A06D0" w:rsidRPr="00704090" w:rsidRDefault="009A06D0" w:rsidP="009A06D0">
      <w:pPr>
        <w:pStyle w:val="Heading2"/>
        <w:rPr>
          <w:sz w:val="24"/>
          <w:szCs w:val="24"/>
        </w:rPr>
      </w:pPr>
      <w:r w:rsidRPr="00704090">
        <w:rPr>
          <w:sz w:val="24"/>
          <w:szCs w:val="24"/>
        </w:rPr>
        <w:t>School of Built and Natural Environment</w:t>
      </w:r>
    </w:p>
    <w:p w:rsidR="009A06D0" w:rsidRPr="00704090" w:rsidRDefault="009A06D0" w:rsidP="009A06D0">
      <w:pPr>
        <w:pStyle w:val="NormalWeb"/>
      </w:pPr>
      <w:r w:rsidRPr="00704090">
        <w:t xml:space="preserve">All undergraduate, postgraduate, commercial and research projects need ethical approval. No field work, experimentation or work with participants can start until approval is granted. The questions below should be completed by the Principal Investigator or supervisor of the proposed project. Where projects involve students, the Principal Investigator is always the supervisor and never the student. </w:t>
      </w:r>
    </w:p>
    <w:p w:rsidR="009A06D0" w:rsidRPr="00704090" w:rsidRDefault="009A06D0" w:rsidP="009A06D0">
      <w:pPr>
        <w:pStyle w:val="NormalWeb"/>
        <w:spacing w:after="0" w:afterAutospacing="0"/>
      </w:pPr>
      <w:r w:rsidRPr="00704090">
        <w:t xml:space="preserve">For </w:t>
      </w:r>
      <w:r w:rsidRPr="00704090">
        <w:rPr>
          <w:rStyle w:val="Strong"/>
        </w:rPr>
        <w:t>undergraduate</w:t>
      </w:r>
      <w:r w:rsidRPr="00704090">
        <w:t xml:space="preserve"> and </w:t>
      </w:r>
      <w:r w:rsidRPr="00704090">
        <w:rPr>
          <w:rStyle w:val="Strong"/>
        </w:rPr>
        <w:t xml:space="preserve">postgraduate taught </w:t>
      </w:r>
      <w:r w:rsidRPr="00704090">
        <w:t xml:space="preserve">projects: use the questions to identify whether the project should be referred to the relevant Ethics Committee. </w:t>
      </w:r>
    </w:p>
    <w:p w:rsidR="009A06D0" w:rsidRPr="00704090" w:rsidRDefault="009A06D0" w:rsidP="009A06D0">
      <w:pPr>
        <w:numPr>
          <w:ilvl w:val="0"/>
          <w:numId w:val="15"/>
        </w:numPr>
        <w:spacing w:after="100" w:afterAutospacing="1" w:line="240" w:lineRule="auto"/>
        <w:ind w:left="714" w:hanging="357"/>
        <w:rPr>
          <w:rFonts w:ascii="Times New Roman" w:hAnsi="Times New Roman"/>
          <w:sz w:val="24"/>
          <w:szCs w:val="24"/>
        </w:rPr>
      </w:pPr>
      <w:r w:rsidRPr="00704090">
        <w:rPr>
          <w:rFonts w:ascii="Times New Roman" w:hAnsi="Times New Roman"/>
          <w:sz w:val="24"/>
          <w:szCs w:val="24"/>
        </w:rPr>
        <w:t>If you answer “No” to questions, then do not apply for approval.</w:t>
      </w:r>
    </w:p>
    <w:p w:rsidR="009A06D0" w:rsidRPr="00704090" w:rsidRDefault="009A06D0" w:rsidP="009A06D0">
      <w:pPr>
        <w:numPr>
          <w:ilvl w:val="0"/>
          <w:numId w:val="15"/>
        </w:numPr>
        <w:spacing w:before="100" w:beforeAutospacing="1" w:after="100" w:afterAutospacing="1" w:line="240" w:lineRule="auto"/>
        <w:rPr>
          <w:rFonts w:ascii="Times New Roman" w:hAnsi="Times New Roman"/>
          <w:sz w:val="24"/>
          <w:szCs w:val="24"/>
        </w:rPr>
      </w:pPr>
      <w:r w:rsidRPr="00704090">
        <w:rPr>
          <w:rFonts w:ascii="Times New Roman" w:hAnsi="Times New Roman"/>
          <w:sz w:val="24"/>
          <w:szCs w:val="24"/>
        </w:rPr>
        <w:t xml:space="preserve">If you answer “Yes” to </w:t>
      </w:r>
      <w:r w:rsidRPr="00704090">
        <w:rPr>
          <w:rStyle w:val="Strong"/>
          <w:rFonts w:ascii="Times New Roman" w:hAnsi="Times New Roman"/>
          <w:sz w:val="24"/>
          <w:szCs w:val="24"/>
        </w:rPr>
        <w:t>any</w:t>
      </w:r>
      <w:r w:rsidRPr="00704090">
        <w:rPr>
          <w:rFonts w:ascii="Times New Roman" w:hAnsi="Times New Roman"/>
          <w:sz w:val="24"/>
          <w:szCs w:val="24"/>
        </w:rPr>
        <w:t xml:space="preserve"> of the questions, please discuss them with your supervisor. If your supervisor is confident that you can follow standard forms, protocols or approaches, then your supervisor can approve your application. If your supervisor is not, then the application should be sent for approval.</w:t>
      </w:r>
    </w:p>
    <w:p w:rsidR="009A06D0" w:rsidRPr="00704090" w:rsidRDefault="009A06D0" w:rsidP="009A06D0">
      <w:pPr>
        <w:pStyle w:val="NormalWeb"/>
        <w:spacing w:after="0" w:afterAutospacing="0"/>
      </w:pPr>
      <w:r w:rsidRPr="00704090">
        <w:t xml:space="preserve">For </w:t>
      </w:r>
      <w:r w:rsidRPr="00704090">
        <w:rPr>
          <w:rStyle w:val="Strong"/>
        </w:rPr>
        <w:t>research, commercial and other</w:t>
      </w:r>
      <w:r w:rsidRPr="00704090">
        <w:t xml:space="preserve"> projects: use the questions to help compile suitable evidence to support your application.</w:t>
      </w:r>
    </w:p>
    <w:p w:rsidR="009A06D0" w:rsidRPr="00704090" w:rsidRDefault="009A06D0" w:rsidP="009A06D0">
      <w:pPr>
        <w:numPr>
          <w:ilvl w:val="0"/>
          <w:numId w:val="16"/>
        </w:numPr>
        <w:spacing w:after="100" w:afterAutospacing="1" w:line="240" w:lineRule="auto"/>
        <w:ind w:left="714" w:hanging="357"/>
        <w:rPr>
          <w:rFonts w:ascii="Times New Roman" w:hAnsi="Times New Roman"/>
          <w:sz w:val="24"/>
          <w:szCs w:val="24"/>
        </w:rPr>
      </w:pPr>
      <w:r w:rsidRPr="00704090">
        <w:rPr>
          <w:rFonts w:ascii="Times New Roman" w:hAnsi="Times New Roman"/>
          <w:sz w:val="24"/>
          <w:szCs w:val="24"/>
        </w:rPr>
        <w:t xml:space="preserve">If you answer “No” to questions, then your application is likely to be approved quickly. </w:t>
      </w:r>
    </w:p>
    <w:p w:rsidR="009A06D0" w:rsidRPr="00704090" w:rsidRDefault="009A06D0" w:rsidP="009A06D0">
      <w:pPr>
        <w:numPr>
          <w:ilvl w:val="0"/>
          <w:numId w:val="16"/>
        </w:numPr>
        <w:spacing w:before="100" w:beforeAutospacing="1" w:after="100" w:afterAutospacing="1" w:line="240" w:lineRule="auto"/>
        <w:rPr>
          <w:rFonts w:ascii="Times New Roman" w:hAnsi="Times New Roman"/>
          <w:sz w:val="24"/>
          <w:szCs w:val="24"/>
        </w:rPr>
      </w:pPr>
      <w:r w:rsidRPr="00704090">
        <w:rPr>
          <w:rFonts w:ascii="Times New Roman" w:hAnsi="Times New Roman"/>
          <w:sz w:val="24"/>
          <w:szCs w:val="24"/>
        </w:rPr>
        <w:t xml:space="preserve">If you answer “Yes” to </w:t>
      </w:r>
      <w:r w:rsidRPr="00704090">
        <w:rPr>
          <w:rStyle w:val="Strong"/>
          <w:rFonts w:ascii="Times New Roman" w:hAnsi="Times New Roman"/>
          <w:sz w:val="24"/>
          <w:szCs w:val="24"/>
        </w:rPr>
        <w:t>any</w:t>
      </w:r>
      <w:r w:rsidRPr="00704090">
        <w:rPr>
          <w:rFonts w:ascii="Times New Roman" w:hAnsi="Times New Roman"/>
          <w:sz w:val="24"/>
          <w:szCs w:val="24"/>
        </w:rPr>
        <w:t xml:space="preserve"> of the questions, please provide evidence relating to the management of the activity. If your approach seems appropriate, then your application is likely to be approved quickly.</w:t>
      </w:r>
    </w:p>
    <w:p w:rsidR="009A06D0" w:rsidRPr="00704090" w:rsidRDefault="009A06D0" w:rsidP="009A06D0">
      <w:pPr>
        <w:pStyle w:val="NormalWeb"/>
      </w:pPr>
      <w:r w:rsidRPr="00704090">
        <w:t>Submit the application form and any supporting evidence to an appropriate Ethics Committee. Different committees might have different approval processes.</w:t>
      </w:r>
    </w:p>
    <w:p w:rsidR="009A06D0" w:rsidRPr="00704090" w:rsidRDefault="009A06D0" w:rsidP="009A06D0">
      <w:pPr>
        <w:pStyle w:val="NormalWeb"/>
      </w:pPr>
      <w:r w:rsidRPr="00704090">
        <w:t xml:space="preserve">Principal Investigators, or project supervisors, are responsible for ensuring that all activities fall within the principles set down in the </w:t>
      </w:r>
      <w:hyperlink r:id="rId78" w:history="1">
        <w:r w:rsidRPr="00704090">
          <w:rPr>
            <w:rStyle w:val="Hyperlink"/>
            <w:color w:val="auto"/>
          </w:rPr>
          <w:t>University Code of Conduct for Research</w:t>
        </w:r>
      </w:hyperlink>
      <w:r w:rsidRPr="00704090">
        <w:t xml:space="preserve"> and the</w:t>
      </w:r>
      <w:hyperlink r:id="rId79" w:history="1">
        <w:r w:rsidRPr="00704090">
          <w:rPr>
            <w:rStyle w:val="Hyperlink"/>
            <w:color w:val="auto"/>
          </w:rPr>
          <w:t xml:space="preserve"> University Ethical Principles for Teaching, Research, Knowledge Transfer, Consultancy and Related Activities</w:t>
        </w:r>
      </w:hyperlink>
      <w:r w:rsidRPr="00704090">
        <w:t>. They are also responsible for exercising appropriate professional judgment in undertaking this review and evaluating the activity according to the criteria laid down in this application. If you are uncertain about any sections of this document, or need further information and guidance, please consult a member of the relevant School Ethics Committee.</w:t>
      </w:r>
    </w:p>
    <w:p w:rsidR="009A06D0" w:rsidRPr="00704090" w:rsidRDefault="008D3143" w:rsidP="009A06D0">
      <w:pPr>
        <w:pStyle w:val="NormalWeb"/>
      </w:pPr>
      <w:r w:rsidRPr="00704090">
        <w:t>The School</w:t>
      </w:r>
      <w:r w:rsidR="009A06D0" w:rsidRPr="00704090">
        <w:t xml:space="preserve"> Ethics and Safety Committees are to ensure that you comply with the University’s ethical principles in the conduct of the activity. Committees can ask for clarification or set conditions for you to meet before approval is granted. </w:t>
      </w:r>
    </w:p>
    <w:p w:rsidR="009A06D0" w:rsidRPr="00704090" w:rsidRDefault="009A06D0" w:rsidP="009A06D0">
      <w:pPr>
        <w:pStyle w:val="NormalWeb"/>
        <w:spacing w:before="0" w:beforeAutospacing="0" w:after="0" w:afterAutospacing="0"/>
      </w:pPr>
      <w:r w:rsidRPr="00704090">
        <w:t>Expiry and review: The principal investigator is responsible for ensuring activities are reviewed. Normally:</w:t>
      </w:r>
    </w:p>
    <w:p w:rsidR="009A06D0" w:rsidRPr="00704090" w:rsidRDefault="009A06D0" w:rsidP="009A06D0">
      <w:pPr>
        <w:numPr>
          <w:ilvl w:val="0"/>
          <w:numId w:val="17"/>
        </w:numPr>
        <w:spacing w:after="0" w:line="240" w:lineRule="auto"/>
        <w:ind w:left="714" w:hanging="357"/>
        <w:rPr>
          <w:rFonts w:ascii="Times New Roman" w:hAnsi="Times New Roman"/>
          <w:sz w:val="24"/>
          <w:szCs w:val="24"/>
        </w:rPr>
      </w:pPr>
      <w:r w:rsidRPr="00704090">
        <w:rPr>
          <w:rFonts w:ascii="Times New Roman" w:hAnsi="Times New Roman"/>
          <w:sz w:val="24"/>
          <w:szCs w:val="24"/>
        </w:rPr>
        <w:lastRenderedPageBreak/>
        <w:t xml:space="preserve">each year: review risk assessments: check for changes to hazards and training refreshers </w:t>
      </w:r>
    </w:p>
    <w:p w:rsidR="009A06D0" w:rsidRPr="00704090" w:rsidRDefault="009A06D0" w:rsidP="009A06D0">
      <w:pPr>
        <w:numPr>
          <w:ilvl w:val="0"/>
          <w:numId w:val="17"/>
        </w:numPr>
        <w:spacing w:before="100" w:beforeAutospacing="1" w:after="100" w:afterAutospacing="1" w:line="240" w:lineRule="auto"/>
        <w:rPr>
          <w:rFonts w:ascii="Times New Roman" w:hAnsi="Times New Roman"/>
          <w:sz w:val="24"/>
          <w:szCs w:val="24"/>
        </w:rPr>
      </w:pPr>
      <w:r w:rsidRPr="00704090">
        <w:rPr>
          <w:rFonts w:ascii="Times New Roman" w:hAnsi="Times New Roman"/>
          <w:sz w:val="24"/>
          <w:szCs w:val="24"/>
        </w:rPr>
        <w:t xml:space="preserve">after 5 years: review ethics: check for new laws, practices </w:t>
      </w:r>
    </w:p>
    <w:p w:rsidR="009A06D0" w:rsidRPr="00704090" w:rsidRDefault="009A06D0" w:rsidP="009A06D0">
      <w:pPr>
        <w:numPr>
          <w:ilvl w:val="0"/>
          <w:numId w:val="17"/>
        </w:numPr>
        <w:spacing w:before="100" w:beforeAutospacing="1" w:after="100" w:afterAutospacing="1" w:line="240" w:lineRule="auto"/>
        <w:rPr>
          <w:rFonts w:ascii="Times New Roman" w:hAnsi="Times New Roman"/>
          <w:sz w:val="24"/>
          <w:szCs w:val="24"/>
        </w:rPr>
      </w:pPr>
      <w:r w:rsidRPr="00704090">
        <w:rPr>
          <w:rFonts w:ascii="Times New Roman" w:hAnsi="Times New Roman"/>
          <w:sz w:val="24"/>
          <w:szCs w:val="24"/>
        </w:rPr>
        <w:t xml:space="preserve">closure: dispose of </w:t>
      </w:r>
      <w:hyperlink r:id="rId80" w:history="1">
        <w:r w:rsidRPr="00704090">
          <w:rPr>
            <w:rStyle w:val="Hyperlink"/>
            <w:rFonts w:ascii="Times New Roman" w:hAnsi="Times New Roman"/>
            <w:color w:val="auto"/>
            <w:sz w:val="24"/>
            <w:szCs w:val="24"/>
          </w:rPr>
          <w:t>materials</w:t>
        </w:r>
      </w:hyperlink>
      <w:r w:rsidRPr="00704090">
        <w:rPr>
          <w:rFonts w:ascii="Times New Roman" w:hAnsi="Times New Roman"/>
          <w:sz w:val="24"/>
          <w:szCs w:val="24"/>
        </w:rPr>
        <w:t xml:space="preserve"> and </w:t>
      </w:r>
      <w:hyperlink r:id="rId81" w:history="1">
        <w:r w:rsidRPr="00704090">
          <w:rPr>
            <w:rStyle w:val="Hyperlink"/>
            <w:rFonts w:ascii="Times New Roman" w:hAnsi="Times New Roman"/>
            <w:color w:val="auto"/>
            <w:sz w:val="24"/>
            <w:szCs w:val="24"/>
          </w:rPr>
          <w:t>sensitive data</w:t>
        </w:r>
      </w:hyperlink>
      <w:r w:rsidRPr="00704090">
        <w:rPr>
          <w:rFonts w:ascii="Times New Roman" w:hAnsi="Times New Roman"/>
          <w:sz w:val="24"/>
          <w:szCs w:val="24"/>
        </w:rPr>
        <w:t xml:space="preserve"> properly </w:t>
      </w:r>
    </w:p>
    <w:p w:rsidR="009A06D0" w:rsidRPr="00704090" w:rsidRDefault="009A06D0" w:rsidP="009A06D0">
      <w:pPr>
        <w:pStyle w:val="NormalWeb"/>
        <w:spacing w:after="0" w:afterAutospacing="0"/>
      </w:pPr>
      <w:r w:rsidRPr="00704090">
        <w:t>Refer to the relevant documents from the following links:</w:t>
      </w:r>
    </w:p>
    <w:p w:rsidR="009A06D0" w:rsidRPr="00704090" w:rsidRDefault="006E1D1F" w:rsidP="009A06D0">
      <w:pPr>
        <w:numPr>
          <w:ilvl w:val="0"/>
          <w:numId w:val="18"/>
        </w:numPr>
        <w:spacing w:after="100" w:afterAutospacing="1" w:line="240" w:lineRule="auto"/>
        <w:ind w:left="714" w:hanging="357"/>
        <w:rPr>
          <w:rFonts w:ascii="Times New Roman" w:hAnsi="Times New Roman"/>
          <w:sz w:val="24"/>
          <w:szCs w:val="24"/>
        </w:rPr>
      </w:pPr>
      <w:hyperlink r:id="rId82" w:history="1">
        <w:r w:rsidR="009A06D0" w:rsidRPr="00704090">
          <w:rPr>
            <w:rStyle w:val="Hyperlink"/>
            <w:rFonts w:ascii="Times New Roman" w:hAnsi="Times New Roman"/>
            <w:color w:val="auto"/>
            <w:sz w:val="24"/>
            <w:szCs w:val="24"/>
          </w:rPr>
          <w:t>Ethical Principles</w:t>
        </w:r>
      </w:hyperlink>
      <w:r w:rsidR="009A06D0" w:rsidRPr="00704090">
        <w:rPr>
          <w:rFonts w:ascii="Times New Roman" w:hAnsi="Times New Roman"/>
          <w:sz w:val="24"/>
          <w:szCs w:val="24"/>
        </w:rPr>
        <w:t xml:space="preserve"> for Research, Consultancy, Practical Work and Related Activities</w:t>
      </w:r>
    </w:p>
    <w:p w:rsidR="009A06D0" w:rsidRPr="00704090" w:rsidRDefault="006E1D1F" w:rsidP="009A06D0">
      <w:pPr>
        <w:numPr>
          <w:ilvl w:val="0"/>
          <w:numId w:val="18"/>
        </w:numPr>
        <w:spacing w:before="100" w:beforeAutospacing="1" w:after="100" w:afterAutospacing="1" w:line="240" w:lineRule="auto"/>
        <w:rPr>
          <w:rFonts w:ascii="Times New Roman" w:hAnsi="Times New Roman"/>
          <w:sz w:val="24"/>
          <w:szCs w:val="24"/>
        </w:rPr>
      </w:pPr>
      <w:hyperlink r:id="rId83" w:history="1">
        <w:r w:rsidR="009A06D0" w:rsidRPr="00704090">
          <w:rPr>
            <w:rStyle w:val="Hyperlink"/>
            <w:rFonts w:ascii="Times New Roman" w:hAnsi="Times New Roman"/>
            <w:color w:val="auto"/>
            <w:sz w:val="24"/>
            <w:szCs w:val="24"/>
          </w:rPr>
          <w:t>Research Governance</w:t>
        </w:r>
      </w:hyperlink>
      <w:r w:rsidR="009A06D0" w:rsidRPr="00704090">
        <w:rPr>
          <w:rFonts w:ascii="Times New Roman" w:hAnsi="Times New Roman"/>
          <w:sz w:val="24"/>
          <w:szCs w:val="24"/>
        </w:rPr>
        <w:t xml:space="preserve"> (Multiple documents)</w:t>
      </w:r>
    </w:p>
    <w:p w:rsidR="009A06D0" w:rsidRPr="00704090" w:rsidRDefault="006E1D1F" w:rsidP="009A06D0">
      <w:pPr>
        <w:numPr>
          <w:ilvl w:val="0"/>
          <w:numId w:val="18"/>
        </w:numPr>
        <w:spacing w:before="100" w:beforeAutospacing="1" w:after="100" w:afterAutospacing="1" w:line="240" w:lineRule="auto"/>
        <w:rPr>
          <w:rFonts w:ascii="Times New Roman" w:hAnsi="Times New Roman"/>
          <w:sz w:val="24"/>
          <w:szCs w:val="24"/>
        </w:rPr>
      </w:pPr>
      <w:hyperlink r:id="rId84" w:history="1">
        <w:r w:rsidR="009A06D0" w:rsidRPr="00704090">
          <w:rPr>
            <w:rStyle w:val="Hyperlink"/>
            <w:rFonts w:ascii="Times New Roman" w:hAnsi="Times New Roman"/>
            <w:color w:val="auto"/>
            <w:sz w:val="24"/>
            <w:szCs w:val="24"/>
          </w:rPr>
          <w:t>Health, Safety &amp; Environment</w:t>
        </w:r>
      </w:hyperlink>
      <w:r w:rsidR="009A06D0" w:rsidRPr="00704090">
        <w:rPr>
          <w:rFonts w:ascii="Times New Roman" w:hAnsi="Times New Roman"/>
          <w:sz w:val="24"/>
          <w:szCs w:val="24"/>
        </w:rPr>
        <w:t xml:space="preserve"> (Multiple documents)</w:t>
      </w:r>
    </w:p>
    <w:p w:rsidR="009A06D0" w:rsidRPr="00704090" w:rsidRDefault="009A06D0" w:rsidP="009A06D0">
      <w:pPr>
        <w:rPr>
          <w:rFonts w:ascii="Times New Roman" w:hAnsi="Times New Roman"/>
          <w:sz w:val="24"/>
          <w:szCs w:val="24"/>
        </w:rPr>
      </w:pPr>
    </w:p>
    <w:tbl>
      <w:tblPr>
        <w:tblW w:w="9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72"/>
        <w:gridCol w:w="1016"/>
        <w:gridCol w:w="270"/>
        <w:gridCol w:w="1145"/>
        <w:gridCol w:w="327"/>
        <w:gridCol w:w="975"/>
        <w:gridCol w:w="283"/>
        <w:gridCol w:w="672"/>
        <w:gridCol w:w="300"/>
        <w:gridCol w:w="336"/>
        <w:gridCol w:w="1403"/>
        <w:gridCol w:w="313"/>
      </w:tblGrid>
      <w:tr w:rsidR="00214EDD" w:rsidRPr="00D91232" w:rsidTr="00D91232">
        <w:trPr>
          <w:trHeight w:val="541"/>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1 Project synopsis</w:t>
            </w:r>
          </w:p>
        </w:tc>
        <w:tc>
          <w:tcPr>
            <w:tcW w:w="2226" w:type="dxa"/>
            <w:gridSpan w:val="3"/>
          </w:tcPr>
          <w:p w:rsidR="009A06D0" w:rsidRPr="00D91232" w:rsidRDefault="009A06D0" w:rsidP="00884AD4">
            <w:pPr>
              <w:rPr>
                <w:rFonts w:ascii="Times New Roman" w:hAnsi="Times New Roman"/>
                <w:sz w:val="24"/>
                <w:szCs w:val="24"/>
              </w:rPr>
            </w:pPr>
          </w:p>
        </w:tc>
        <w:tc>
          <w:tcPr>
            <w:tcW w:w="2322" w:type="dxa"/>
            <w:gridSpan w:val="4"/>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Approver:</w:t>
            </w:r>
          </w:p>
        </w:tc>
        <w:tc>
          <w:tcPr>
            <w:tcW w:w="2345" w:type="dxa"/>
            <w:gridSpan w:val="4"/>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Cmte number:</w:t>
            </w:r>
          </w:p>
        </w:tc>
      </w:tr>
      <w:tr w:rsidR="00214EDD" w:rsidRPr="00D91232" w:rsidTr="00D91232">
        <w:trPr>
          <w:trHeight w:val="1127"/>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1.1 Title </w:t>
            </w:r>
          </w:p>
        </w:tc>
        <w:tc>
          <w:tcPr>
            <w:tcW w:w="6893" w:type="dxa"/>
            <w:gridSpan w:val="11"/>
          </w:tcPr>
          <w:p w:rsidR="009A06D0" w:rsidRPr="00D91232" w:rsidRDefault="009A06D0" w:rsidP="00D91232">
            <w:pPr>
              <w:autoSpaceDE w:val="0"/>
              <w:autoSpaceDN w:val="0"/>
              <w:adjustRightInd w:val="0"/>
              <w:spacing w:after="0" w:line="240" w:lineRule="auto"/>
              <w:jc w:val="center"/>
              <w:rPr>
                <w:rFonts w:ascii="Times New Roman" w:hAnsi="Times New Roman"/>
                <w:b/>
                <w:bCs/>
                <w:sz w:val="24"/>
                <w:szCs w:val="24"/>
              </w:rPr>
            </w:pPr>
            <w:r w:rsidRPr="00D91232">
              <w:rPr>
                <w:rFonts w:ascii="Times New Roman" w:hAnsi="Times New Roman"/>
                <w:bCs/>
                <w:sz w:val="24"/>
                <w:szCs w:val="24"/>
              </w:rPr>
              <w:t xml:space="preserve">The success rate of </w:t>
            </w:r>
            <w:r w:rsidRPr="00D91232">
              <w:rPr>
                <w:rFonts w:ascii="Times New Roman" w:hAnsi="Times New Roman"/>
                <w:bCs/>
                <w:i/>
                <w:sz w:val="24"/>
                <w:szCs w:val="24"/>
              </w:rPr>
              <w:t>C. europaeus</w:t>
            </w:r>
            <w:r w:rsidRPr="00D91232">
              <w:rPr>
                <w:rFonts w:ascii="Times New Roman" w:hAnsi="Times New Roman"/>
                <w:bCs/>
                <w:sz w:val="24"/>
                <w:szCs w:val="24"/>
              </w:rPr>
              <w:t xml:space="preserve"> nests upon Cannock Chase in Staffordshire</w:t>
            </w:r>
          </w:p>
          <w:p w:rsidR="009A06D0" w:rsidRPr="00D91232" w:rsidRDefault="009A06D0" w:rsidP="00D91232">
            <w:pPr>
              <w:tabs>
                <w:tab w:val="left" w:pos="720"/>
                <w:tab w:val="left" w:pos="5760"/>
              </w:tabs>
              <w:jc w:val="both"/>
              <w:rPr>
                <w:rFonts w:ascii="Times New Roman" w:hAnsi="Times New Roman"/>
                <w:sz w:val="24"/>
                <w:szCs w:val="24"/>
              </w:rPr>
            </w:pPr>
          </w:p>
        </w:tc>
      </w:tr>
      <w:tr w:rsidR="00214EDD" w:rsidRPr="00D91232" w:rsidTr="00D91232">
        <w:trPr>
          <w:trHeight w:val="879"/>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1.2 Project type</w:t>
            </w:r>
          </w:p>
        </w:tc>
        <w:tc>
          <w:tcPr>
            <w:tcW w:w="793"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Original research</w:t>
            </w:r>
          </w:p>
        </w:tc>
        <w:tc>
          <w:tcPr>
            <w:tcW w:w="279" w:type="dxa"/>
          </w:tcPr>
          <w:p w:rsidR="009A06D0" w:rsidRPr="00D91232" w:rsidRDefault="009A06D0" w:rsidP="00884AD4">
            <w:pPr>
              <w:rPr>
                <w:rFonts w:ascii="Times New Roman" w:hAnsi="Times New Roman"/>
                <w:sz w:val="24"/>
                <w:szCs w:val="24"/>
              </w:rPr>
            </w:pPr>
          </w:p>
        </w:tc>
        <w:tc>
          <w:tcPr>
            <w:tcW w:w="1154"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Research degree</w:t>
            </w:r>
          </w:p>
        </w:tc>
        <w:tc>
          <w:tcPr>
            <w:tcW w:w="346" w:type="dxa"/>
          </w:tcPr>
          <w:p w:rsidR="009A06D0" w:rsidRPr="00D91232" w:rsidRDefault="009A06D0" w:rsidP="00884AD4">
            <w:pPr>
              <w:rPr>
                <w:rFonts w:ascii="Times New Roman" w:hAnsi="Times New Roman"/>
                <w:sz w:val="24"/>
                <w:szCs w:val="24"/>
              </w:rPr>
            </w:pPr>
          </w:p>
        </w:tc>
        <w:tc>
          <w:tcPr>
            <w:tcW w:w="1004"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PG taught</w:t>
            </w:r>
          </w:p>
        </w:tc>
        <w:tc>
          <w:tcPr>
            <w:tcW w:w="294" w:type="dxa"/>
          </w:tcPr>
          <w:p w:rsidR="009A06D0" w:rsidRPr="00D91232" w:rsidRDefault="009A06D0" w:rsidP="00884AD4">
            <w:pPr>
              <w:rPr>
                <w:rFonts w:ascii="Times New Roman" w:hAnsi="Times New Roman"/>
                <w:sz w:val="24"/>
                <w:szCs w:val="24"/>
              </w:rPr>
            </w:pPr>
          </w:p>
        </w:tc>
        <w:tc>
          <w:tcPr>
            <w:tcW w:w="1001" w:type="dxa"/>
            <w:gridSpan w:val="2"/>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UG taught</w:t>
            </w:r>
          </w:p>
        </w:tc>
        <w:tc>
          <w:tcPr>
            <w:tcW w:w="292"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 x</w:t>
            </w:r>
          </w:p>
        </w:tc>
        <w:tc>
          <w:tcPr>
            <w:tcW w:w="1400"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Commercial</w:t>
            </w:r>
          </w:p>
        </w:tc>
        <w:tc>
          <w:tcPr>
            <w:tcW w:w="330" w:type="dxa"/>
          </w:tcPr>
          <w:p w:rsidR="009A06D0" w:rsidRPr="00D91232" w:rsidRDefault="009A06D0" w:rsidP="00884AD4">
            <w:pPr>
              <w:rPr>
                <w:rFonts w:ascii="Times New Roman" w:hAnsi="Times New Roman"/>
                <w:sz w:val="24"/>
                <w:szCs w:val="24"/>
              </w:rPr>
            </w:pPr>
          </w:p>
        </w:tc>
      </w:tr>
      <w:tr w:rsidR="00214EDD" w:rsidRPr="00D91232" w:rsidTr="00D91232">
        <w:trPr>
          <w:trHeight w:val="2389"/>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1.3 Short description </w:t>
            </w:r>
            <w:r w:rsidRPr="00D91232">
              <w:rPr>
                <w:rFonts w:ascii="Times New Roman" w:hAnsi="Times New Roman"/>
                <w:sz w:val="24"/>
                <w:szCs w:val="24"/>
              </w:rPr>
              <w:br/>
              <w:t>in layman's terms [no acronyms or jargon]</w:t>
            </w:r>
          </w:p>
          <w:p w:rsidR="009A06D0" w:rsidRPr="00D91232" w:rsidRDefault="009A06D0" w:rsidP="00884AD4">
            <w:pPr>
              <w:rPr>
                <w:rFonts w:ascii="Times New Roman" w:hAnsi="Times New Roman"/>
                <w:sz w:val="24"/>
                <w:szCs w:val="24"/>
              </w:rPr>
            </w:pPr>
          </w:p>
        </w:tc>
        <w:tc>
          <w:tcPr>
            <w:tcW w:w="6893" w:type="dxa"/>
            <w:gridSpan w:val="11"/>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This research will look at the success rates of Nightjar nests on Cannock Chase, in order to do this nests will be located and observed to record any changes taking place, for example disturbance or predation.</w:t>
            </w:r>
          </w:p>
        </w:tc>
      </w:tr>
      <w:tr w:rsidR="00214EDD" w:rsidRPr="00D91232" w:rsidTr="00D91232">
        <w:trPr>
          <w:trHeight w:val="563"/>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1.4 Dates </w:t>
            </w:r>
          </w:p>
        </w:tc>
        <w:tc>
          <w:tcPr>
            <w:tcW w:w="2226" w:type="dxa"/>
            <w:gridSpan w:val="3"/>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 Start  June 2012</w:t>
            </w:r>
          </w:p>
        </w:tc>
        <w:tc>
          <w:tcPr>
            <w:tcW w:w="4667" w:type="dxa"/>
            <w:gridSpan w:val="8"/>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End April 2013</w:t>
            </w:r>
          </w:p>
        </w:tc>
      </w:tr>
      <w:tr w:rsidR="00214EDD" w:rsidRPr="00D91232" w:rsidTr="00D91232">
        <w:trPr>
          <w:trHeight w:val="541"/>
        </w:trPr>
        <w:tc>
          <w:tcPr>
            <w:tcW w:w="2219"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1.5 School of …..</w:t>
            </w:r>
          </w:p>
        </w:tc>
        <w:tc>
          <w:tcPr>
            <w:tcW w:w="6893" w:type="dxa"/>
            <w:gridSpan w:val="11"/>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Built and Natural Environment</w:t>
            </w:r>
          </w:p>
        </w:tc>
      </w:tr>
    </w:tbl>
    <w:p w:rsidR="009A06D0" w:rsidRPr="00704090" w:rsidRDefault="009A06D0" w:rsidP="009A06D0">
      <w:pPr>
        <w:rPr>
          <w:rFonts w:ascii="Times New Roman" w:hAnsi="Times New Roman"/>
          <w:sz w:val="24"/>
          <w:szCs w:val="24"/>
        </w:rPr>
      </w:pPr>
      <w:r w:rsidRPr="00704090">
        <w:rPr>
          <w:rFonts w:ascii="Times New Roman" w:hAnsi="Times New Roman"/>
          <w:sz w:val="24"/>
          <w:szCs w:val="24"/>
        </w:rPr>
        <w:t>2 Participants</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4"/>
        <w:gridCol w:w="6928"/>
      </w:tblGrid>
      <w:tr w:rsidR="00214EDD" w:rsidRPr="00D91232" w:rsidTr="00D91232">
        <w:tc>
          <w:tcPr>
            <w:tcW w:w="2144"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2.1 Project supervisor /principal investigator:</w:t>
            </w:r>
            <w:r w:rsidRPr="00D91232">
              <w:rPr>
                <w:rFonts w:ascii="Times New Roman" w:hAnsi="Times New Roman"/>
                <w:sz w:val="24"/>
                <w:szCs w:val="24"/>
              </w:rPr>
              <w:br/>
              <w:t>name, position</w:t>
            </w:r>
            <w:r w:rsidRPr="00D91232">
              <w:rPr>
                <w:rFonts w:ascii="Times New Roman" w:hAnsi="Times New Roman"/>
                <w:sz w:val="24"/>
                <w:szCs w:val="24"/>
              </w:rPr>
              <w:br/>
              <w:t xml:space="preserve">and original signature </w:t>
            </w:r>
          </w:p>
        </w:tc>
        <w:tc>
          <w:tcPr>
            <w:tcW w:w="6928"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Project supervisor: Kevin Butt</w:t>
            </w:r>
          </w:p>
          <w:p w:rsidR="009A06D0" w:rsidRPr="00D91232" w:rsidRDefault="009A06D0" w:rsidP="00884AD4">
            <w:pPr>
              <w:rPr>
                <w:rFonts w:ascii="Times New Roman" w:hAnsi="Times New Roman"/>
                <w:sz w:val="24"/>
                <w:szCs w:val="24"/>
              </w:rPr>
            </w:pPr>
            <w:r w:rsidRPr="00D91232">
              <w:rPr>
                <w:rFonts w:ascii="Times New Roman" w:hAnsi="Times New Roman"/>
                <w:sz w:val="24"/>
                <w:szCs w:val="24"/>
              </w:rPr>
              <w:t>Principal investigator: Amy Keeling</w:t>
            </w:r>
          </w:p>
        </w:tc>
      </w:tr>
      <w:tr w:rsidR="00214EDD" w:rsidRPr="00D91232" w:rsidTr="00D91232">
        <w:tc>
          <w:tcPr>
            <w:tcW w:w="2144"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t xml:space="preserve">2.2 Co-workers: </w:t>
            </w:r>
            <w:r w:rsidRPr="00D91232">
              <w:rPr>
                <w:rFonts w:ascii="Times New Roman" w:hAnsi="Times New Roman"/>
                <w:sz w:val="24"/>
                <w:szCs w:val="24"/>
              </w:rPr>
              <w:br/>
              <w:t xml:space="preserve">names and </w:t>
            </w:r>
            <w:r w:rsidRPr="00D91232">
              <w:rPr>
                <w:rFonts w:ascii="Times New Roman" w:hAnsi="Times New Roman"/>
                <w:sz w:val="24"/>
                <w:szCs w:val="24"/>
              </w:rPr>
              <w:lastRenderedPageBreak/>
              <w:t xml:space="preserve">positions </w:t>
            </w:r>
          </w:p>
          <w:p w:rsidR="009A06D0" w:rsidRPr="00D91232" w:rsidRDefault="009A06D0" w:rsidP="00884AD4">
            <w:pPr>
              <w:rPr>
                <w:rFonts w:ascii="Times New Roman" w:hAnsi="Times New Roman"/>
                <w:sz w:val="24"/>
                <w:szCs w:val="24"/>
              </w:rPr>
            </w:pPr>
            <w:r w:rsidRPr="00D91232">
              <w:rPr>
                <w:rFonts w:ascii="Times New Roman" w:hAnsi="Times New Roman"/>
                <w:sz w:val="24"/>
                <w:szCs w:val="24"/>
              </w:rPr>
              <w:t>[</w:t>
            </w:r>
            <w:r w:rsidR="008D3143" w:rsidRPr="00D91232">
              <w:rPr>
                <w:rFonts w:ascii="Times New Roman" w:hAnsi="Times New Roman"/>
                <w:sz w:val="24"/>
                <w:szCs w:val="24"/>
              </w:rPr>
              <w:t>e.g.</w:t>
            </w:r>
            <w:r w:rsidRPr="00D91232">
              <w:rPr>
                <w:rFonts w:ascii="Times New Roman" w:hAnsi="Times New Roman"/>
                <w:sz w:val="24"/>
                <w:szCs w:val="24"/>
              </w:rPr>
              <w:t xml:space="preserve"> student]</w:t>
            </w:r>
          </w:p>
          <w:p w:rsidR="009A06D0" w:rsidRPr="00D91232" w:rsidRDefault="009A06D0" w:rsidP="00884AD4">
            <w:pPr>
              <w:rPr>
                <w:rFonts w:ascii="Times New Roman" w:hAnsi="Times New Roman"/>
                <w:sz w:val="24"/>
                <w:szCs w:val="24"/>
              </w:rPr>
            </w:pPr>
          </w:p>
        </w:tc>
        <w:tc>
          <w:tcPr>
            <w:tcW w:w="6928" w:type="dxa"/>
          </w:tcPr>
          <w:p w:rsidR="009A06D0" w:rsidRPr="00D91232" w:rsidRDefault="009A06D0" w:rsidP="00884AD4">
            <w:pPr>
              <w:rPr>
                <w:rFonts w:ascii="Times New Roman" w:hAnsi="Times New Roman"/>
                <w:sz w:val="24"/>
                <w:szCs w:val="24"/>
              </w:rPr>
            </w:pPr>
            <w:r w:rsidRPr="00D91232">
              <w:rPr>
                <w:rFonts w:ascii="Times New Roman" w:hAnsi="Times New Roman"/>
                <w:sz w:val="24"/>
                <w:szCs w:val="24"/>
              </w:rPr>
              <w:lastRenderedPageBreak/>
              <w:t>Forestry Commission: Jim Stewart (Wildlife Ranger)</w:t>
            </w:r>
          </w:p>
        </w:tc>
      </w:tr>
    </w:tbl>
    <w:p w:rsidR="009A06D0" w:rsidRPr="00704090" w:rsidRDefault="009A06D0" w:rsidP="009A06D0">
      <w:pPr>
        <w:rPr>
          <w:rFonts w:ascii="Times New Roman" w:hAnsi="Times New Roman"/>
          <w:sz w:val="24"/>
          <w:szCs w:val="24"/>
        </w:rPr>
      </w:pPr>
    </w:p>
    <w:p w:rsidR="009A06D0" w:rsidRPr="00704090" w:rsidRDefault="009A06D0" w:rsidP="009A06D0">
      <w:pPr>
        <w:rPr>
          <w:rFonts w:ascii="Times New Roman" w:hAnsi="Times New Roman"/>
          <w:sz w:val="24"/>
          <w:szCs w:val="24"/>
        </w:rPr>
      </w:pPr>
      <w:r w:rsidRPr="00704090">
        <w:rPr>
          <w:rFonts w:ascii="Times New Roman" w:hAnsi="Times New Roman"/>
          <w:sz w:val="24"/>
          <w:szCs w:val="24"/>
        </w:rPr>
        <w:t>3 External collaborators</w:t>
      </w:r>
      <w:r w:rsidRPr="00704090">
        <w:rPr>
          <w:rFonts w:ascii="Times New Roman" w:hAnsi="Times New Roman"/>
          <w:sz w:val="24"/>
          <w:szCs w:val="24"/>
        </w:rPr>
        <w:br/>
        <w:t>3.1 List external collaborating bodies</w:t>
      </w:r>
      <w:r w:rsidRPr="00704090">
        <w:rPr>
          <w:rFonts w:ascii="Times New Roman" w:hAnsi="Times New Roman"/>
          <w:sz w:val="24"/>
          <w:szCs w:val="24"/>
        </w:rPr>
        <w:br/>
        <w:t>3.2 Provide evidence of any ethical approvals obtained [or needed] by external collaborators</w:t>
      </w:r>
      <w:r w:rsidRPr="00704090">
        <w:rPr>
          <w:rFonts w:ascii="Times New Roman" w:hAnsi="Times New Roman"/>
          <w:sz w:val="24"/>
          <w:szCs w:val="24"/>
        </w:rPr>
        <w:br/>
        <w:t xml:space="preserve">3.3 Indicate whether confidentiality agreements have been or will be completed </w:t>
      </w:r>
    </w:p>
    <w:p w:rsidR="009A06D0" w:rsidRPr="00704090" w:rsidRDefault="009A06D0" w:rsidP="009A06D0">
      <w:pPr>
        <w:rPr>
          <w:rFonts w:ascii="Times New Roman" w:hAnsi="Times New Roman"/>
          <w:sz w:val="24"/>
          <w:szCs w:val="24"/>
        </w:rPr>
      </w:pPr>
    </w:p>
    <w:p w:rsidR="009A06D0" w:rsidRPr="00704090" w:rsidRDefault="009A06D0" w:rsidP="009A06D0">
      <w:pPr>
        <w:rPr>
          <w:rFonts w:ascii="Times New Roman" w:hAnsi="Times New Roman"/>
          <w:sz w:val="24"/>
          <w:szCs w:val="24"/>
        </w:rPr>
      </w:pPr>
      <w:r w:rsidRPr="00704090">
        <w:rPr>
          <w:rFonts w:ascii="Times New Roman" w:hAnsi="Times New Roman"/>
          <w:sz w:val="24"/>
          <w:szCs w:val="24"/>
        </w:rPr>
        <w:t xml:space="preserve">Read any associated procedures and guidance or follow any associated checklist, and delete, Yes or No, for each characteristic in A) to F) below. </w:t>
      </w:r>
    </w:p>
    <w:p w:rsidR="009A06D0" w:rsidRPr="00704090" w:rsidRDefault="009A06D0" w:rsidP="009A06D0">
      <w:pPr>
        <w:ind w:left="360"/>
        <w:rPr>
          <w:rFonts w:ascii="Times New Roman" w:hAnsi="Times New Roman"/>
          <w:sz w:val="24"/>
          <w:szCs w:val="24"/>
        </w:rPr>
      </w:pPr>
      <w:r w:rsidRPr="00704090">
        <w:rPr>
          <w:rFonts w:ascii="Times New Roman" w:hAnsi="Times New Roman"/>
          <w:sz w:val="24"/>
          <w:szCs w:val="24"/>
        </w:rPr>
        <w:t xml:space="preserve">If you respond </w:t>
      </w:r>
      <w:r w:rsidRPr="00704090">
        <w:rPr>
          <w:rFonts w:ascii="Times New Roman" w:hAnsi="Times New Roman"/>
          <w:b/>
          <w:sz w:val="24"/>
          <w:szCs w:val="24"/>
        </w:rPr>
        <w:t>No</w:t>
      </w:r>
      <w:r w:rsidRPr="00704090">
        <w:rPr>
          <w:rFonts w:ascii="Times New Roman" w:hAnsi="Times New Roman"/>
          <w:sz w:val="24"/>
          <w:szCs w:val="24"/>
        </w:rPr>
        <w:t>, then in your judgment you believe that the characteristic is irrelevant to the activity.</w:t>
      </w:r>
    </w:p>
    <w:p w:rsidR="009A06D0" w:rsidRPr="00704090" w:rsidRDefault="009A06D0" w:rsidP="009A06D0">
      <w:pPr>
        <w:ind w:left="360"/>
        <w:rPr>
          <w:rFonts w:ascii="Times New Roman" w:hAnsi="Times New Roman"/>
          <w:sz w:val="24"/>
          <w:szCs w:val="24"/>
        </w:rPr>
      </w:pPr>
      <w:r w:rsidRPr="00704090">
        <w:rPr>
          <w:rFonts w:ascii="Times New Roman" w:hAnsi="Times New Roman"/>
          <w:sz w:val="24"/>
          <w:szCs w:val="24"/>
        </w:rPr>
        <w:t xml:space="preserve">If you respond </w:t>
      </w:r>
      <w:r w:rsidRPr="00704090">
        <w:rPr>
          <w:rFonts w:ascii="Times New Roman" w:hAnsi="Times New Roman"/>
          <w:b/>
          <w:sz w:val="24"/>
          <w:szCs w:val="24"/>
        </w:rPr>
        <w:t>Yes</w:t>
      </w:r>
      <w:r w:rsidRPr="00704090">
        <w:rPr>
          <w:rFonts w:ascii="Times New Roman" w:hAnsi="Times New Roman"/>
          <w:sz w:val="24"/>
          <w:szCs w:val="24"/>
        </w:rPr>
        <w:t xml:space="preserve">, then you should </w:t>
      </w:r>
      <w:r w:rsidRPr="00704090">
        <w:rPr>
          <w:rFonts w:ascii="Times New Roman" w:hAnsi="Times New Roman"/>
          <w:b/>
          <w:sz w:val="24"/>
          <w:szCs w:val="24"/>
        </w:rPr>
        <w:t>provide relevant documentation</w:t>
      </w:r>
      <w:r w:rsidRPr="00704090">
        <w:rPr>
          <w:rFonts w:ascii="Times New Roman" w:hAnsi="Times New Roman"/>
          <w:sz w:val="24"/>
          <w:szCs w:val="24"/>
        </w:rPr>
        <w:t xml:space="preserve"> [including </w:t>
      </w:r>
      <w:hyperlink r:id="rId85" w:history="1">
        <w:r w:rsidRPr="00704090">
          <w:rPr>
            <w:rStyle w:val="Hyperlink"/>
            <w:rFonts w:ascii="Times New Roman" w:hAnsi="Times New Roman"/>
            <w:color w:val="auto"/>
            <w:sz w:val="24"/>
            <w:szCs w:val="24"/>
          </w:rPr>
          <w:t>risk assessments</w:t>
        </w:r>
      </w:hyperlink>
      <w:r w:rsidRPr="00704090">
        <w:rPr>
          <w:rFonts w:ascii="Times New Roman" w:hAnsi="Times New Roman"/>
          <w:sz w:val="24"/>
          <w:szCs w:val="24"/>
        </w:rPr>
        <w:t xml:space="preserve">] with the application, and cross-reference to it, </w:t>
      </w:r>
      <w:r w:rsidR="008D3143" w:rsidRPr="00704090">
        <w:rPr>
          <w:rFonts w:ascii="Times New Roman" w:hAnsi="Times New Roman"/>
          <w:sz w:val="24"/>
          <w:szCs w:val="24"/>
        </w:rPr>
        <w:t>e.g.</w:t>
      </w:r>
      <w:r w:rsidRPr="00704090">
        <w:rPr>
          <w:rFonts w:ascii="Times New Roman" w:hAnsi="Times New Roman"/>
          <w:sz w:val="24"/>
          <w:szCs w:val="24"/>
        </w:rPr>
        <w:t xml:space="preserve"> A2 or B9. </w:t>
      </w:r>
      <w:r w:rsidRPr="00704090">
        <w:rPr>
          <w:rFonts w:ascii="Times New Roman" w:hAnsi="Times New Roman"/>
          <w:b/>
          <w:sz w:val="24"/>
          <w:szCs w:val="24"/>
        </w:rPr>
        <w:t>Use reference numbers of standard</w:t>
      </w:r>
      <w:r w:rsidRPr="00704090">
        <w:rPr>
          <w:rFonts w:ascii="Times New Roman" w:hAnsi="Times New Roman"/>
          <w:sz w:val="24"/>
          <w:szCs w:val="24"/>
        </w:rPr>
        <w:t xml:space="preserve"> forms, protocols and approaches and risk assessments where they exist.</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7332"/>
        <w:gridCol w:w="1202"/>
      </w:tblGrid>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9A06D0">
            <w:pPr>
              <w:numPr>
                <w:ilvl w:val="1"/>
                <w:numId w:val="17"/>
              </w:numPr>
              <w:tabs>
                <w:tab w:val="clear" w:pos="1440"/>
              </w:tabs>
              <w:spacing w:after="0" w:line="240" w:lineRule="auto"/>
              <w:ind w:left="360"/>
              <w:rPr>
                <w:rFonts w:ascii="Times New Roman" w:hAnsi="Times New Roman"/>
                <w:sz w:val="24"/>
                <w:szCs w:val="24"/>
              </w:rPr>
            </w:pPr>
            <w:r w:rsidRPr="00704090">
              <w:rPr>
                <w:rFonts w:ascii="Times New Roman" w:hAnsi="Times New Roman"/>
                <w:sz w:val="24"/>
                <w:szCs w:val="24"/>
              </w:rPr>
              <w:t xml:space="preserve">Does the activity involve </w:t>
            </w:r>
            <w:hyperlink r:id="rId86" w:history="1">
              <w:r w:rsidRPr="00704090">
                <w:rPr>
                  <w:rStyle w:val="Hyperlink"/>
                  <w:rFonts w:ascii="Times New Roman" w:hAnsi="Times New Roman"/>
                  <w:color w:val="auto"/>
                  <w:sz w:val="24"/>
                  <w:szCs w:val="24"/>
                </w:rPr>
                <w:t>field work</w:t>
              </w:r>
            </w:hyperlink>
            <w:r w:rsidRPr="00704090">
              <w:rPr>
                <w:rFonts w:ascii="Times New Roman" w:hAnsi="Times New Roman"/>
                <w:sz w:val="24"/>
                <w:szCs w:val="24"/>
              </w:rPr>
              <w:t xml:space="preserve"> or </w:t>
            </w:r>
            <w:hyperlink r:id="rId87" w:history="1">
              <w:r w:rsidRPr="00704090">
                <w:rPr>
                  <w:rStyle w:val="Hyperlink"/>
                  <w:rFonts w:ascii="Times New Roman" w:hAnsi="Times New Roman"/>
                  <w:color w:val="auto"/>
                  <w:sz w:val="24"/>
                  <w:szCs w:val="24"/>
                </w:rPr>
                <w:t>travel</w:t>
              </w:r>
            </w:hyperlink>
            <w:r w:rsidRPr="00704090">
              <w:rPr>
                <w:rFonts w:ascii="Times New Roman" w:hAnsi="Times New Roman"/>
                <w:sz w:val="24"/>
                <w:szCs w:val="24"/>
              </w:rPr>
              <w:t xml:space="preserve"> to unfamiliar places? If Yes:</w:t>
            </w:r>
          </w:p>
          <w:p w:rsidR="009A06D0" w:rsidRPr="00704090" w:rsidRDefault="009A06D0" w:rsidP="009A06D0">
            <w:pPr>
              <w:numPr>
                <w:ilvl w:val="0"/>
                <w:numId w:val="19"/>
              </w:numPr>
              <w:spacing w:after="0" w:line="240" w:lineRule="auto"/>
              <w:rPr>
                <w:rFonts w:ascii="Times New Roman" w:hAnsi="Times New Roman"/>
                <w:sz w:val="24"/>
                <w:szCs w:val="24"/>
              </w:rPr>
            </w:pPr>
            <w:r w:rsidRPr="00704090">
              <w:rPr>
                <w:rFonts w:ascii="Times New Roman" w:hAnsi="Times New Roman"/>
                <w:sz w:val="24"/>
                <w:szCs w:val="24"/>
              </w:rPr>
              <w:t>Does the activity involve field work or leaving the campus [</w:t>
            </w:r>
            <w:r w:rsidR="008D3143" w:rsidRPr="00704090">
              <w:rPr>
                <w:rFonts w:ascii="Times New Roman" w:hAnsi="Times New Roman"/>
                <w:sz w:val="24"/>
                <w:szCs w:val="24"/>
              </w:rPr>
              <w:t>e.g.</w:t>
            </w:r>
            <w:r w:rsidRPr="00704090">
              <w:rPr>
                <w:rFonts w:ascii="Times New Roman" w:hAnsi="Times New Roman"/>
                <w:sz w:val="24"/>
                <w:szCs w:val="24"/>
              </w:rPr>
              <w:t xml:space="preserve"> </w:t>
            </w:r>
            <w:hyperlink r:id="rId88" w:history="1">
              <w:r w:rsidRPr="00704090">
                <w:rPr>
                  <w:rStyle w:val="Hyperlink"/>
                  <w:rFonts w:ascii="Times New Roman" w:hAnsi="Times New Roman"/>
                  <w:color w:val="auto"/>
                  <w:sz w:val="24"/>
                  <w:szCs w:val="24"/>
                </w:rPr>
                <w:t>overseas</w:t>
              </w:r>
            </w:hyperlink>
            <w:r w:rsidRPr="00704090">
              <w:rPr>
                <w:rFonts w:ascii="Times New Roman" w:hAnsi="Times New Roman"/>
                <w:sz w:val="24"/>
                <w:szCs w:val="24"/>
              </w:rPr>
              <w:t>]?</w:t>
            </w:r>
          </w:p>
          <w:p w:rsidR="009A06D0" w:rsidRPr="00704090" w:rsidRDefault="009A06D0" w:rsidP="009A06D0">
            <w:pPr>
              <w:numPr>
                <w:ilvl w:val="0"/>
                <w:numId w:val="19"/>
              </w:numPr>
              <w:spacing w:after="0" w:line="240" w:lineRule="auto"/>
              <w:rPr>
                <w:rFonts w:ascii="Times New Roman" w:hAnsi="Times New Roman"/>
                <w:sz w:val="24"/>
                <w:szCs w:val="24"/>
              </w:rPr>
            </w:pPr>
            <w:r w:rsidRPr="00704090">
              <w:rPr>
                <w:rFonts w:ascii="Times New Roman" w:hAnsi="Times New Roman"/>
                <w:sz w:val="24"/>
                <w:szCs w:val="24"/>
              </w:rPr>
              <w:t xml:space="preserve">Does the field work involve a ‘party’ of participants or </w:t>
            </w:r>
            <w:hyperlink r:id="rId89" w:history="1">
              <w:r w:rsidRPr="00704090">
                <w:rPr>
                  <w:rStyle w:val="Hyperlink"/>
                  <w:rFonts w:ascii="Times New Roman" w:hAnsi="Times New Roman"/>
                  <w:color w:val="auto"/>
                  <w:sz w:val="24"/>
                  <w:szCs w:val="24"/>
                </w:rPr>
                <w:t xml:space="preserve">lone </w:t>
              </w:r>
              <w:r w:rsidR="00704090" w:rsidRPr="00704090">
                <w:rPr>
                  <w:rStyle w:val="Hyperlink"/>
                  <w:rFonts w:ascii="Times New Roman" w:hAnsi="Times New Roman"/>
                  <w:color w:val="auto"/>
                  <w:sz w:val="24"/>
                  <w:szCs w:val="24"/>
                </w:rPr>
                <w:t>working</w:t>
              </w:r>
            </w:hyperlink>
            <w:r w:rsidRPr="00704090">
              <w:rPr>
                <w:rFonts w:ascii="Times New Roman" w:hAnsi="Times New Roman"/>
                <w:sz w:val="24"/>
                <w:szCs w:val="24"/>
              </w:rPr>
              <w:t>?</w:t>
            </w:r>
          </w:p>
          <w:p w:rsidR="009A06D0" w:rsidRPr="00704090" w:rsidRDefault="009A06D0" w:rsidP="009A06D0">
            <w:pPr>
              <w:numPr>
                <w:ilvl w:val="0"/>
                <w:numId w:val="19"/>
              </w:numPr>
              <w:spacing w:after="0" w:line="240" w:lineRule="auto"/>
              <w:rPr>
                <w:rFonts w:ascii="Times New Roman" w:hAnsi="Times New Roman"/>
                <w:sz w:val="24"/>
                <w:szCs w:val="24"/>
              </w:rPr>
            </w:pPr>
            <w:r w:rsidRPr="00704090">
              <w:rPr>
                <w:rFonts w:ascii="Times New Roman" w:hAnsi="Times New Roman"/>
                <w:sz w:val="24"/>
                <w:szCs w:val="24"/>
              </w:rPr>
              <w:t xml:space="preserve">Does the activity involve children visiting from </w:t>
            </w:r>
            <w:hyperlink r:id="rId90" w:history="1">
              <w:r w:rsidRPr="00704090">
                <w:rPr>
                  <w:rStyle w:val="Hyperlink"/>
                  <w:rFonts w:ascii="Times New Roman" w:hAnsi="Times New Roman"/>
                  <w:color w:val="auto"/>
                  <w:sz w:val="24"/>
                  <w:szCs w:val="24"/>
                </w:rPr>
                <w:t>schools?</w:t>
              </w:r>
            </w:hyperlink>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A) Yes</w:t>
            </w:r>
          </w:p>
          <w:p w:rsidR="009A06D0" w:rsidRPr="00704090" w:rsidRDefault="009A06D0" w:rsidP="009A06D0">
            <w:pPr>
              <w:numPr>
                <w:ilvl w:val="0"/>
                <w:numId w:val="25"/>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Yes</w:t>
            </w:r>
          </w:p>
          <w:p w:rsidR="009A06D0" w:rsidRPr="00704090" w:rsidRDefault="009A06D0" w:rsidP="009A06D0">
            <w:pPr>
              <w:numPr>
                <w:ilvl w:val="0"/>
                <w:numId w:val="25"/>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Yes  </w:t>
            </w:r>
          </w:p>
          <w:p w:rsidR="009A06D0" w:rsidRPr="00704090" w:rsidRDefault="009A06D0" w:rsidP="009A06D0">
            <w:pPr>
              <w:numPr>
                <w:ilvl w:val="0"/>
                <w:numId w:val="25"/>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B) Does the activity involve humans other than the investigators? If Yes:</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 xml:space="preserve">Will the activity involve any external organisation for which separate and specific ethics clearance is required (e.g. NHS; school; any criminal justice agencies including the Police, CPS, </w:t>
            </w:r>
            <w:r w:rsidR="008D3143" w:rsidRPr="00704090">
              <w:rPr>
                <w:rFonts w:ascii="Times New Roman" w:hAnsi="Times New Roman"/>
                <w:sz w:val="24"/>
                <w:szCs w:val="24"/>
              </w:rPr>
              <w:t>and Prison</w:t>
            </w:r>
            <w:r w:rsidRPr="00704090">
              <w:rPr>
                <w:rFonts w:ascii="Times New Roman" w:hAnsi="Times New Roman"/>
                <w:sz w:val="24"/>
                <w:szCs w:val="24"/>
              </w:rPr>
              <w:t xml:space="preserve"> Service)? – start this now [CRB clearance process at </w:t>
            </w:r>
            <w:hyperlink r:id="rId91" w:history="1">
              <w:r w:rsidRPr="00704090">
                <w:rPr>
                  <w:rStyle w:val="Hyperlink"/>
                  <w:rFonts w:ascii="Times New Roman" w:hAnsi="Times New Roman"/>
                  <w:color w:val="auto"/>
                  <w:sz w:val="24"/>
                  <w:szCs w:val="24"/>
                </w:rPr>
                <w:t>Loughborough</w:t>
              </w:r>
            </w:hyperlink>
            <w:r w:rsidRPr="00704090">
              <w:rPr>
                <w:rFonts w:ascii="Times New Roman" w:hAnsi="Times New Roman"/>
                <w:sz w:val="24"/>
                <w:szCs w:val="24"/>
              </w:rPr>
              <w:t xml:space="preserve">; </w:t>
            </w:r>
            <w:hyperlink r:id="rId92" w:history="1">
              <w:r w:rsidR="00704090" w:rsidRPr="00704090">
                <w:rPr>
                  <w:rStyle w:val="Hyperlink"/>
                  <w:rFonts w:ascii="Times New Roman" w:hAnsi="Times New Roman"/>
                  <w:color w:val="auto"/>
                  <w:sz w:val="24"/>
                  <w:szCs w:val="24"/>
                </w:rPr>
                <w:t>UCLan</w:t>
              </w:r>
              <w:r w:rsidRPr="00704090">
                <w:rPr>
                  <w:rStyle w:val="Hyperlink"/>
                  <w:rFonts w:ascii="Times New Roman" w:hAnsi="Times New Roman"/>
                  <w:color w:val="auto"/>
                  <w:sz w:val="24"/>
                  <w:szCs w:val="24"/>
                </w:rPr>
                <w:t xml:space="preserve"> contact</w:t>
              </w:r>
            </w:hyperlink>
            <w:r w:rsidRPr="00704090">
              <w:rPr>
                <w:rFonts w:ascii="Times New Roman" w:hAnsi="Times New Roman"/>
                <w:sz w:val="24"/>
                <w:szCs w:val="24"/>
              </w:rPr>
              <w:t xml:space="preserve"> Carole Knight] </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 xml:space="preserve">Does the activity involve participants who are unable to give their informed consent (e.g. children, people with severe learning disabilities, unconscious patients etc.) or who may not be able to give valid consent (e.g. people experiencing mental health difficulties)? </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 xml:space="preserve">Does the activity require participants to give informed consent? [consent guidance at </w:t>
            </w:r>
            <w:hyperlink r:id="rId93" w:history="1">
              <w:r w:rsidRPr="00704090">
                <w:rPr>
                  <w:rStyle w:val="Hyperlink"/>
                  <w:rFonts w:ascii="Times New Roman" w:hAnsi="Times New Roman"/>
                  <w:color w:val="auto"/>
                  <w:sz w:val="24"/>
                  <w:szCs w:val="24"/>
                </w:rPr>
                <w:t>City U</w:t>
              </w:r>
            </w:hyperlink>
            <w:r w:rsidRPr="00704090">
              <w:rPr>
                <w:rFonts w:ascii="Times New Roman" w:hAnsi="Times New Roman"/>
                <w:sz w:val="24"/>
                <w:szCs w:val="24"/>
              </w:rPr>
              <w:t xml:space="preserve">] </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lastRenderedPageBreak/>
              <w:t>Does the activity raise issues involving the potential abuse or misuse of power and authority which might compromise the validity of participants’ consent (e.g. relationships of line management or training)?</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Is there a potential risk arising from the project of physical, social, emotional or psychological harm to the researchers or participants?</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Does the activity involve the researchers and/or participants in the potential disclosure of any information relating to illegal activities; the observation of illegal activities; or the possession, viewing or storage (whether in hard copy of electronic format) which may be illegal?</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Will deception of the participant be necessary during the activity?</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Does the activity (e.g. art) aim to shock or offend?</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Will the activity involve invasion of privacy or access to confidential information about people without their permission?</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Does the activity involve medical research with humans, clinical trials or use human tissue samples or body fluids?</w:t>
            </w:r>
          </w:p>
          <w:p w:rsidR="009A06D0" w:rsidRPr="00704090" w:rsidRDefault="009A06D0" w:rsidP="009A06D0">
            <w:pPr>
              <w:numPr>
                <w:ilvl w:val="0"/>
                <w:numId w:val="20"/>
              </w:numPr>
              <w:spacing w:after="0" w:line="240" w:lineRule="auto"/>
              <w:rPr>
                <w:rFonts w:ascii="Times New Roman" w:hAnsi="Times New Roman"/>
                <w:sz w:val="24"/>
                <w:szCs w:val="24"/>
              </w:rPr>
            </w:pPr>
            <w:r w:rsidRPr="00704090">
              <w:rPr>
                <w:rFonts w:ascii="Times New Roman" w:hAnsi="Times New Roman"/>
                <w:sz w:val="24"/>
                <w:szCs w:val="24"/>
              </w:rPr>
              <w:t>Does the activity involve excavation and study of human remains?</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lastRenderedPageBreak/>
              <w:t>B) Yes</w:t>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p>
          <w:p w:rsidR="009A06D0" w:rsidRPr="00704090" w:rsidRDefault="009A06D0" w:rsidP="00884AD4">
            <w:pPr>
              <w:rPr>
                <w:rFonts w:ascii="Times New Roman" w:hAnsi="Times New Roman"/>
                <w:sz w:val="24"/>
                <w:szCs w:val="24"/>
              </w:rPr>
            </w:pPr>
          </w:p>
          <w:p w:rsidR="009A06D0" w:rsidRPr="00704090" w:rsidRDefault="009A06D0" w:rsidP="00884AD4">
            <w:pPr>
              <w:rPr>
                <w:rFonts w:ascii="Times New Roman" w:hAnsi="Times New Roman"/>
                <w:sz w:val="24"/>
                <w:szCs w:val="24"/>
              </w:rPr>
            </w:pPr>
          </w:p>
          <w:p w:rsidR="009A06D0" w:rsidRPr="00704090" w:rsidRDefault="009A06D0" w:rsidP="00884AD4">
            <w:pPr>
              <w:rPr>
                <w:rFonts w:ascii="Times New Roman" w:hAnsi="Times New Roman"/>
                <w:sz w:val="24"/>
                <w:szCs w:val="24"/>
              </w:rPr>
            </w:pP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p>
          <w:p w:rsidR="009A06D0" w:rsidRPr="00704090" w:rsidRDefault="009A06D0" w:rsidP="00884AD4">
            <w:pPr>
              <w:rPr>
                <w:rFonts w:ascii="Times New Roman" w:hAnsi="Times New Roman"/>
                <w:sz w:val="24"/>
                <w:szCs w:val="24"/>
              </w:rPr>
            </w:pPr>
          </w:p>
          <w:p w:rsidR="009A06D0" w:rsidRPr="00704090" w:rsidRDefault="009A06D0" w:rsidP="00884AD4">
            <w:pPr>
              <w:rPr>
                <w:rFonts w:ascii="Times New Roman" w:hAnsi="Times New Roman"/>
                <w:sz w:val="24"/>
                <w:szCs w:val="24"/>
              </w:rPr>
            </w:pPr>
          </w:p>
          <w:p w:rsidR="009A06D0" w:rsidRPr="00704090" w:rsidRDefault="009A06D0" w:rsidP="00884AD4">
            <w:pPr>
              <w:rPr>
                <w:rFonts w:ascii="Times New Roman" w:hAnsi="Times New Roman"/>
                <w:sz w:val="24"/>
                <w:szCs w:val="24"/>
              </w:rPr>
            </w:pP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Yes</w:t>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r w:rsidRPr="00704090">
              <w:rPr>
                <w:rFonts w:ascii="Times New Roman" w:hAnsi="Times New Roman"/>
                <w:sz w:val="24"/>
                <w:szCs w:val="24"/>
              </w:rPr>
              <w:br/>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r w:rsidRPr="00704090">
              <w:rPr>
                <w:rFonts w:ascii="Times New Roman" w:hAnsi="Times New Roman"/>
                <w:sz w:val="24"/>
                <w:szCs w:val="24"/>
              </w:rPr>
              <w:br/>
            </w:r>
          </w:p>
          <w:p w:rsidR="009A06D0" w:rsidRPr="00704090" w:rsidRDefault="009A06D0" w:rsidP="009A06D0">
            <w:pPr>
              <w:numPr>
                <w:ilvl w:val="0"/>
                <w:numId w:val="26"/>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lastRenderedPageBreak/>
              <w:t>C) Does the activity involve animals and other forms of life? If Yes:</w:t>
            </w:r>
          </w:p>
          <w:p w:rsidR="009A06D0" w:rsidRPr="00704090" w:rsidRDefault="009A06D0" w:rsidP="009A06D0">
            <w:pPr>
              <w:numPr>
                <w:ilvl w:val="0"/>
                <w:numId w:val="21"/>
              </w:numPr>
              <w:spacing w:after="0" w:line="240" w:lineRule="auto"/>
              <w:rPr>
                <w:rFonts w:ascii="Times New Roman" w:hAnsi="Times New Roman"/>
                <w:sz w:val="24"/>
                <w:szCs w:val="24"/>
              </w:rPr>
            </w:pPr>
            <w:r w:rsidRPr="00704090">
              <w:rPr>
                <w:rFonts w:ascii="Times New Roman" w:hAnsi="Times New Roman"/>
                <w:sz w:val="24"/>
                <w:szCs w:val="24"/>
              </w:rPr>
              <w:t>Does the activity involve scientific procedures being applied to a vertebrate animal (other than humans) or an octopus?</w:t>
            </w:r>
          </w:p>
          <w:p w:rsidR="009A06D0" w:rsidRPr="00704090" w:rsidRDefault="009A06D0" w:rsidP="009A06D0">
            <w:pPr>
              <w:numPr>
                <w:ilvl w:val="0"/>
                <w:numId w:val="21"/>
              </w:numPr>
              <w:spacing w:after="0" w:line="240" w:lineRule="auto"/>
              <w:rPr>
                <w:rFonts w:ascii="Times New Roman" w:hAnsi="Times New Roman"/>
                <w:sz w:val="24"/>
                <w:szCs w:val="24"/>
              </w:rPr>
            </w:pPr>
            <w:r w:rsidRPr="00704090">
              <w:rPr>
                <w:rFonts w:ascii="Times New Roman" w:hAnsi="Times New Roman"/>
                <w:sz w:val="24"/>
                <w:szCs w:val="24"/>
              </w:rPr>
              <w:t>Does the activity involve work with micro-organisms?</w:t>
            </w:r>
          </w:p>
          <w:p w:rsidR="009A06D0" w:rsidRPr="00704090" w:rsidRDefault="009A06D0" w:rsidP="009A06D0">
            <w:pPr>
              <w:numPr>
                <w:ilvl w:val="0"/>
                <w:numId w:val="21"/>
              </w:numPr>
              <w:spacing w:after="0" w:line="240" w:lineRule="auto"/>
              <w:rPr>
                <w:rFonts w:ascii="Times New Roman" w:hAnsi="Times New Roman"/>
                <w:sz w:val="24"/>
                <w:szCs w:val="24"/>
              </w:rPr>
            </w:pPr>
            <w:r w:rsidRPr="00704090">
              <w:rPr>
                <w:rFonts w:ascii="Times New Roman" w:hAnsi="Times New Roman"/>
                <w:sz w:val="24"/>
                <w:szCs w:val="24"/>
              </w:rPr>
              <w:t>Does the activity involve genetic modification?</w:t>
            </w:r>
          </w:p>
          <w:p w:rsidR="009A06D0" w:rsidRPr="00704090" w:rsidRDefault="009A06D0" w:rsidP="009A06D0">
            <w:pPr>
              <w:numPr>
                <w:ilvl w:val="0"/>
                <w:numId w:val="21"/>
              </w:numPr>
              <w:spacing w:after="0" w:line="240" w:lineRule="auto"/>
              <w:rPr>
                <w:rFonts w:ascii="Times New Roman" w:hAnsi="Times New Roman"/>
                <w:sz w:val="24"/>
                <w:szCs w:val="24"/>
              </w:rPr>
            </w:pPr>
            <w:r w:rsidRPr="00704090">
              <w:rPr>
                <w:rFonts w:ascii="Times New Roman" w:hAnsi="Times New Roman"/>
                <w:sz w:val="24"/>
                <w:szCs w:val="24"/>
              </w:rPr>
              <w:t>Does the activity involve collection of rare plants?</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C) Yes</w:t>
            </w:r>
          </w:p>
          <w:p w:rsidR="009A06D0" w:rsidRPr="00704090" w:rsidRDefault="009A06D0" w:rsidP="009A06D0">
            <w:pPr>
              <w:numPr>
                <w:ilvl w:val="0"/>
                <w:numId w:val="27"/>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r w:rsidRPr="00704090">
              <w:rPr>
                <w:rFonts w:ascii="Times New Roman" w:hAnsi="Times New Roman"/>
                <w:sz w:val="24"/>
                <w:szCs w:val="24"/>
              </w:rPr>
              <w:br/>
            </w:r>
          </w:p>
          <w:p w:rsidR="009A06D0" w:rsidRPr="00704090" w:rsidRDefault="009A06D0" w:rsidP="009A06D0">
            <w:pPr>
              <w:numPr>
                <w:ilvl w:val="0"/>
                <w:numId w:val="27"/>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p w:rsidR="009A06D0" w:rsidRPr="00704090" w:rsidRDefault="009A06D0" w:rsidP="009A06D0">
            <w:pPr>
              <w:numPr>
                <w:ilvl w:val="0"/>
                <w:numId w:val="27"/>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p w:rsidR="009A06D0" w:rsidRPr="00704090" w:rsidRDefault="009A06D0" w:rsidP="009A06D0">
            <w:pPr>
              <w:numPr>
                <w:ilvl w:val="0"/>
                <w:numId w:val="27"/>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 xml:space="preserve">D) Does the activity involve </w:t>
            </w:r>
            <w:hyperlink r:id="rId94" w:history="1">
              <w:r w:rsidRPr="00704090">
                <w:rPr>
                  <w:rStyle w:val="Hyperlink"/>
                  <w:rFonts w:ascii="Times New Roman" w:hAnsi="Times New Roman"/>
                  <w:sz w:val="24"/>
                  <w:szCs w:val="24"/>
                </w:rPr>
                <w:t>data</w:t>
              </w:r>
            </w:hyperlink>
            <w:r w:rsidRPr="00704090">
              <w:rPr>
                <w:rFonts w:ascii="Times New Roman" w:hAnsi="Times New Roman"/>
                <w:sz w:val="24"/>
                <w:szCs w:val="24"/>
              </w:rPr>
              <w:t xml:space="preserve"> about human subjects? If Yes:</w:t>
            </w:r>
          </w:p>
          <w:p w:rsidR="009A06D0" w:rsidRPr="00704090" w:rsidRDefault="009A06D0" w:rsidP="009A06D0">
            <w:pPr>
              <w:numPr>
                <w:ilvl w:val="0"/>
                <w:numId w:val="22"/>
              </w:numPr>
              <w:spacing w:after="0" w:line="240" w:lineRule="auto"/>
              <w:rPr>
                <w:rFonts w:ascii="Times New Roman" w:hAnsi="Times New Roman"/>
                <w:sz w:val="24"/>
                <w:szCs w:val="24"/>
              </w:rPr>
            </w:pPr>
            <w:r w:rsidRPr="00704090">
              <w:rPr>
                <w:rFonts w:ascii="Times New Roman" w:hAnsi="Times New Roman"/>
                <w:sz w:val="24"/>
                <w:szCs w:val="24"/>
              </w:rPr>
              <w:t xml:space="preserve">After using the data protection </w:t>
            </w:r>
            <w:hyperlink r:id="rId95" w:history="1">
              <w:r w:rsidRPr="00704090">
                <w:rPr>
                  <w:rStyle w:val="Hyperlink"/>
                  <w:rFonts w:ascii="Times New Roman" w:hAnsi="Times New Roman"/>
                  <w:sz w:val="24"/>
                  <w:szCs w:val="24"/>
                </w:rPr>
                <w:t>compliance checklist</w:t>
              </w:r>
            </w:hyperlink>
            <w:r w:rsidRPr="00704090">
              <w:rPr>
                <w:rFonts w:ascii="Times New Roman" w:hAnsi="Times New Roman"/>
                <w:sz w:val="24"/>
                <w:szCs w:val="24"/>
              </w:rPr>
              <w:t xml:space="preserve">, have you any data protection </w:t>
            </w:r>
            <w:hyperlink r:id="rId96" w:history="1">
              <w:r w:rsidRPr="00704090">
                <w:rPr>
                  <w:rStyle w:val="Hyperlink"/>
                  <w:rFonts w:ascii="Times New Roman" w:hAnsi="Times New Roman"/>
                  <w:sz w:val="24"/>
                  <w:szCs w:val="24"/>
                </w:rPr>
                <w:t>requirements</w:t>
              </w:r>
            </w:hyperlink>
            <w:r w:rsidRPr="00704090">
              <w:rPr>
                <w:rFonts w:ascii="Times New Roman" w:hAnsi="Times New Roman"/>
                <w:sz w:val="24"/>
                <w:szCs w:val="24"/>
              </w:rPr>
              <w:t>?</w:t>
            </w:r>
          </w:p>
          <w:p w:rsidR="009A06D0" w:rsidRPr="00704090" w:rsidRDefault="009A06D0" w:rsidP="009A06D0">
            <w:pPr>
              <w:numPr>
                <w:ilvl w:val="0"/>
                <w:numId w:val="22"/>
              </w:numPr>
              <w:spacing w:after="0" w:line="240" w:lineRule="auto"/>
              <w:rPr>
                <w:rFonts w:ascii="Times New Roman" w:hAnsi="Times New Roman"/>
                <w:sz w:val="24"/>
                <w:szCs w:val="24"/>
              </w:rPr>
            </w:pPr>
            <w:r w:rsidRPr="00704090">
              <w:rPr>
                <w:rFonts w:ascii="Times New Roman" w:hAnsi="Times New Roman"/>
                <w:sz w:val="24"/>
                <w:szCs w:val="24"/>
              </w:rPr>
              <w:t xml:space="preserve">After answering the data protection </w:t>
            </w:r>
            <w:hyperlink r:id="rId97" w:history="1">
              <w:r w:rsidRPr="00704090">
                <w:rPr>
                  <w:rStyle w:val="Hyperlink"/>
                  <w:rFonts w:ascii="Times New Roman" w:hAnsi="Times New Roman"/>
                  <w:sz w:val="24"/>
                  <w:szCs w:val="24"/>
                </w:rPr>
                <w:t>security processing questions</w:t>
              </w:r>
            </w:hyperlink>
            <w:r w:rsidRPr="00704090">
              <w:rPr>
                <w:rFonts w:ascii="Times New Roman" w:hAnsi="Times New Roman"/>
                <w:sz w:val="24"/>
                <w:szCs w:val="24"/>
              </w:rPr>
              <w:t xml:space="preserve">, have you any security </w:t>
            </w:r>
            <w:hyperlink r:id="rId98" w:anchor="SECURITY" w:history="1">
              <w:r w:rsidRPr="00704090">
                <w:rPr>
                  <w:rStyle w:val="Hyperlink"/>
                  <w:rFonts w:ascii="Times New Roman" w:hAnsi="Times New Roman"/>
                  <w:sz w:val="24"/>
                  <w:szCs w:val="24"/>
                </w:rPr>
                <w:t>requirements</w:t>
              </w:r>
            </w:hyperlink>
            <w:r w:rsidRPr="00704090">
              <w:rPr>
                <w:rFonts w:ascii="Times New Roman" w:hAnsi="Times New Roman"/>
                <w:sz w:val="24"/>
                <w:szCs w:val="24"/>
              </w:rPr>
              <w:t>? [</w:t>
            </w:r>
            <w:hyperlink r:id="rId99" w:history="1">
              <w:r w:rsidRPr="00704090">
                <w:rPr>
                  <w:rStyle w:val="Hyperlink"/>
                  <w:rFonts w:ascii="Times New Roman" w:hAnsi="Times New Roman"/>
                  <w:sz w:val="24"/>
                  <w:szCs w:val="24"/>
                </w:rPr>
                <w:t>Data storage</w:t>
              </w:r>
            </w:hyperlink>
            <w:r w:rsidRPr="00704090">
              <w:rPr>
                <w:rFonts w:ascii="Times New Roman" w:hAnsi="Times New Roman"/>
                <w:sz w:val="24"/>
                <w:szCs w:val="24"/>
              </w:rPr>
              <w:t>] [</w:t>
            </w:r>
            <w:hyperlink r:id="rId100" w:history="1">
              <w:r w:rsidRPr="00704090">
                <w:rPr>
                  <w:rStyle w:val="Hyperlink"/>
                  <w:rFonts w:ascii="Times New Roman" w:hAnsi="Times New Roman"/>
                  <w:sz w:val="24"/>
                  <w:szCs w:val="24"/>
                </w:rPr>
                <w:t>keep raw data for 5 years</w:t>
              </w:r>
            </w:hyperlink>
            <w:r w:rsidRPr="00704090">
              <w:rPr>
                <w:rFonts w:ascii="Times New Roman" w:hAnsi="Times New Roman"/>
                <w:sz w:val="24"/>
                <w:szCs w:val="24"/>
              </w:rPr>
              <w:t xml:space="preserve">] </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D) No</w:t>
            </w:r>
          </w:p>
          <w:p w:rsidR="009A06D0" w:rsidRPr="00704090" w:rsidRDefault="009A06D0" w:rsidP="009A06D0">
            <w:pPr>
              <w:numPr>
                <w:ilvl w:val="0"/>
                <w:numId w:val="28"/>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p>
          <w:p w:rsidR="009A06D0" w:rsidRPr="00704090" w:rsidRDefault="009A06D0" w:rsidP="009A06D0">
            <w:pPr>
              <w:numPr>
                <w:ilvl w:val="0"/>
                <w:numId w:val="28"/>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 xml:space="preserve">E) Does the activity involve </w:t>
            </w:r>
            <w:hyperlink r:id="rId101" w:history="1">
              <w:r w:rsidRPr="00704090">
                <w:rPr>
                  <w:rStyle w:val="Hyperlink"/>
                  <w:rFonts w:ascii="Times New Roman" w:hAnsi="Times New Roman"/>
                  <w:sz w:val="24"/>
                  <w:szCs w:val="24"/>
                </w:rPr>
                <w:t>hazardous substances</w:t>
              </w:r>
            </w:hyperlink>
            <w:r w:rsidRPr="00704090">
              <w:rPr>
                <w:rFonts w:ascii="Times New Roman" w:hAnsi="Times New Roman"/>
                <w:sz w:val="24"/>
                <w:szCs w:val="24"/>
              </w:rPr>
              <w:t>? If Yes:</w:t>
            </w:r>
          </w:p>
          <w:p w:rsidR="009A06D0" w:rsidRPr="00704090" w:rsidRDefault="009A06D0" w:rsidP="009A06D0">
            <w:pPr>
              <w:numPr>
                <w:ilvl w:val="0"/>
                <w:numId w:val="23"/>
              </w:numPr>
              <w:spacing w:after="0" w:line="240" w:lineRule="auto"/>
              <w:rPr>
                <w:rFonts w:ascii="Times New Roman" w:hAnsi="Times New Roman"/>
                <w:sz w:val="24"/>
                <w:szCs w:val="24"/>
              </w:rPr>
            </w:pPr>
            <w:r w:rsidRPr="00704090">
              <w:rPr>
                <w:rFonts w:ascii="Times New Roman" w:hAnsi="Times New Roman"/>
                <w:sz w:val="24"/>
                <w:szCs w:val="24"/>
              </w:rPr>
              <w:t xml:space="preserve">Does the activity involve substances injurious to human or animal health or to the </w:t>
            </w:r>
            <w:hyperlink r:id="rId102" w:history="1">
              <w:r w:rsidRPr="00704090">
                <w:rPr>
                  <w:rStyle w:val="Hyperlink"/>
                  <w:rFonts w:ascii="Times New Roman" w:hAnsi="Times New Roman"/>
                  <w:sz w:val="24"/>
                  <w:szCs w:val="24"/>
                </w:rPr>
                <w:t>environment</w:t>
              </w:r>
            </w:hyperlink>
            <w:r w:rsidRPr="00704090">
              <w:rPr>
                <w:rFonts w:ascii="Times New Roman" w:hAnsi="Times New Roman"/>
                <w:color w:val="0000FF"/>
                <w:sz w:val="24"/>
                <w:szCs w:val="24"/>
              </w:rPr>
              <w:t>?</w:t>
            </w:r>
            <w:r w:rsidRPr="00704090">
              <w:rPr>
                <w:rFonts w:ascii="Times New Roman" w:hAnsi="Times New Roman"/>
                <w:sz w:val="24"/>
                <w:szCs w:val="24"/>
              </w:rPr>
              <w:t xml:space="preserve"> Substances must be disposed properly. </w:t>
            </w:r>
          </w:p>
          <w:p w:rsidR="009A06D0" w:rsidRPr="00704090" w:rsidRDefault="009A06D0" w:rsidP="009A06D0">
            <w:pPr>
              <w:numPr>
                <w:ilvl w:val="0"/>
                <w:numId w:val="23"/>
              </w:numPr>
              <w:spacing w:after="0" w:line="240" w:lineRule="auto"/>
              <w:rPr>
                <w:rFonts w:ascii="Times New Roman" w:hAnsi="Times New Roman"/>
                <w:sz w:val="24"/>
                <w:szCs w:val="24"/>
              </w:rPr>
            </w:pPr>
            <w:r w:rsidRPr="00704090">
              <w:rPr>
                <w:rFonts w:ascii="Times New Roman" w:hAnsi="Times New Roman"/>
                <w:sz w:val="24"/>
                <w:szCs w:val="24"/>
              </w:rPr>
              <w:t xml:space="preserve">Does the activity involve igniting, exploding, heating or freezing substances? </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E) No</w:t>
            </w:r>
          </w:p>
          <w:p w:rsidR="009A06D0" w:rsidRPr="00704090" w:rsidRDefault="009A06D0" w:rsidP="009A06D0">
            <w:pPr>
              <w:numPr>
                <w:ilvl w:val="0"/>
                <w:numId w:val="29"/>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No</w:t>
            </w:r>
            <w:r w:rsidRPr="00704090">
              <w:rPr>
                <w:rFonts w:ascii="Times New Roman" w:hAnsi="Times New Roman"/>
                <w:sz w:val="24"/>
                <w:szCs w:val="24"/>
              </w:rPr>
              <w:br/>
            </w:r>
          </w:p>
          <w:p w:rsidR="009A06D0" w:rsidRPr="00704090" w:rsidRDefault="009A06D0" w:rsidP="009A06D0">
            <w:pPr>
              <w:numPr>
                <w:ilvl w:val="0"/>
                <w:numId w:val="29"/>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t>F) Other activities:</w:t>
            </w:r>
          </w:p>
          <w:p w:rsidR="009A06D0" w:rsidRPr="00704090" w:rsidRDefault="009A06D0" w:rsidP="009A06D0">
            <w:pPr>
              <w:numPr>
                <w:ilvl w:val="0"/>
                <w:numId w:val="24"/>
              </w:numPr>
              <w:spacing w:after="0" w:line="240" w:lineRule="auto"/>
              <w:rPr>
                <w:rFonts w:ascii="Times New Roman" w:hAnsi="Times New Roman"/>
                <w:sz w:val="24"/>
                <w:szCs w:val="24"/>
              </w:rPr>
            </w:pPr>
            <w:r w:rsidRPr="00704090">
              <w:rPr>
                <w:rFonts w:ascii="Times New Roman" w:hAnsi="Times New Roman"/>
                <w:sz w:val="24"/>
                <w:szCs w:val="24"/>
              </w:rPr>
              <w:t>Does the activity relate to military equipment, weapons or the Defence Industry?</w:t>
            </w:r>
          </w:p>
          <w:p w:rsidR="009A06D0" w:rsidRPr="00704090" w:rsidRDefault="009A06D0" w:rsidP="009A06D0">
            <w:pPr>
              <w:numPr>
                <w:ilvl w:val="0"/>
                <w:numId w:val="24"/>
              </w:numPr>
              <w:spacing w:after="0" w:line="240" w:lineRule="auto"/>
              <w:rPr>
                <w:rFonts w:ascii="Times New Roman" w:hAnsi="Times New Roman"/>
                <w:sz w:val="24"/>
                <w:szCs w:val="24"/>
              </w:rPr>
            </w:pPr>
            <w:r w:rsidRPr="00704090">
              <w:rPr>
                <w:rFonts w:ascii="Times New Roman" w:hAnsi="Times New Roman"/>
                <w:sz w:val="24"/>
                <w:szCs w:val="24"/>
              </w:rPr>
              <w:t xml:space="preserve">Are you aware of any ethical concerns about the company/ organisation, e.g. its product has a harmful effect on humans, animals or the environment;  it has a record of supporting repressive </w:t>
            </w:r>
            <w:r w:rsidRPr="00704090">
              <w:rPr>
                <w:rFonts w:ascii="Times New Roman" w:hAnsi="Times New Roman"/>
                <w:sz w:val="24"/>
                <w:szCs w:val="24"/>
              </w:rPr>
              <w:lastRenderedPageBreak/>
              <w:t>regimes; does it have ethical practices for its workers and for the safe disposal of products?</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lastRenderedPageBreak/>
              <w:t xml:space="preserve">F) </w:t>
            </w:r>
          </w:p>
          <w:p w:rsidR="009A06D0" w:rsidRPr="00704090" w:rsidRDefault="009A06D0" w:rsidP="009A06D0">
            <w:pPr>
              <w:numPr>
                <w:ilvl w:val="0"/>
                <w:numId w:val="30"/>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r w:rsidRPr="00704090">
              <w:rPr>
                <w:rFonts w:ascii="Times New Roman" w:hAnsi="Times New Roman"/>
                <w:sz w:val="24"/>
                <w:szCs w:val="24"/>
              </w:rPr>
              <w:br/>
            </w:r>
          </w:p>
          <w:p w:rsidR="009A06D0" w:rsidRPr="00704090" w:rsidRDefault="009A06D0" w:rsidP="009A06D0">
            <w:pPr>
              <w:numPr>
                <w:ilvl w:val="0"/>
                <w:numId w:val="30"/>
              </w:numPr>
              <w:tabs>
                <w:tab w:val="clear" w:pos="720"/>
              </w:tabs>
              <w:spacing w:after="0" w:line="240" w:lineRule="auto"/>
              <w:ind w:left="330"/>
              <w:rPr>
                <w:rFonts w:ascii="Times New Roman" w:hAnsi="Times New Roman"/>
                <w:sz w:val="24"/>
                <w:szCs w:val="24"/>
              </w:rPr>
            </w:pPr>
            <w:r w:rsidRPr="00704090">
              <w:rPr>
                <w:rFonts w:ascii="Times New Roman" w:hAnsi="Times New Roman"/>
                <w:sz w:val="24"/>
                <w:szCs w:val="24"/>
              </w:rPr>
              <w:t xml:space="preserve">No  </w:t>
            </w:r>
          </w:p>
        </w:tc>
      </w:tr>
      <w:tr w:rsidR="009A06D0" w:rsidRPr="00704090" w:rsidTr="00D91232">
        <w:trPr>
          <w:tblCellSpacing w:w="0" w:type="dxa"/>
        </w:trPr>
        <w:tc>
          <w:tcPr>
            <w:tcW w:w="733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r w:rsidRPr="00704090">
              <w:rPr>
                <w:rFonts w:ascii="Times New Roman" w:hAnsi="Times New Roman"/>
                <w:sz w:val="24"/>
                <w:szCs w:val="24"/>
              </w:rPr>
              <w:lastRenderedPageBreak/>
              <w:t xml:space="preserve">Note: in all cases funding should not be accepted from tobacco-related industries </w:t>
            </w:r>
          </w:p>
        </w:tc>
        <w:tc>
          <w:tcPr>
            <w:tcW w:w="1202" w:type="dxa"/>
            <w:tcBorders>
              <w:top w:val="outset" w:sz="6" w:space="0" w:color="auto"/>
              <w:left w:val="outset" w:sz="6" w:space="0" w:color="auto"/>
              <w:bottom w:val="outset" w:sz="6" w:space="0" w:color="auto"/>
              <w:right w:val="outset" w:sz="6" w:space="0" w:color="auto"/>
            </w:tcBorders>
          </w:tcPr>
          <w:p w:rsidR="009A06D0" w:rsidRPr="00704090" w:rsidRDefault="009A06D0" w:rsidP="00884AD4">
            <w:pPr>
              <w:rPr>
                <w:rFonts w:ascii="Times New Roman" w:hAnsi="Times New Roman"/>
                <w:sz w:val="24"/>
                <w:szCs w:val="24"/>
              </w:rPr>
            </w:pPr>
          </w:p>
        </w:tc>
      </w:tr>
    </w:tbl>
    <w:p w:rsidR="009A06D0" w:rsidRPr="00704090" w:rsidRDefault="009A06D0" w:rsidP="009A06D0">
      <w:pPr>
        <w:rPr>
          <w:rFonts w:ascii="Times New Roman" w:hAnsi="Times New Roman"/>
          <w:sz w:val="24"/>
          <w:szCs w:val="24"/>
        </w:rPr>
      </w:pPr>
    </w:p>
    <w:p w:rsidR="009A06D0" w:rsidRPr="00704090" w:rsidRDefault="009A06D0" w:rsidP="009A06D0">
      <w:pPr>
        <w:rPr>
          <w:rFonts w:ascii="Times New Roman" w:hAnsi="Times New Roman"/>
          <w:sz w:val="24"/>
          <w:szCs w:val="24"/>
        </w:rPr>
      </w:pPr>
      <w:r w:rsidRPr="00704090">
        <w:rPr>
          <w:rFonts w:ascii="Times New Roman" w:hAnsi="Times New Roman"/>
          <w:sz w:val="24"/>
          <w:szCs w:val="24"/>
        </w:rPr>
        <w:t xml:space="preserve">If you respond </w:t>
      </w:r>
      <w:r w:rsidRPr="00704090">
        <w:rPr>
          <w:rFonts w:ascii="Times New Roman" w:hAnsi="Times New Roman"/>
          <w:b/>
          <w:sz w:val="24"/>
          <w:szCs w:val="24"/>
        </w:rPr>
        <w:t>Yes</w:t>
      </w:r>
      <w:r w:rsidRPr="00704090">
        <w:rPr>
          <w:rFonts w:ascii="Times New Roman" w:hAnsi="Times New Roman"/>
          <w:sz w:val="24"/>
          <w:szCs w:val="24"/>
        </w:rPr>
        <w:t xml:space="preserve">, then you should </w:t>
      </w:r>
      <w:r w:rsidRPr="00704090">
        <w:rPr>
          <w:rFonts w:ascii="Times New Roman" w:hAnsi="Times New Roman"/>
          <w:b/>
          <w:sz w:val="24"/>
          <w:szCs w:val="24"/>
        </w:rPr>
        <w:t>provide relevant documentation</w:t>
      </w:r>
      <w:r w:rsidRPr="00704090">
        <w:rPr>
          <w:rFonts w:ascii="Times New Roman" w:hAnsi="Times New Roman"/>
          <w:sz w:val="24"/>
          <w:szCs w:val="24"/>
        </w:rPr>
        <w:t xml:space="preserve"> [including </w:t>
      </w:r>
      <w:hyperlink r:id="rId103" w:history="1">
        <w:r w:rsidRPr="00704090">
          <w:rPr>
            <w:rStyle w:val="Hyperlink"/>
            <w:rFonts w:ascii="Times New Roman" w:hAnsi="Times New Roman"/>
            <w:sz w:val="24"/>
            <w:szCs w:val="24"/>
          </w:rPr>
          <w:t>risk assessments</w:t>
        </w:r>
      </w:hyperlink>
      <w:r w:rsidRPr="00704090">
        <w:rPr>
          <w:rFonts w:ascii="Times New Roman" w:hAnsi="Times New Roman"/>
          <w:sz w:val="24"/>
          <w:szCs w:val="24"/>
        </w:rPr>
        <w:t xml:space="preserve">] with the application, and cross-reference to it, </w:t>
      </w:r>
      <w:r w:rsidR="008D3143" w:rsidRPr="00704090">
        <w:rPr>
          <w:rFonts w:ascii="Times New Roman" w:hAnsi="Times New Roman"/>
          <w:sz w:val="24"/>
          <w:szCs w:val="24"/>
        </w:rPr>
        <w:t>e.g.</w:t>
      </w:r>
      <w:r w:rsidRPr="00704090">
        <w:rPr>
          <w:rFonts w:ascii="Times New Roman" w:hAnsi="Times New Roman"/>
          <w:sz w:val="24"/>
          <w:szCs w:val="24"/>
        </w:rPr>
        <w:t xml:space="preserve"> A2 or B9. </w:t>
      </w:r>
      <w:r w:rsidRPr="00704090">
        <w:rPr>
          <w:rFonts w:ascii="Times New Roman" w:hAnsi="Times New Roman"/>
          <w:b/>
          <w:sz w:val="24"/>
          <w:szCs w:val="24"/>
        </w:rPr>
        <w:t>Use reference numbers of standard</w:t>
      </w:r>
      <w:r w:rsidRPr="00704090">
        <w:rPr>
          <w:rFonts w:ascii="Times New Roman" w:hAnsi="Times New Roman"/>
          <w:sz w:val="24"/>
          <w:szCs w:val="24"/>
        </w:rPr>
        <w:t xml:space="preserve"> forms, protocols and approaches and risk assessments where they exist.</w:t>
      </w:r>
    </w:p>
    <w:p w:rsidR="009A06D0" w:rsidRPr="00704090" w:rsidRDefault="009A06D0" w:rsidP="009A06D0">
      <w:pPr>
        <w:rPr>
          <w:rFonts w:ascii="Times New Roman" w:hAnsi="Times New Roman"/>
          <w:sz w:val="24"/>
          <w:szCs w:val="24"/>
        </w:rPr>
      </w:pPr>
      <w:r w:rsidRPr="00704090">
        <w:rPr>
          <w:rFonts w:ascii="Times New Roman" w:hAnsi="Times New Roman"/>
          <w:sz w:val="24"/>
          <w:szCs w:val="24"/>
        </w:rPr>
        <w:t xml:space="preserve">These standard forms are being followed [cross reference to the characteristic, </w:t>
      </w:r>
      <w:r w:rsidR="008D3143" w:rsidRPr="00704090">
        <w:rPr>
          <w:rFonts w:ascii="Times New Roman" w:hAnsi="Times New Roman"/>
          <w:sz w:val="24"/>
          <w:szCs w:val="24"/>
        </w:rPr>
        <w:t>e.g.</w:t>
      </w:r>
      <w:r w:rsidRPr="00704090">
        <w:rPr>
          <w:rFonts w:ascii="Times New Roman" w:hAnsi="Times New Roman"/>
          <w:sz w:val="24"/>
          <w:szCs w:val="24"/>
        </w:rPr>
        <w:t xml:space="preserve"> A2]:</w:t>
      </w:r>
    </w:p>
    <w:p w:rsidR="00F32291" w:rsidRPr="00704090" w:rsidRDefault="006E1D1F" w:rsidP="009A06D0">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39296" behindDoc="0" locked="0" layoutInCell="1" allowOverlap="1">
                <wp:simplePos x="0" y="0"/>
                <wp:positionH relativeFrom="column">
                  <wp:posOffset>15240</wp:posOffset>
                </wp:positionH>
                <wp:positionV relativeFrom="paragraph">
                  <wp:posOffset>67945</wp:posOffset>
                </wp:positionV>
                <wp:extent cx="5324475" cy="3086735"/>
                <wp:effectExtent l="5715" t="10795" r="13335" b="7620"/>
                <wp:wrapNone/>
                <wp:docPr id="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3086735"/>
                        </a:xfrm>
                        <a:prstGeom prst="rect">
                          <a:avLst/>
                        </a:prstGeom>
                        <a:solidFill>
                          <a:srgbClr val="FFFFFF"/>
                        </a:solidFill>
                        <a:ln w="9525">
                          <a:solidFill>
                            <a:srgbClr val="000000"/>
                          </a:solidFill>
                          <a:miter lim="800000"/>
                          <a:headEnd/>
                          <a:tailEnd/>
                        </a:ln>
                      </wps:spPr>
                      <wps:txbx>
                        <w:txbxContent>
                          <w:p w:rsidR="00807742" w:rsidRDefault="00807742" w:rsidP="009A06D0">
                            <w:r>
                              <w:t>A1- See Risk Assessment</w:t>
                            </w:r>
                          </w:p>
                          <w:p w:rsidR="00807742" w:rsidRDefault="00807742" w:rsidP="009A06D0">
                            <w:r>
                              <w:t>A2 – See Risk Assessment</w:t>
                            </w:r>
                          </w:p>
                          <w:p w:rsidR="00807742" w:rsidRDefault="00807742" w:rsidP="009A06D0">
                            <w:r>
                              <w:t>B5 – See Risk Assessment</w:t>
                            </w:r>
                          </w:p>
                          <w:p w:rsidR="00807742" w:rsidRDefault="00807742" w:rsidP="009A06D0">
                            <w:r>
                              <w:t>C- Nest observations on Nightjar nests will be carried out during the day, the birds will be on the nests at the time. If birds are encountered they will not be handled in any way, unless chicks are present when they will be ringed by a Wildlife Ranger working for the Forestry Commission. Other wildlife may be encountered during nest location, the same rules do apply. Also see risk assessment.</w:t>
                            </w:r>
                          </w:p>
                          <w:p w:rsidR="00807742" w:rsidRDefault="00807742" w:rsidP="009A06D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27" type="#_x0000_t202" style="position:absolute;margin-left:1.2pt;margin-top:5.35pt;width:419.25pt;height:243.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">
                <v:textbox>
                  <w:txbxContent>
                    <w:p w:rsidR="00807742" w:rsidRDefault="00807742" w:rsidP="009A06D0">
                      <w:r>
                        <w:t>A1- See Risk Assessment</w:t>
                      </w:r>
                    </w:p>
                    <w:p w:rsidR="00807742" w:rsidRDefault="00807742" w:rsidP="009A06D0">
                      <w:r>
                        <w:t>A2 – See Risk Assessment</w:t>
                      </w:r>
                    </w:p>
                    <w:p w:rsidR="00807742" w:rsidRDefault="00807742" w:rsidP="009A06D0">
                      <w:r>
                        <w:t>B5 – See Risk Assessment</w:t>
                      </w:r>
                    </w:p>
                    <w:p w:rsidR="00807742" w:rsidRDefault="00807742" w:rsidP="009A06D0">
                      <w:r>
                        <w:t>C- Nest observations on Nightjar nests will be carried out during the day, the birds will be on the nests at the time. If birds are encountered they will not be handled in any way, unless chicks are present when they will be ringed by a Wildlife Ranger working for the Forestry Commission. Other wildlife may be encountered during nest location, the same rules do apply. Also see risk assessment.</w:t>
                      </w:r>
                    </w:p>
                    <w:p w:rsidR="00807742" w:rsidRDefault="00807742" w:rsidP="009A06D0"/>
                  </w:txbxContent>
                </v:textbox>
              </v:shape>
            </w:pict>
          </mc:Fallback>
        </mc:AlternateContent>
      </w:r>
    </w:p>
    <w:p w:rsidR="00F32291" w:rsidRPr="00704090" w:rsidRDefault="00F32291" w:rsidP="009A06D0">
      <w:pPr>
        <w:rPr>
          <w:rFonts w:ascii="Times New Roman" w:hAnsi="Times New Roman"/>
          <w:sz w:val="24"/>
          <w:szCs w:val="24"/>
        </w:rPr>
      </w:pPr>
    </w:p>
    <w:p w:rsidR="00F32291" w:rsidRPr="00704090" w:rsidRDefault="00F32291" w:rsidP="009A06D0">
      <w:pPr>
        <w:rPr>
          <w:rFonts w:ascii="Times New Roman" w:hAnsi="Times New Roman"/>
          <w:sz w:val="24"/>
          <w:szCs w:val="24"/>
        </w:rPr>
      </w:pPr>
    </w:p>
    <w:p w:rsidR="00F32291" w:rsidRPr="00704090" w:rsidRDefault="00F32291" w:rsidP="009A06D0">
      <w:pPr>
        <w:rPr>
          <w:rFonts w:ascii="Times New Roman" w:hAnsi="Times New Roman"/>
          <w:sz w:val="24"/>
          <w:szCs w:val="24"/>
        </w:rPr>
      </w:pPr>
    </w:p>
    <w:p w:rsidR="009A06D0" w:rsidRPr="00704090" w:rsidRDefault="009A06D0" w:rsidP="009A06D0">
      <w:pPr>
        <w:rPr>
          <w:rFonts w:ascii="Times New Roman" w:hAnsi="Times New Roman"/>
          <w:sz w:val="24"/>
          <w:szCs w:val="24"/>
        </w:rPr>
      </w:pPr>
    </w:p>
    <w:p w:rsidR="009A06D0" w:rsidRPr="00704090" w:rsidRDefault="009A06D0" w:rsidP="009A06D0">
      <w:pPr>
        <w:rPr>
          <w:rFonts w:ascii="Times New Roman" w:hAnsi="Times New Roman"/>
          <w:sz w:val="24"/>
          <w:szCs w:val="24"/>
        </w:rPr>
      </w:pPr>
    </w:p>
    <w:p w:rsidR="00F32291" w:rsidRDefault="006E1D1F" w:rsidP="0039146C">
      <w:pPr>
        <w:rPr>
          <w:rFonts w:ascii="Times New Roman" w:hAnsi="Times New Roman"/>
          <w:b/>
          <w:sz w:val="24"/>
          <w:szCs w:val="24"/>
        </w:rPr>
      </w:pPr>
      <w:r>
        <w:rPr>
          <w:b/>
          <w:noProof/>
        </w:rPr>
        <w:lastRenderedPageBreak/>
        <w:drawing>
          <wp:anchor distT="0" distB="0" distL="114300" distR="114300" simplePos="0" relativeHeight="251677184" behindDoc="1" locked="0" layoutInCell="1" allowOverlap="1">
            <wp:simplePos x="0" y="0"/>
            <wp:positionH relativeFrom="column">
              <wp:posOffset>-71755</wp:posOffset>
            </wp:positionH>
            <wp:positionV relativeFrom="paragraph">
              <wp:posOffset>375920</wp:posOffset>
            </wp:positionV>
            <wp:extent cx="5729605" cy="8179435"/>
            <wp:effectExtent l="0" t="0" r="4445" b="0"/>
            <wp:wrapTight wrapText="bothSides">
              <wp:wrapPolygon edited="0">
                <wp:start x="0" y="0"/>
                <wp:lineTo x="0" y="21531"/>
                <wp:lineTo x="21545" y="21531"/>
                <wp:lineTo x="21545" y="0"/>
                <wp:lineTo x="0" y="0"/>
              </wp:wrapPolygon>
            </wp:wrapTight>
            <wp:docPr id="67" name="Picture 67"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can00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29605" cy="8179435"/>
                    </a:xfrm>
                    <a:prstGeom prst="rect">
                      <a:avLst/>
                    </a:prstGeom>
                    <a:noFill/>
                  </pic:spPr>
                </pic:pic>
              </a:graphicData>
            </a:graphic>
            <wp14:sizeRelH relativeFrom="page">
              <wp14:pctWidth>0</wp14:pctWidth>
            </wp14:sizeRelH>
            <wp14:sizeRelV relativeFrom="page">
              <wp14:pctHeight>0</wp14:pctHeight>
            </wp14:sizeRelV>
          </wp:anchor>
        </w:drawing>
      </w:r>
      <w:r w:rsidR="00071B90" w:rsidRPr="00071B90">
        <w:rPr>
          <w:rFonts w:ascii="Times New Roman" w:hAnsi="Times New Roman"/>
          <w:b/>
          <w:sz w:val="24"/>
          <w:szCs w:val="24"/>
        </w:rPr>
        <w:t>Appendix C</w:t>
      </w:r>
    </w:p>
    <w:p w:rsidR="00F930AA" w:rsidRPr="00071B90" w:rsidRDefault="006E1D1F" w:rsidP="0039146C">
      <w:pPr>
        <w:rPr>
          <w:rFonts w:ascii="Times New Roman" w:hAnsi="Times New Roman"/>
          <w:b/>
          <w:sz w:val="24"/>
          <w:szCs w:val="24"/>
        </w:rPr>
      </w:pPr>
      <w:r>
        <w:rPr>
          <w:noProof/>
        </w:rPr>
        <w:lastRenderedPageBreak/>
        <w:drawing>
          <wp:anchor distT="0" distB="0" distL="114300" distR="114300" simplePos="0" relativeHeight="251678208" behindDoc="1" locked="0" layoutInCell="1" allowOverlap="1">
            <wp:simplePos x="0" y="0"/>
            <wp:positionH relativeFrom="column">
              <wp:posOffset>20320</wp:posOffset>
            </wp:positionH>
            <wp:positionV relativeFrom="paragraph">
              <wp:posOffset>231775</wp:posOffset>
            </wp:positionV>
            <wp:extent cx="5725160" cy="7866380"/>
            <wp:effectExtent l="0" t="0" r="8890" b="1270"/>
            <wp:wrapTight wrapText="bothSides">
              <wp:wrapPolygon edited="0">
                <wp:start x="0" y="0"/>
                <wp:lineTo x="0" y="21551"/>
                <wp:lineTo x="21562" y="21551"/>
                <wp:lineTo x="21562" y="0"/>
                <wp:lineTo x="0" y="0"/>
              </wp:wrapPolygon>
            </wp:wrapTight>
            <wp:docPr id="68" name="Picture 68" descr="Scan0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an0001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25160" cy="7866380"/>
                    </a:xfrm>
                    <a:prstGeom prst="rect">
                      <a:avLst/>
                    </a:prstGeom>
                    <a:noFill/>
                  </pic:spPr>
                </pic:pic>
              </a:graphicData>
            </a:graphic>
            <wp14:sizeRelH relativeFrom="page">
              <wp14:pctWidth>0</wp14:pctWidth>
            </wp14:sizeRelH>
            <wp14:sizeRelV relativeFrom="page">
              <wp14:pctHeight>0</wp14:pctHeight>
            </wp14:sizeRelV>
          </wp:anchor>
        </w:drawing>
      </w:r>
    </w:p>
    <w:p w:rsidR="009A06D0" w:rsidRPr="0039146C" w:rsidRDefault="009A06D0" w:rsidP="0039146C">
      <w:pPr>
        <w:rPr>
          <w:rFonts w:ascii="Times New Roman" w:hAnsi="Times New Roman"/>
          <w:sz w:val="24"/>
          <w:szCs w:val="24"/>
        </w:rPr>
      </w:pPr>
    </w:p>
    <w:sectPr w:rsidR="009A06D0" w:rsidRPr="0039146C" w:rsidSect="00DA5A82">
      <w:pgSz w:w="11906" w:h="16838"/>
      <w:pgMar w:top="1701" w:right="1701" w:bottom="1701" w:left="1701" w:header="709" w:footer="709" w:gutter="0"/>
      <w:pgNumType w:fmt="low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814" w:rsidRDefault="00046814" w:rsidP="00BB6A97">
      <w:pPr>
        <w:spacing w:after="0" w:line="240" w:lineRule="auto"/>
      </w:pPr>
      <w:r>
        <w:separator/>
      </w:r>
    </w:p>
  </w:endnote>
  <w:endnote w:type="continuationSeparator" w:id="0">
    <w:p w:rsidR="00046814" w:rsidRDefault="00046814" w:rsidP="00BB6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742" w:rsidRDefault="00807742" w:rsidP="00F749C3">
    <w:pPr>
      <w:pStyle w:val="Footer"/>
    </w:pPr>
  </w:p>
  <w:p w:rsidR="00807742" w:rsidRDefault="0080774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742" w:rsidRDefault="006E1D1F">
    <w:pPr>
      <w:pStyle w:val="Footer"/>
      <w:jc w:val="center"/>
    </w:pPr>
    <w:r>
      <w:fldChar w:fldCharType="begin"/>
    </w:r>
    <w:r>
      <w:instrText xml:space="preserve"> PAGE   \* MERGEFORMAT </w:instrText>
    </w:r>
    <w:r>
      <w:fldChar w:fldCharType="separate"/>
    </w:r>
    <w:r>
      <w:rPr>
        <w:noProof/>
      </w:rPr>
      <w:t>iii</w:t>
    </w:r>
    <w:r>
      <w:rPr>
        <w:noProof/>
      </w:rPr>
      <w:fldChar w:fldCharType="end"/>
    </w:r>
  </w:p>
  <w:p w:rsidR="00807742" w:rsidRDefault="0080774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A82" w:rsidRDefault="006E1D1F">
    <w:pPr>
      <w:pStyle w:val="Footer"/>
      <w:jc w:val="center"/>
    </w:pPr>
    <w:r>
      <w:fldChar w:fldCharType="begin"/>
    </w:r>
    <w:r>
      <w:instrText xml:space="preserve"> PAGE   \* MERGEFORMAT </w:instrText>
    </w:r>
    <w:r>
      <w:fldChar w:fldCharType="separate"/>
    </w:r>
    <w:r>
      <w:rPr>
        <w:noProof/>
      </w:rPr>
      <w:t>xix</w:t>
    </w:r>
    <w:r>
      <w:rPr>
        <w:noProof/>
      </w:rPr>
      <w:fldChar w:fldCharType="end"/>
    </w:r>
  </w:p>
  <w:p w:rsidR="00807742" w:rsidRDefault="0080774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814" w:rsidRDefault="00046814" w:rsidP="00BB6A97">
      <w:pPr>
        <w:spacing w:after="0" w:line="240" w:lineRule="auto"/>
      </w:pPr>
      <w:r>
        <w:separator/>
      </w:r>
    </w:p>
  </w:footnote>
  <w:footnote w:type="continuationSeparator" w:id="0">
    <w:p w:rsidR="00046814" w:rsidRDefault="00046814" w:rsidP="00BB6A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47564"/>
    <w:multiLevelType w:val="multilevel"/>
    <w:tmpl w:val="7FF66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9B416B"/>
    <w:multiLevelType w:val="hybridMultilevel"/>
    <w:tmpl w:val="DB304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B4803E6"/>
    <w:multiLevelType w:val="hybridMultilevel"/>
    <w:tmpl w:val="7018D71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0CE72313"/>
    <w:multiLevelType w:val="multilevel"/>
    <w:tmpl w:val="9F5AB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FF14BC"/>
    <w:multiLevelType w:val="hybridMultilevel"/>
    <w:tmpl w:val="52FE52A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nsid w:val="12701805"/>
    <w:multiLevelType w:val="multilevel"/>
    <w:tmpl w:val="45CAA6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F11E61"/>
    <w:multiLevelType w:val="multilevel"/>
    <w:tmpl w:val="A90E27C2"/>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EC2F8B"/>
    <w:multiLevelType w:val="multilevel"/>
    <w:tmpl w:val="56601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DB222C"/>
    <w:multiLevelType w:val="hybridMultilevel"/>
    <w:tmpl w:val="529C9C5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9">
    <w:nsid w:val="211E3099"/>
    <w:multiLevelType w:val="hybridMultilevel"/>
    <w:tmpl w:val="51861C72"/>
    <w:lvl w:ilvl="0" w:tplc="08090001">
      <w:start w:val="1"/>
      <w:numFmt w:val="bullet"/>
      <w:lvlText w:val=""/>
      <w:lvlJc w:val="left"/>
      <w:pPr>
        <w:ind w:left="1490" w:hanging="360"/>
      </w:pPr>
      <w:rPr>
        <w:rFonts w:ascii="Symbol" w:hAnsi="Symbol" w:hint="default"/>
      </w:rPr>
    </w:lvl>
    <w:lvl w:ilvl="1" w:tplc="08090003" w:tentative="1">
      <w:start w:val="1"/>
      <w:numFmt w:val="bullet"/>
      <w:lvlText w:val="o"/>
      <w:lvlJc w:val="left"/>
      <w:pPr>
        <w:ind w:left="2210" w:hanging="360"/>
      </w:pPr>
      <w:rPr>
        <w:rFonts w:ascii="Courier New" w:hAnsi="Courier New" w:cs="Courier New" w:hint="default"/>
      </w:rPr>
    </w:lvl>
    <w:lvl w:ilvl="2" w:tplc="08090005" w:tentative="1">
      <w:start w:val="1"/>
      <w:numFmt w:val="bullet"/>
      <w:lvlText w:val=""/>
      <w:lvlJc w:val="left"/>
      <w:pPr>
        <w:ind w:left="2930" w:hanging="360"/>
      </w:pPr>
      <w:rPr>
        <w:rFonts w:ascii="Wingdings" w:hAnsi="Wingdings" w:hint="default"/>
      </w:rPr>
    </w:lvl>
    <w:lvl w:ilvl="3" w:tplc="08090001" w:tentative="1">
      <w:start w:val="1"/>
      <w:numFmt w:val="bullet"/>
      <w:lvlText w:val=""/>
      <w:lvlJc w:val="left"/>
      <w:pPr>
        <w:ind w:left="3650" w:hanging="360"/>
      </w:pPr>
      <w:rPr>
        <w:rFonts w:ascii="Symbol" w:hAnsi="Symbol" w:hint="default"/>
      </w:rPr>
    </w:lvl>
    <w:lvl w:ilvl="4" w:tplc="08090003" w:tentative="1">
      <w:start w:val="1"/>
      <w:numFmt w:val="bullet"/>
      <w:lvlText w:val="o"/>
      <w:lvlJc w:val="left"/>
      <w:pPr>
        <w:ind w:left="4370" w:hanging="360"/>
      </w:pPr>
      <w:rPr>
        <w:rFonts w:ascii="Courier New" w:hAnsi="Courier New" w:cs="Courier New" w:hint="default"/>
      </w:rPr>
    </w:lvl>
    <w:lvl w:ilvl="5" w:tplc="08090005" w:tentative="1">
      <w:start w:val="1"/>
      <w:numFmt w:val="bullet"/>
      <w:lvlText w:val=""/>
      <w:lvlJc w:val="left"/>
      <w:pPr>
        <w:ind w:left="5090" w:hanging="360"/>
      </w:pPr>
      <w:rPr>
        <w:rFonts w:ascii="Wingdings" w:hAnsi="Wingdings" w:hint="default"/>
      </w:rPr>
    </w:lvl>
    <w:lvl w:ilvl="6" w:tplc="08090001" w:tentative="1">
      <w:start w:val="1"/>
      <w:numFmt w:val="bullet"/>
      <w:lvlText w:val=""/>
      <w:lvlJc w:val="left"/>
      <w:pPr>
        <w:ind w:left="5810" w:hanging="360"/>
      </w:pPr>
      <w:rPr>
        <w:rFonts w:ascii="Symbol" w:hAnsi="Symbol" w:hint="default"/>
      </w:rPr>
    </w:lvl>
    <w:lvl w:ilvl="7" w:tplc="08090003" w:tentative="1">
      <w:start w:val="1"/>
      <w:numFmt w:val="bullet"/>
      <w:lvlText w:val="o"/>
      <w:lvlJc w:val="left"/>
      <w:pPr>
        <w:ind w:left="6530" w:hanging="360"/>
      </w:pPr>
      <w:rPr>
        <w:rFonts w:ascii="Courier New" w:hAnsi="Courier New" w:cs="Courier New" w:hint="default"/>
      </w:rPr>
    </w:lvl>
    <w:lvl w:ilvl="8" w:tplc="08090005" w:tentative="1">
      <w:start w:val="1"/>
      <w:numFmt w:val="bullet"/>
      <w:lvlText w:val=""/>
      <w:lvlJc w:val="left"/>
      <w:pPr>
        <w:ind w:left="7250" w:hanging="360"/>
      </w:pPr>
      <w:rPr>
        <w:rFonts w:ascii="Wingdings" w:hAnsi="Wingdings" w:hint="default"/>
      </w:rPr>
    </w:lvl>
  </w:abstractNum>
  <w:abstractNum w:abstractNumId="10">
    <w:nsid w:val="27A17C75"/>
    <w:multiLevelType w:val="multilevel"/>
    <w:tmpl w:val="EF682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B5D4836"/>
    <w:multiLevelType w:val="hybridMultilevel"/>
    <w:tmpl w:val="EF7AA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C1E021C"/>
    <w:multiLevelType w:val="hybridMultilevel"/>
    <w:tmpl w:val="2EA497B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3">
    <w:nsid w:val="3E323FB6"/>
    <w:multiLevelType w:val="hybridMultilevel"/>
    <w:tmpl w:val="EC3EBDE8"/>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nsid w:val="428A7833"/>
    <w:multiLevelType w:val="hybridMultilevel"/>
    <w:tmpl w:val="32BE17FA"/>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5">
    <w:nsid w:val="44704580"/>
    <w:multiLevelType w:val="hybridMultilevel"/>
    <w:tmpl w:val="EE70D51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CB20D72"/>
    <w:multiLevelType w:val="multilevel"/>
    <w:tmpl w:val="FD684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0EB143E"/>
    <w:multiLevelType w:val="hybridMultilevel"/>
    <w:tmpl w:val="840C5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1C416C3"/>
    <w:multiLevelType w:val="multilevel"/>
    <w:tmpl w:val="E760C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38021E3"/>
    <w:multiLevelType w:val="hybridMultilevel"/>
    <w:tmpl w:val="777C409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nsid w:val="609E56EA"/>
    <w:multiLevelType w:val="hybridMultilevel"/>
    <w:tmpl w:val="49BAF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243754F"/>
    <w:multiLevelType w:val="hybridMultilevel"/>
    <w:tmpl w:val="6838931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nsid w:val="64F95F8B"/>
    <w:multiLevelType w:val="hybridMultilevel"/>
    <w:tmpl w:val="5C68749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
    <w:nsid w:val="68D217AD"/>
    <w:multiLevelType w:val="hybridMultilevel"/>
    <w:tmpl w:val="FDB248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4">
    <w:nsid w:val="690235A2"/>
    <w:multiLevelType w:val="hybridMultilevel"/>
    <w:tmpl w:val="7BE43CE4"/>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nsid w:val="71005BD4"/>
    <w:multiLevelType w:val="multilevel"/>
    <w:tmpl w:val="414C7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7193576C"/>
    <w:multiLevelType w:val="hybridMultilevel"/>
    <w:tmpl w:val="BBD4280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72CD0085"/>
    <w:multiLevelType w:val="hybridMultilevel"/>
    <w:tmpl w:val="2484587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8">
    <w:nsid w:val="759361E4"/>
    <w:multiLevelType w:val="hybridMultilevel"/>
    <w:tmpl w:val="7D70C6A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nsid w:val="7E0E33EF"/>
    <w:multiLevelType w:val="multilevel"/>
    <w:tmpl w:val="1A68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7"/>
  </w:num>
  <w:num w:numId="3">
    <w:abstractNumId w:val="15"/>
  </w:num>
  <w:num w:numId="4">
    <w:abstractNumId w:val="11"/>
  </w:num>
  <w:num w:numId="5">
    <w:abstractNumId w:val="26"/>
  </w:num>
  <w:num w:numId="6">
    <w:abstractNumId w:val="5"/>
  </w:num>
  <w:num w:numId="7">
    <w:abstractNumId w:val="14"/>
  </w:num>
  <w:num w:numId="8">
    <w:abstractNumId w:val="9"/>
  </w:num>
  <w:num w:numId="9">
    <w:abstractNumId w:val="20"/>
  </w:num>
  <w:num w:numId="10">
    <w:abstractNumId w:val="3"/>
  </w:num>
  <w:num w:numId="11">
    <w:abstractNumId w:val="10"/>
  </w:num>
  <w:num w:numId="12">
    <w:abstractNumId w:val="25"/>
  </w:num>
  <w:num w:numId="13">
    <w:abstractNumId w:val="29"/>
  </w:num>
  <w:num w:numId="14">
    <w:abstractNumId w:val="0"/>
  </w:num>
  <w:num w:numId="15">
    <w:abstractNumId w:val="7"/>
  </w:num>
  <w:num w:numId="16">
    <w:abstractNumId w:val="18"/>
  </w:num>
  <w:num w:numId="17">
    <w:abstractNumId w:val="6"/>
  </w:num>
  <w:num w:numId="18">
    <w:abstractNumId w:val="16"/>
  </w:num>
  <w:num w:numId="19">
    <w:abstractNumId w:val="21"/>
  </w:num>
  <w:num w:numId="20">
    <w:abstractNumId w:val="8"/>
  </w:num>
  <w:num w:numId="21">
    <w:abstractNumId w:val="12"/>
  </w:num>
  <w:num w:numId="22">
    <w:abstractNumId w:val="22"/>
  </w:num>
  <w:num w:numId="23">
    <w:abstractNumId w:val="27"/>
  </w:num>
  <w:num w:numId="24">
    <w:abstractNumId w:val="2"/>
  </w:num>
  <w:num w:numId="25">
    <w:abstractNumId w:val="23"/>
  </w:num>
  <w:num w:numId="26">
    <w:abstractNumId w:val="24"/>
  </w:num>
  <w:num w:numId="27">
    <w:abstractNumId w:val="13"/>
  </w:num>
  <w:num w:numId="28">
    <w:abstractNumId w:val="4"/>
  </w:num>
  <w:num w:numId="29">
    <w:abstractNumId w:val="28"/>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hdrShapeDefaults>
    <o:shapedefaults v:ext="edit" spidmax="81921"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9B3"/>
    <w:rsid w:val="0000003A"/>
    <w:rsid w:val="00000E5B"/>
    <w:rsid w:val="000060F0"/>
    <w:rsid w:val="00006409"/>
    <w:rsid w:val="00010495"/>
    <w:rsid w:val="000106B3"/>
    <w:rsid w:val="00010BB8"/>
    <w:rsid w:val="0001144B"/>
    <w:rsid w:val="00012C0B"/>
    <w:rsid w:val="00013735"/>
    <w:rsid w:val="00013F09"/>
    <w:rsid w:val="00015D0F"/>
    <w:rsid w:val="000172A8"/>
    <w:rsid w:val="00017E2F"/>
    <w:rsid w:val="0002036E"/>
    <w:rsid w:val="00021857"/>
    <w:rsid w:val="0002227E"/>
    <w:rsid w:val="000236F8"/>
    <w:rsid w:val="00025043"/>
    <w:rsid w:val="00025EA4"/>
    <w:rsid w:val="00027147"/>
    <w:rsid w:val="000278A9"/>
    <w:rsid w:val="0002799E"/>
    <w:rsid w:val="00031164"/>
    <w:rsid w:val="000337C1"/>
    <w:rsid w:val="00036A47"/>
    <w:rsid w:val="00036B0A"/>
    <w:rsid w:val="00041F4B"/>
    <w:rsid w:val="00043788"/>
    <w:rsid w:val="00043F84"/>
    <w:rsid w:val="000446A6"/>
    <w:rsid w:val="00044DE4"/>
    <w:rsid w:val="0004531B"/>
    <w:rsid w:val="00045431"/>
    <w:rsid w:val="00046740"/>
    <w:rsid w:val="00046814"/>
    <w:rsid w:val="00046B89"/>
    <w:rsid w:val="00047776"/>
    <w:rsid w:val="00047A05"/>
    <w:rsid w:val="000502D6"/>
    <w:rsid w:val="00050A60"/>
    <w:rsid w:val="0005195A"/>
    <w:rsid w:val="00051E7B"/>
    <w:rsid w:val="00052C6B"/>
    <w:rsid w:val="00053AD8"/>
    <w:rsid w:val="0005450F"/>
    <w:rsid w:val="00054F57"/>
    <w:rsid w:val="00057674"/>
    <w:rsid w:val="00057E2C"/>
    <w:rsid w:val="00060354"/>
    <w:rsid w:val="00063FF5"/>
    <w:rsid w:val="000658DD"/>
    <w:rsid w:val="00066B37"/>
    <w:rsid w:val="00067366"/>
    <w:rsid w:val="00067967"/>
    <w:rsid w:val="00067D2C"/>
    <w:rsid w:val="0007195B"/>
    <w:rsid w:val="00071B90"/>
    <w:rsid w:val="000724AB"/>
    <w:rsid w:val="00072CE1"/>
    <w:rsid w:val="00073439"/>
    <w:rsid w:val="000747A5"/>
    <w:rsid w:val="00075524"/>
    <w:rsid w:val="00076162"/>
    <w:rsid w:val="00077CDD"/>
    <w:rsid w:val="0008376D"/>
    <w:rsid w:val="00083949"/>
    <w:rsid w:val="00083EDA"/>
    <w:rsid w:val="000873E8"/>
    <w:rsid w:val="000904FD"/>
    <w:rsid w:val="00090DCF"/>
    <w:rsid w:val="0009145F"/>
    <w:rsid w:val="0009250B"/>
    <w:rsid w:val="00092AE6"/>
    <w:rsid w:val="0009446F"/>
    <w:rsid w:val="00094616"/>
    <w:rsid w:val="00094BFF"/>
    <w:rsid w:val="00094C76"/>
    <w:rsid w:val="0009569B"/>
    <w:rsid w:val="00096CC6"/>
    <w:rsid w:val="00096E0B"/>
    <w:rsid w:val="000A122D"/>
    <w:rsid w:val="000A31F9"/>
    <w:rsid w:val="000A5117"/>
    <w:rsid w:val="000A6037"/>
    <w:rsid w:val="000A6AE6"/>
    <w:rsid w:val="000B0751"/>
    <w:rsid w:val="000B1B96"/>
    <w:rsid w:val="000B2024"/>
    <w:rsid w:val="000B2081"/>
    <w:rsid w:val="000B268D"/>
    <w:rsid w:val="000B450F"/>
    <w:rsid w:val="000B5D8D"/>
    <w:rsid w:val="000B64E4"/>
    <w:rsid w:val="000B6E90"/>
    <w:rsid w:val="000C16BD"/>
    <w:rsid w:val="000C1A6C"/>
    <w:rsid w:val="000C1B28"/>
    <w:rsid w:val="000C2000"/>
    <w:rsid w:val="000C41F6"/>
    <w:rsid w:val="000C5F98"/>
    <w:rsid w:val="000C6EC0"/>
    <w:rsid w:val="000C7741"/>
    <w:rsid w:val="000C7A05"/>
    <w:rsid w:val="000D2338"/>
    <w:rsid w:val="000D4F45"/>
    <w:rsid w:val="000D7549"/>
    <w:rsid w:val="000D7A21"/>
    <w:rsid w:val="000E0BDF"/>
    <w:rsid w:val="000E185A"/>
    <w:rsid w:val="000E1FD1"/>
    <w:rsid w:val="000E247F"/>
    <w:rsid w:val="000E3233"/>
    <w:rsid w:val="000E549F"/>
    <w:rsid w:val="000E5CB9"/>
    <w:rsid w:val="000E5FC8"/>
    <w:rsid w:val="000F214E"/>
    <w:rsid w:val="000F34AF"/>
    <w:rsid w:val="000F36D9"/>
    <w:rsid w:val="000F4294"/>
    <w:rsid w:val="000F4D31"/>
    <w:rsid w:val="000F5181"/>
    <w:rsid w:val="000F5609"/>
    <w:rsid w:val="000F5CC6"/>
    <w:rsid w:val="000F765C"/>
    <w:rsid w:val="001001D9"/>
    <w:rsid w:val="001014BA"/>
    <w:rsid w:val="001015A6"/>
    <w:rsid w:val="00103676"/>
    <w:rsid w:val="0010396E"/>
    <w:rsid w:val="00103A57"/>
    <w:rsid w:val="00104A49"/>
    <w:rsid w:val="00104CF2"/>
    <w:rsid w:val="00105E47"/>
    <w:rsid w:val="001072DB"/>
    <w:rsid w:val="00107537"/>
    <w:rsid w:val="00107765"/>
    <w:rsid w:val="001078D5"/>
    <w:rsid w:val="00110897"/>
    <w:rsid w:val="00110909"/>
    <w:rsid w:val="0011191E"/>
    <w:rsid w:val="00111F1F"/>
    <w:rsid w:val="00112112"/>
    <w:rsid w:val="00114979"/>
    <w:rsid w:val="0011704C"/>
    <w:rsid w:val="00120942"/>
    <w:rsid w:val="00120963"/>
    <w:rsid w:val="0012241D"/>
    <w:rsid w:val="0012301F"/>
    <w:rsid w:val="001245F4"/>
    <w:rsid w:val="0012521A"/>
    <w:rsid w:val="00130C9C"/>
    <w:rsid w:val="00135C43"/>
    <w:rsid w:val="00135E8F"/>
    <w:rsid w:val="001368AF"/>
    <w:rsid w:val="001409D7"/>
    <w:rsid w:val="001411DF"/>
    <w:rsid w:val="0014158C"/>
    <w:rsid w:val="001415BE"/>
    <w:rsid w:val="0014291A"/>
    <w:rsid w:val="00142E13"/>
    <w:rsid w:val="001431E1"/>
    <w:rsid w:val="00144184"/>
    <w:rsid w:val="00145570"/>
    <w:rsid w:val="001459D2"/>
    <w:rsid w:val="00145A6B"/>
    <w:rsid w:val="00150D22"/>
    <w:rsid w:val="0015238E"/>
    <w:rsid w:val="00153C50"/>
    <w:rsid w:val="0015432E"/>
    <w:rsid w:val="00155B21"/>
    <w:rsid w:val="0015657D"/>
    <w:rsid w:val="001601FA"/>
    <w:rsid w:val="0016171B"/>
    <w:rsid w:val="0016303F"/>
    <w:rsid w:val="00166900"/>
    <w:rsid w:val="001672DC"/>
    <w:rsid w:val="001676F9"/>
    <w:rsid w:val="00171195"/>
    <w:rsid w:val="00174447"/>
    <w:rsid w:val="00175F46"/>
    <w:rsid w:val="00176177"/>
    <w:rsid w:val="00176EAE"/>
    <w:rsid w:val="0017788C"/>
    <w:rsid w:val="001815C9"/>
    <w:rsid w:val="0018182E"/>
    <w:rsid w:val="00182362"/>
    <w:rsid w:val="00184416"/>
    <w:rsid w:val="00185601"/>
    <w:rsid w:val="00186023"/>
    <w:rsid w:val="001864BD"/>
    <w:rsid w:val="00186DCF"/>
    <w:rsid w:val="0018755B"/>
    <w:rsid w:val="0018794B"/>
    <w:rsid w:val="001916DB"/>
    <w:rsid w:val="0019216A"/>
    <w:rsid w:val="0019261C"/>
    <w:rsid w:val="001942F9"/>
    <w:rsid w:val="00195704"/>
    <w:rsid w:val="00196641"/>
    <w:rsid w:val="00197111"/>
    <w:rsid w:val="001A0A17"/>
    <w:rsid w:val="001A126B"/>
    <w:rsid w:val="001A38D4"/>
    <w:rsid w:val="001A42E2"/>
    <w:rsid w:val="001A5551"/>
    <w:rsid w:val="001A5968"/>
    <w:rsid w:val="001A5E12"/>
    <w:rsid w:val="001A76A1"/>
    <w:rsid w:val="001B0B35"/>
    <w:rsid w:val="001B3268"/>
    <w:rsid w:val="001B3793"/>
    <w:rsid w:val="001B3BFE"/>
    <w:rsid w:val="001B4A02"/>
    <w:rsid w:val="001B5348"/>
    <w:rsid w:val="001B54AC"/>
    <w:rsid w:val="001B7AF3"/>
    <w:rsid w:val="001C0AFF"/>
    <w:rsid w:val="001C0DF1"/>
    <w:rsid w:val="001C19B5"/>
    <w:rsid w:val="001C3F2F"/>
    <w:rsid w:val="001C4D89"/>
    <w:rsid w:val="001D0AED"/>
    <w:rsid w:val="001D0CBB"/>
    <w:rsid w:val="001D35B0"/>
    <w:rsid w:val="001D3AD5"/>
    <w:rsid w:val="001D4945"/>
    <w:rsid w:val="001D5056"/>
    <w:rsid w:val="001D571F"/>
    <w:rsid w:val="001D57BC"/>
    <w:rsid w:val="001D5974"/>
    <w:rsid w:val="001D5FA3"/>
    <w:rsid w:val="001D683D"/>
    <w:rsid w:val="001D6C57"/>
    <w:rsid w:val="001E47DA"/>
    <w:rsid w:val="001E68BC"/>
    <w:rsid w:val="001F0CF2"/>
    <w:rsid w:val="001F1E10"/>
    <w:rsid w:val="001F23CA"/>
    <w:rsid w:val="001F66B0"/>
    <w:rsid w:val="001F66B7"/>
    <w:rsid w:val="002006BF"/>
    <w:rsid w:val="00203264"/>
    <w:rsid w:val="00203AD8"/>
    <w:rsid w:val="0020495F"/>
    <w:rsid w:val="00204EC0"/>
    <w:rsid w:val="0020580C"/>
    <w:rsid w:val="002063A1"/>
    <w:rsid w:val="00210220"/>
    <w:rsid w:val="00214EDD"/>
    <w:rsid w:val="00215D6B"/>
    <w:rsid w:val="00215F3F"/>
    <w:rsid w:val="00215F59"/>
    <w:rsid w:val="0021612C"/>
    <w:rsid w:val="002169C5"/>
    <w:rsid w:val="0021728B"/>
    <w:rsid w:val="002177C4"/>
    <w:rsid w:val="00217982"/>
    <w:rsid w:val="0022064B"/>
    <w:rsid w:val="00221483"/>
    <w:rsid w:val="00223479"/>
    <w:rsid w:val="002240E2"/>
    <w:rsid w:val="002249A1"/>
    <w:rsid w:val="0022517B"/>
    <w:rsid w:val="002257D8"/>
    <w:rsid w:val="002265C5"/>
    <w:rsid w:val="00226B6E"/>
    <w:rsid w:val="002270C9"/>
    <w:rsid w:val="00227205"/>
    <w:rsid w:val="00233242"/>
    <w:rsid w:val="00233CC1"/>
    <w:rsid w:val="0023581E"/>
    <w:rsid w:val="00236AB3"/>
    <w:rsid w:val="00236FB9"/>
    <w:rsid w:val="00240B3C"/>
    <w:rsid w:val="0024182E"/>
    <w:rsid w:val="002433BD"/>
    <w:rsid w:val="002434AF"/>
    <w:rsid w:val="002454FA"/>
    <w:rsid w:val="002475C6"/>
    <w:rsid w:val="00251604"/>
    <w:rsid w:val="002516F0"/>
    <w:rsid w:val="002517A5"/>
    <w:rsid w:val="00251D75"/>
    <w:rsid w:val="00253776"/>
    <w:rsid w:val="00253C64"/>
    <w:rsid w:val="00254D25"/>
    <w:rsid w:val="00256C9A"/>
    <w:rsid w:val="00257ADE"/>
    <w:rsid w:val="00260F8B"/>
    <w:rsid w:val="00262C22"/>
    <w:rsid w:val="00264C03"/>
    <w:rsid w:val="00266C85"/>
    <w:rsid w:val="00270331"/>
    <w:rsid w:val="002710A2"/>
    <w:rsid w:val="00272242"/>
    <w:rsid w:val="002733B9"/>
    <w:rsid w:val="00273CF9"/>
    <w:rsid w:val="0027409B"/>
    <w:rsid w:val="0027679A"/>
    <w:rsid w:val="00280250"/>
    <w:rsid w:val="00280F1E"/>
    <w:rsid w:val="002829DC"/>
    <w:rsid w:val="00283605"/>
    <w:rsid w:val="002847B4"/>
    <w:rsid w:val="00285A1F"/>
    <w:rsid w:val="002861C5"/>
    <w:rsid w:val="00287A13"/>
    <w:rsid w:val="00287AC2"/>
    <w:rsid w:val="0029046D"/>
    <w:rsid w:val="002914F4"/>
    <w:rsid w:val="00291836"/>
    <w:rsid w:val="00292247"/>
    <w:rsid w:val="0029272C"/>
    <w:rsid w:val="0029495D"/>
    <w:rsid w:val="00295199"/>
    <w:rsid w:val="00297F5F"/>
    <w:rsid w:val="002A0D09"/>
    <w:rsid w:val="002A0EAF"/>
    <w:rsid w:val="002A2905"/>
    <w:rsid w:val="002A292C"/>
    <w:rsid w:val="002A308B"/>
    <w:rsid w:val="002A3765"/>
    <w:rsid w:val="002A3FB2"/>
    <w:rsid w:val="002A598F"/>
    <w:rsid w:val="002A5FDF"/>
    <w:rsid w:val="002A78E7"/>
    <w:rsid w:val="002A7B03"/>
    <w:rsid w:val="002B041F"/>
    <w:rsid w:val="002B1C68"/>
    <w:rsid w:val="002B23D4"/>
    <w:rsid w:val="002B2946"/>
    <w:rsid w:val="002B2EEA"/>
    <w:rsid w:val="002B5DC3"/>
    <w:rsid w:val="002B6042"/>
    <w:rsid w:val="002B6DF2"/>
    <w:rsid w:val="002C0098"/>
    <w:rsid w:val="002C0FA2"/>
    <w:rsid w:val="002C31AF"/>
    <w:rsid w:val="002C321E"/>
    <w:rsid w:val="002C35FD"/>
    <w:rsid w:val="002C40C2"/>
    <w:rsid w:val="002C5398"/>
    <w:rsid w:val="002C5B2B"/>
    <w:rsid w:val="002C681B"/>
    <w:rsid w:val="002C78DF"/>
    <w:rsid w:val="002C795D"/>
    <w:rsid w:val="002D1BF3"/>
    <w:rsid w:val="002D1DBD"/>
    <w:rsid w:val="002D2D18"/>
    <w:rsid w:val="002D32F7"/>
    <w:rsid w:val="002D43A0"/>
    <w:rsid w:val="002E26B6"/>
    <w:rsid w:val="002E373A"/>
    <w:rsid w:val="002E4569"/>
    <w:rsid w:val="002E4B28"/>
    <w:rsid w:val="002E573D"/>
    <w:rsid w:val="002E5F53"/>
    <w:rsid w:val="002E7FE7"/>
    <w:rsid w:val="002F3659"/>
    <w:rsid w:val="002F6560"/>
    <w:rsid w:val="002F6A42"/>
    <w:rsid w:val="002F6B89"/>
    <w:rsid w:val="0030056B"/>
    <w:rsid w:val="003009B9"/>
    <w:rsid w:val="00300BAF"/>
    <w:rsid w:val="00300FC9"/>
    <w:rsid w:val="00301482"/>
    <w:rsid w:val="00301506"/>
    <w:rsid w:val="0030319F"/>
    <w:rsid w:val="00305047"/>
    <w:rsid w:val="00305123"/>
    <w:rsid w:val="00311254"/>
    <w:rsid w:val="003114FB"/>
    <w:rsid w:val="00311C00"/>
    <w:rsid w:val="00312339"/>
    <w:rsid w:val="00312488"/>
    <w:rsid w:val="00313649"/>
    <w:rsid w:val="00313D19"/>
    <w:rsid w:val="00315B65"/>
    <w:rsid w:val="0031689A"/>
    <w:rsid w:val="003171DC"/>
    <w:rsid w:val="003204A2"/>
    <w:rsid w:val="003209A7"/>
    <w:rsid w:val="0032276E"/>
    <w:rsid w:val="003230D3"/>
    <w:rsid w:val="0032313E"/>
    <w:rsid w:val="00323184"/>
    <w:rsid w:val="0032509A"/>
    <w:rsid w:val="0032623A"/>
    <w:rsid w:val="00326B8E"/>
    <w:rsid w:val="0033025F"/>
    <w:rsid w:val="00331C41"/>
    <w:rsid w:val="003321E5"/>
    <w:rsid w:val="003329B9"/>
    <w:rsid w:val="0033431C"/>
    <w:rsid w:val="0033460B"/>
    <w:rsid w:val="0033468B"/>
    <w:rsid w:val="003359B9"/>
    <w:rsid w:val="00336086"/>
    <w:rsid w:val="00336FEE"/>
    <w:rsid w:val="00337731"/>
    <w:rsid w:val="00340069"/>
    <w:rsid w:val="00341041"/>
    <w:rsid w:val="00341486"/>
    <w:rsid w:val="0034374A"/>
    <w:rsid w:val="003444B5"/>
    <w:rsid w:val="003510B6"/>
    <w:rsid w:val="003537EF"/>
    <w:rsid w:val="00354BCF"/>
    <w:rsid w:val="00355AA4"/>
    <w:rsid w:val="00355C89"/>
    <w:rsid w:val="0035664C"/>
    <w:rsid w:val="0036031E"/>
    <w:rsid w:val="00360DC5"/>
    <w:rsid w:val="003629C1"/>
    <w:rsid w:val="003672D9"/>
    <w:rsid w:val="00367A23"/>
    <w:rsid w:val="00371CE9"/>
    <w:rsid w:val="003726D5"/>
    <w:rsid w:val="003776DD"/>
    <w:rsid w:val="00377BA7"/>
    <w:rsid w:val="00377D94"/>
    <w:rsid w:val="003820CB"/>
    <w:rsid w:val="003864A1"/>
    <w:rsid w:val="00386D14"/>
    <w:rsid w:val="0038730F"/>
    <w:rsid w:val="003874E0"/>
    <w:rsid w:val="00391233"/>
    <w:rsid w:val="003912C2"/>
    <w:rsid w:val="0039146C"/>
    <w:rsid w:val="00395ABE"/>
    <w:rsid w:val="003977D0"/>
    <w:rsid w:val="003A07BB"/>
    <w:rsid w:val="003A26B9"/>
    <w:rsid w:val="003A37D6"/>
    <w:rsid w:val="003A3CBB"/>
    <w:rsid w:val="003A3DA3"/>
    <w:rsid w:val="003A53AF"/>
    <w:rsid w:val="003A5D4D"/>
    <w:rsid w:val="003A7C5D"/>
    <w:rsid w:val="003B11AC"/>
    <w:rsid w:val="003B14A2"/>
    <w:rsid w:val="003B306A"/>
    <w:rsid w:val="003B45A8"/>
    <w:rsid w:val="003B4D3F"/>
    <w:rsid w:val="003B50A5"/>
    <w:rsid w:val="003B6C47"/>
    <w:rsid w:val="003B7ACD"/>
    <w:rsid w:val="003C5D12"/>
    <w:rsid w:val="003C6A3B"/>
    <w:rsid w:val="003C72F4"/>
    <w:rsid w:val="003D006E"/>
    <w:rsid w:val="003D3426"/>
    <w:rsid w:val="003D362E"/>
    <w:rsid w:val="003D4E63"/>
    <w:rsid w:val="003D754F"/>
    <w:rsid w:val="003E0CBD"/>
    <w:rsid w:val="003E0CED"/>
    <w:rsid w:val="003E13CB"/>
    <w:rsid w:val="003E4562"/>
    <w:rsid w:val="003E6C39"/>
    <w:rsid w:val="003E73BA"/>
    <w:rsid w:val="003F1BE7"/>
    <w:rsid w:val="003F3F68"/>
    <w:rsid w:val="003F4573"/>
    <w:rsid w:val="003F6640"/>
    <w:rsid w:val="003F73F6"/>
    <w:rsid w:val="003F7750"/>
    <w:rsid w:val="004002B2"/>
    <w:rsid w:val="00403D56"/>
    <w:rsid w:val="00403F6C"/>
    <w:rsid w:val="00405554"/>
    <w:rsid w:val="004104C3"/>
    <w:rsid w:val="00411161"/>
    <w:rsid w:val="004111CB"/>
    <w:rsid w:val="00412A85"/>
    <w:rsid w:val="00413A56"/>
    <w:rsid w:val="004202F2"/>
    <w:rsid w:val="00421AE1"/>
    <w:rsid w:val="00422212"/>
    <w:rsid w:val="00423BB7"/>
    <w:rsid w:val="004261B2"/>
    <w:rsid w:val="00426E8F"/>
    <w:rsid w:val="00427881"/>
    <w:rsid w:val="004310A0"/>
    <w:rsid w:val="00432188"/>
    <w:rsid w:val="00433E77"/>
    <w:rsid w:val="00433FE5"/>
    <w:rsid w:val="00434CC0"/>
    <w:rsid w:val="00434E48"/>
    <w:rsid w:val="0043525A"/>
    <w:rsid w:val="00436699"/>
    <w:rsid w:val="00436EFD"/>
    <w:rsid w:val="00440021"/>
    <w:rsid w:val="00441ADA"/>
    <w:rsid w:val="00441C3A"/>
    <w:rsid w:val="0044216E"/>
    <w:rsid w:val="0044334E"/>
    <w:rsid w:val="0044367D"/>
    <w:rsid w:val="004448B9"/>
    <w:rsid w:val="00444AD6"/>
    <w:rsid w:val="00445D15"/>
    <w:rsid w:val="0044704D"/>
    <w:rsid w:val="0044767F"/>
    <w:rsid w:val="00447893"/>
    <w:rsid w:val="0045084E"/>
    <w:rsid w:val="0045238B"/>
    <w:rsid w:val="004531B5"/>
    <w:rsid w:val="00456D8C"/>
    <w:rsid w:val="00457A57"/>
    <w:rsid w:val="00457D19"/>
    <w:rsid w:val="00460AD7"/>
    <w:rsid w:val="00461675"/>
    <w:rsid w:val="00462FA9"/>
    <w:rsid w:val="004667D6"/>
    <w:rsid w:val="00470937"/>
    <w:rsid w:val="0047138A"/>
    <w:rsid w:val="0047147D"/>
    <w:rsid w:val="004716AC"/>
    <w:rsid w:val="00471DFA"/>
    <w:rsid w:val="00472FF0"/>
    <w:rsid w:val="00473804"/>
    <w:rsid w:val="00473FA0"/>
    <w:rsid w:val="0047454F"/>
    <w:rsid w:val="0047506B"/>
    <w:rsid w:val="004752E5"/>
    <w:rsid w:val="0047536D"/>
    <w:rsid w:val="0048070B"/>
    <w:rsid w:val="004809A8"/>
    <w:rsid w:val="0048157C"/>
    <w:rsid w:val="00481963"/>
    <w:rsid w:val="0048273A"/>
    <w:rsid w:val="0048361D"/>
    <w:rsid w:val="00483868"/>
    <w:rsid w:val="00483898"/>
    <w:rsid w:val="00483A48"/>
    <w:rsid w:val="004848DF"/>
    <w:rsid w:val="00487057"/>
    <w:rsid w:val="00487457"/>
    <w:rsid w:val="00487A6D"/>
    <w:rsid w:val="00487B8B"/>
    <w:rsid w:val="00490061"/>
    <w:rsid w:val="00492F73"/>
    <w:rsid w:val="00493339"/>
    <w:rsid w:val="0049564C"/>
    <w:rsid w:val="004957A3"/>
    <w:rsid w:val="00496632"/>
    <w:rsid w:val="004A1355"/>
    <w:rsid w:val="004A279F"/>
    <w:rsid w:val="004A5314"/>
    <w:rsid w:val="004A61B1"/>
    <w:rsid w:val="004A7CD0"/>
    <w:rsid w:val="004B3D7D"/>
    <w:rsid w:val="004B3FB7"/>
    <w:rsid w:val="004B631C"/>
    <w:rsid w:val="004B6A47"/>
    <w:rsid w:val="004B6AF1"/>
    <w:rsid w:val="004B6D74"/>
    <w:rsid w:val="004C0239"/>
    <w:rsid w:val="004C159F"/>
    <w:rsid w:val="004C1697"/>
    <w:rsid w:val="004C2C6B"/>
    <w:rsid w:val="004C35B1"/>
    <w:rsid w:val="004C394D"/>
    <w:rsid w:val="004C5061"/>
    <w:rsid w:val="004C5379"/>
    <w:rsid w:val="004C7D7E"/>
    <w:rsid w:val="004D00F3"/>
    <w:rsid w:val="004D053F"/>
    <w:rsid w:val="004D257B"/>
    <w:rsid w:val="004D2646"/>
    <w:rsid w:val="004D5AFC"/>
    <w:rsid w:val="004D6503"/>
    <w:rsid w:val="004D6B55"/>
    <w:rsid w:val="004E012A"/>
    <w:rsid w:val="004E0D6A"/>
    <w:rsid w:val="004E0E9A"/>
    <w:rsid w:val="004E1188"/>
    <w:rsid w:val="004E2C7B"/>
    <w:rsid w:val="004E4D89"/>
    <w:rsid w:val="004E510E"/>
    <w:rsid w:val="004E569D"/>
    <w:rsid w:val="004E6B2A"/>
    <w:rsid w:val="004E70A9"/>
    <w:rsid w:val="004E7D80"/>
    <w:rsid w:val="004F11FA"/>
    <w:rsid w:val="004F1F00"/>
    <w:rsid w:val="004F29DA"/>
    <w:rsid w:val="004F4394"/>
    <w:rsid w:val="004F455A"/>
    <w:rsid w:val="004F4CE5"/>
    <w:rsid w:val="004F7FBF"/>
    <w:rsid w:val="00501625"/>
    <w:rsid w:val="00501E37"/>
    <w:rsid w:val="005027B8"/>
    <w:rsid w:val="00502EC2"/>
    <w:rsid w:val="005036A0"/>
    <w:rsid w:val="005037F2"/>
    <w:rsid w:val="00503DA1"/>
    <w:rsid w:val="00504094"/>
    <w:rsid w:val="00504C41"/>
    <w:rsid w:val="00505874"/>
    <w:rsid w:val="0050601F"/>
    <w:rsid w:val="00510F3A"/>
    <w:rsid w:val="00510F6A"/>
    <w:rsid w:val="00511AA5"/>
    <w:rsid w:val="00513431"/>
    <w:rsid w:val="00514F7A"/>
    <w:rsid w:val="00515ADE"/>
    <w:rsid w:val="005162BD"/>
    <w:rsid w:val="00516379"/>
    <w:rsid w:val="0051676E"/>
    <w:rsid w:val="005175CE"/>
    <w:rsid w:val="00520A37"/>
    <w:rsid w:val="00520BEB"/>
    <w:rsid w:val="00520E49"/>
    <w:rsid w:val="00521C22"/>
    <w:rsid w:val="005232AE"/>
    <w:rsid w:val="005236C5"/>
    <w:rsid w:val="005239D6"/>
    <w:rsid w:val="0052644C"/>
    <w:rsid w:val="00527E12"/>
    <w:rsid w:val="0053017B"/>
    <w:rsid w:val="0053074A"/>
    <w:rsid w:val="00530C13"/>
    <w:rsid w:val="00531178"/>
    <w:rsid w:val="005358E8"/>
    <w:rsid w:val="00537452"/>
    <w:rsid w:val="0054080A"/>
    <w:rsid w:val="005428C1"/>
    <w:rsid w:val="005435AD"/>
    <w:rsid w:val="00543A9D"/>
    <w:rsid w:val="00544DDD"/>
    <w:rsid w:val="005454CE"/>
    <w:rsid w:val="005466CD"/>
    <w:rsid w:val="0054775B"/>
    <w:rsid w:val="00550BB5"/>
    <w:rsid w:val="005514BC"/>
    <w:rsid w:val="0055205A"/>
    <w:rsid w:val="005529F4"/>
    <w:rsid w:val="00552F41"/>
    <w:rsid w:val="0055308F"/>
    <w:rsid w:val="00553AAD"/>
    <w:rsid w:val="00553C00"/>
    <w:rsid w:val="00554272"/>
    <w:rsid w:val="00554F0E"/>
    <w:rsid w:val="005609B3"/>
    <w:rsid w:val="005615D7"/>
    <w:rsid w:val="00562740"/>
    <w:rsid w:val="00563012"/>
    <w:rsid w:val="00563CBE"/>
    <w:rsid w:val="005659E1"/>
    <w:rsid w:val="00567428"/>
    <w:rsid w:val="0056760B"/>
    <w:rsid w:val="005703A5"/>
    <w:rsid w:val="00571620"/>
    <w:rsid w:val="00571F57"/>
    <w:rsid w:val="005725D8"/>
    <w:rsid w:val="00572E15"/>
    <w:rsid w:val="00573C8B"/>
    <w:rsid w:val="005741B1"/>
    <w:rsid w:val="00574C94"/>
    <w:rsid w:val="00575A24"/>
    <w:rsid w:val="0057711D"/>
    <w:rsid w:val="005778B0"/>
    <w:rsid w:val="00581854"/>
    <w:rsid w:val="005827FD"/>
    <w:rsid w:val="00583A3B"/>
    <w:rsid w:val="00584419"/>
    <w:rsid w:val="00584DBE"/>
    <w:rsid w:val="00587315"/>
    <w:rsid w:val="0059073C"/>
    <w:rsid w:val="00591E6E"/>
    <w:rsid w:val="0059437D"/>
    <w:rsid w:val="005944D7"/>
    <w:rsid w:val="00594A62"/>
    <w:rsid w:val="00595856"/>
    <w:rsid w:val="0059634B"/>
    <w:rsid w:val="00597A07"/>
    <w:rsid w:val="00597F8B"/>
    <w:rsid w:val="005A0FB0"/>
    <w:rsid w:val="005A2E52"/>
    <w:rsid w:val="005A39A5"/>
    <w:rsid w:val="005A7CE9"/>
    <w:rsid w:val="005B08F4"/>
    <w:rsid w:val="005B1411"/>
    <w:rsid w:val="005B5751"/>
    <w:rsid w:val="005B63FD"/>
    <w:rsid w:val="005B65C4"/>
    <w:rsid w:val="005B6B92"/>
    <w:rsid w:val="005B6C37"/>
    <w:rsid w:val="005B765D"/>
    <w:rsid w:val="005C1DA6"/>
    <w:rsid w:val="005C4304"/>
    <w:rsid w:val="005C46D9"/>
    <w:rsid w:val="005C47BE"/>
    <w:rsid w:val="005C575D"/>
    <w:rsid w:val="005C60EF"/>
    <w:rsid w:val="005C63BD"/>
    <w:rsid w:val="005C75A1"/>
    <w:rsid w:val="005D02D2"/>
    <w:rsid w:val="005D2059"/>
    <w:rsid w:val="005D3B3D"/>
    <w:rsid w:val="005D6A33"/>
    <w:rsid w:val="005D6FA5"/>
    <w:rsid w:val="005D79FB"/>
    <w:rsid w:val="005D7E67"/>
    <w:rsid w:val="005E0B31"/>
    <w:rsid w:val="005E1B5B"/>
    <w:rsid w:val="005E2F3E"/>
    <w:rsid w:val="005E6012"/>
    <w:rsid w:val="005E7456"/>
    <w:rsid w:val="005E7B6D"/>
    <w:rsid w:val="005F220A"/>
    <w:rsid w:val="005F23BB"/>
    <w:rsid w:val="005F2B41"/>
    <w:rsid w:val="005F4AB9"/>
    <w:rsid w:val="005F51D2"/>
    <w:rsid w:val="005F6643"/>
    <w:rsid w:val="005F677C"/>
    <w:rsid w:val="005F6A13"/>
    <w:rsid w:val="005F72BA"/>
    <w:rsid w:val="00600573"/>
    <w:rsid w:val="00600E05"/>
    <w:rsid w:val="006013E2"/>
    <w:rsid w:val="006017F7"/>
    <w:rsid w:val="00601B65"/>
    <w:rsid w:val="00601D25"/>
    <w:rsid w:val="0060383B"/>
    <w:rsid w:val="00604954"/>
    <w:rsid w:val="00604A7E"/>
    <w:rsid w:val="00605294"/>
    <w:rsid w:val="006115FF"/>
    <w:rsid w:val="00611848"/>
    <w:rsid w:val="00611AD0"/>
    <w:rsid w:val="00613EA7"/>
    <w:rsid w:val="0061400E"/>
    <w:rsid w:val="00614243"/>
    <w:rsid w:val="006154FF"/>
    <w:rsid w:val="00617840"/>
    <w:rsid w:val="00617ECF"/>
    <w:rsid w:val="00620049"/>
    <w:rsid w:val="00621ACF"/>
    <w:rsid w:val="00622A00"/>
    <w:rsid w:val="006243E3"/>
    <w:rsid w:val="00624C16"/>
    <w:rsid w:val="00625773"/>
    <w:rsid w:val="00627111"/>
    <w:rsid w:val="00627B41"/>
    <w:rsid w:val="00631483"/>
    <w:rsid w:val="00634716"/>
    <w:rsid w:val="00634B71"/>
    <w:rsid w:val="00634EF2"/>
    <w:rsid w:val="00636683"/>
    <w:rsid w:val="006371C8"/>
    <w:rsid w:val="006371D8"/>
    <w:rsid w:val="0063774C"/>
    <w:rsid w:val="00637755"/>
    <w:rsid w:val="00637F32"/>
    <w:rsid w:val="00641B6E"/>
    <w:rsid w:val="006425C5"/>
    <w:rsid w:val="006447A9"/>
    <w:rsid w:val="00644EE7"/>
    <w:rsid w:val="00647698"/>
    <w:rsid w:val="006477B1"/>
    <w:rsid w:val="00650FFD"/>
    <w:rsid w:val="00651587"/>
    <w:rsid w:val="0065342C"/>
    <w:rsid w:val="00653A89"/>
    <w:rsid w:val="0065408E"/>
    <w:rsid w:val="00654250"/>
    <w:rsid w:val="00655E2D"/>
    <w:rsid w:val="00655F4C"/>
    <w:rsid w:val="00657693"/>
    <w:rsid w:val="00657851"/>
    <w:rsid w:val="00657C09"/>
    <w:rsid w:val="00660804"/>
    <w:rsid w:val="00660AF9"/>
    <w:rsid w:val="006616FB"/>
    <w:rsid w:val="006621EC"/>
    <w:rsid w:val="0066412B"/>
    <w:rsid w:val="00665276"/>
    <w:rsid w:val="00671B60"/>
    <w:rsid w:val="0067246E"/>
    <w:rsid w:val="00672924"/>
    <w:rsid w:val="0067300C"/>
    <w:rsid w:val="00673316"/>
    <w:rsid w:val="0067433A"/>
    <w:rsid w:val="006772F9"/>
    <w:rsid w:val="00680B60"/>
    <w:rsid w:val="00686C3A"/>
    <w:rsid w:val="0069045D"/>
    <w:rsid w:val="00691B2D"/>
    <w:rsid w:val="00691BCD"/>
    <w:rsid w:val="00693BB2"/>
    <w:rsid w:val="006940A2"/>
    <w:rsid w:val="0069657E"/>
    <w:rsid w:val="0069672F"/>
    <w:rsid w:val="00696AA7"/>
    <w:rsid w:val="00696BB8"/>
    <w:rsid w:val="00697E64"/>
    <w:rsid w:val="00697F28"/>
    <w:rsid w:val="006A0D7D"/>
    <w:rsid w:val="006A1562"/>
    <w:rsid w:val="006A2C75"/>
    <w:rsid w:val="006A5EC9"/>
    <w:rsid w:val="006A740F"/>
    <w:rsid w:val="006B1724"/>
    <w:rsid w:val="006B219C"/>
    <w:rsid w:val="006B4EB7"/>
    <w:rsid w:val="006B5294"/>
    <w:rsid w:val="006B572D"/>
    <w:rsid w:val="006B6E8C"/>
    <w:rsid w:val="006B7D7E"/>
    <w:rsid w:val="006C245A"/>
    <w:rsid w:val="006C4114"/>
    <w:rsid w:val="006C47F1"/>
    <w:rsid w:val="006C50B4"/>
    <w:rsid w:val="006D2D0F"/>
    <w:rsid w:val="006D54CE"/>
    <w:rsid w:val="006D5C7A"/>
    <w:rsid w:val="006D6BE2"/>
    <w:rsid w:val="006D7627"/>
    <w:rsid w:val="006E1D1F"/>
    <w:rsid w:val="006E30FA"/>
    <w:rsid w:val="006E47E9"/>
    <w:rsid w:val="006E560D"/>
    <w:rsid w:val="006E58CF"/>
    <w:rsid w:val="006E597F"/>
    <w:rsid w:val="006E686F"/>
    <w:rsid w:val="006E6BE2"/>
    <w:rsid w:val="006F2485"/>
    <w:rsid w:val="006F3035"/>
    <w:rsid w:val="006F7935"/>
    <w:rsid w:val="007003BA"/>
    <w:rsid w:val="00701B4E"/>
    <w:rsid w:val="00701EFE"/>
    <w:rsid w:val="00704090"/>
    <w:rsid w:val="00704474"/>
    <w:rsid w:val="00704655"/>
    <w:rsid w:val="00705619"/>
    <w:rsid w:val="00705D21"/>
    <w:rsid w:val="007073E3"/>
    <w:rsid w:val="0070766D"/>
    <w:rsid w:val="0071196A"/>
    <w:rsid w:val="007123CB"/>
    <w:rsid w:val="00712EFA"/>
    <w:rsid w:val="00712FD3"/>
    <w:rsid w:val="00713B0F"/>
    <w:rsid w:val="00714F4A"/>
    <w:rsid w:val="00716EA8"/>
    <w:rsid w:val="00720593"/>
    <w:rsid w:val="00723F7E"/>
    <w:rsid w:val="00724871"/>
    <w:rsid w:val="0072595A"/>
    <w:rsid w:val="00726C1F"/>
    <w:rsid w:val="00727D30"/>
    <w:rsid w:val="00731ACD"/>
    <w:rsid w:val="00733F9F"/>
    <w:rsid w:val="00735626"/>
    <w:rsid w:val="00736D4F"/>
    <w:rsid w:val="0073758E"/>
    <w:rsid w:val="00737A52"/>
    <w:rsid w:val="00740D6D"/>
    <w:rsid w:val="00743211"/>
    <w:rsid w:val="00744746"/>
    <w:rsid w:val="00744896"/>
    <w:rsid w:val="00745263"/>
    <w:rsid w:val="007452BA"/>
    <w:rsid w:val="007456F4"/>
    <w:rsid w:val="00745B0D"/>
    <w:rsid w:val="00745D47"/>
    <w:rsid w:val="00746A26"/>
    <w:rsid w:val="0074701B"/>
    <w:rsid w:val="0075093F"/>
    <w:rsid w:val="0075258E"/>
    <w:rsid w:val="0075518D"/>
    <w:rsid w:val="00755351"/>
    <w:rsid w:val="00756ED7"/>
    <w:rsid w:val="00757628"/>
    <w:rsid w:val="00757739"/>
    <w:rsid w:val="00760182"/>
    <w:rsid w:val="00762430"/>
    <w:rsid w:val="007627BA"/>
    <w:rsid w:val="007629E1"/>
    <w:rsid w:val="00762A8D"/>
    <w:rsid w:val="00762FE3"/>
    <w:rsid w:val="007634B5"/>
    <w:rsid w:val="0076472A"/>
    <w:rsid w:val="00765A95"/>
    <w:rsid w:val="00766814"/>
    <w:rsid w:val="00767967"/>
    <w:rsid w:val="00767F70"/>
    <w:rsid w:val="00770970"/>
    <w:rsid w:val="00771FDC"/>
    <w:rsid w:val="00772CC1"/>
    <w:rsid w:val="00773E2C"/>
    <w:rsid w:val="007740AA"/>
    <w:rsid w:val="007743A0"/>
    <w:rsid w:val="00774C4F"/>
    <w:rsid w:val="00774FE9"/>
    <w:rsid w:val="00775A97"/>
    <w:rsid w:val="007775AB"/>
    <w:rsid w:val="00777636"/>
    <w:rsid w:val="00780409"/>
    <w:rsid w:val="0078186C"/>
    <w:rsid w:val="00783C92"/>
    <w:rsid w:val="00783DA0"/>
    <w:rsid w:val="00783FB8"/>
    <w:rsid w:val="00784B78"/>
    <w:rsid w:val="00785AC9"/>
    <w:rsid w:val="0078616D"/>
    <w:rsid w:val="00786730"/>
    <w:rsid w:val="00786B9C"/>
    <w:rsid w:val="00791491"/>
    <w:rsid w:val="00795691"/>
    <w:rsid w:val="00796B2F"/>
    <w:rsid w:val="007977E3"/>
    <w:rsid w:val="007A04D1"/>
    <w:rsid w:val="007A14A1"/>
    <w:rsid w:val="007A3696"/>
    <w:rsid w:val="007A468B"/>
    <w:rsid w:val="007B2D27"/>
    <w:rsid w:val="007B394D"/>
    <w:rsid w:val="007B5229"/>
    <w:rsid w:val="007B5C29"/>
    <w:rsid w:val="007B6580"/>
    <w:rsid w:val="007B73B7"/>
    <w:rsid w:val="007B78C6"/>
    <w:rsid w:val="007C14E0"/>
    <w:rsid w:val="007C1FF7"/>
    <w:rsid w:val="007C23C3"/>
    <w:rsid w:val="007C272F"/>
    <w:rsid w:val="007C2C19"/>
    <w:rsid w:val="007C30B7"/>
    <w:rsid w:val="007C5113"/>
    <w:rsid w:val="007C584D"/>
    <w:rsid w:val="007C7459"/>
    <w:rsid w:val="007D1739"/>
    <w:rsid w:val="007D3658"/>
    <w:rsid w:val="007D3FD0"/>
    <w:rsid w:val="007D755B"/>
    <w:rsid w:val="007D79F7"/>
    <w:rsid w:val="007E0E45"/>
    <w:rsid w:val="007E24AE"/>
    <w:rsid w:val="007E4EDE"/>
    <w:rsid w:val="007E5679"/>
    <w:rsid w:val="007E7853"/>
    <w:rsid w:val="007F516B"/>
    <w:rsid w:val="007F5A8D"/>
    <w:rsid w:val="007F69E5"/>
    <w:rsid w:val="007F6E5E"/>
    <w:rsid w:val="007F7CFD"/>
    <w:rsid w:val="00802F55"/>
    <w:rsid w:val="00803422"/>
    <w:rsid w:val="00803C9C"/>
    <w:rsid w:val="00804544"/>
    <w:rsid w:val="00804D6A"/>
    <w:rsid w:val="00807742"/>
    <w:rsid w:val="00807A4A"/>
    <w:rsid w:val="00812AC4"/>
    <w:rsid w:val="00816F26"/>
    <w:rsid w:val="0081740B"/>
    <w:rsid w:val="008210F6"/>
    <w:rsid w:val="008222DA"/>
    <w:rsid w:val="00822329"/>
    <w:rsid w:val="00823336"/>
    <w:rsid w:val="0082472B"/>
    <w:rsid w:val="00825AD2"/>
    <w:rsid w:val="00826542"/>
    <w:rsid w:val="008301DF"/>
    <w:rsid w:val="00830DA6"/>
    <w:rsid w:val="008332CD"/>
    <w:rsid w:val="0083358F"/>
    <w:rsid w:val="0083369C"/>
    <w:rsid w:val="00834085"/>
    <w:rsid w:val="00834C8E"/>
    <w:rsid w:val="008363FA"/>
    <w:rsid w:val="008364A1"/>
    <w:rsid w:val="00836B5A"/>
    <w:rsid w:val="00837076"/>
    <w:rsid w:val="00840153"/>
    <w:rsid w:val="00841814"/>
    <w:rsid w:val="008425A1"/>
    <w:rsid w:val="0084401A"/>
    <w:rsid w:val="00845259"/>
    <w:rsid w:val="00846E6E"/>
    <w:rsid w:val="00847663"/>
    <w:rsid w:val="00847BD7"/>
    <w:rsid w:val="00851E98"/>
    <w:rsid w:val="008531A7"/>
    <w:rsid w:val="00853791"/>
    <w:rsid w:val="008539E6"/>
    <w:rsid w:val="00854956"/>
    <w:rsid w:val="008556C8"/>
    <w:rsid w:val="00855850"/>
    <w:rsid w:val="00856D81"/>
    <w:rsid w:val="00856DFB"/>
    <w:rsid w:val="0085788E"/>
    <w:rsid w:val="008603A3"/>
    <w:rsid w:val="00860A78"/>
    <w:rsid w:val="00861D3B"/>
    <w:rsid w:val="00862F29"/>
    <w:rsid w:val="008649C0"/>
    <w:rsid w:val="008656ED"/>
    <w:rsid w:val="0086623A"/>
    <w:rsid w:val="00867486"/>
    <w:rsid w:val="00870A45"/>
    <w:rsid w:val="00874AFD"/>
    <w:rsid w:val="0087678B"/>
    <w:rsid w:val="0087684B"/>
    <w:rsid w:val="00881FF0"/>
    <w:rsid w:val="00882027"/>
    <w:rsid w:val="00882B5B"/>
    <w:rsid w:val="00882D42"/>
    <w:rsid w:val="00884AD4"/>
    <w:rsid w:val="00884D1B"/>
    <w:rsid w:val="00886340"/>
    <w:rsid w:val="0088641D"/>
    <w:rsid w:val="00886F3A"/>
    <w:rsid w:val="00887120"/>
    <w:rsid w:val="00887FDA"/>
    <w:rsid w:val="008907D5"/>
    <w:rsid w:val="00891660"/>
    <w:rsid w:val="00892D75"/>
    <w:rsid w:val="0089400A"/>
    <w:rsid w:val="00894390"/>
    <w:rsid w:val="00894487"/>
    <w:rsid w:val="00894697"/>
    <w:rsid w:val="00894D0D"/>
    <w:rsid w:val="00895921"/>
    <w:rsid w:val="008A008C"/>
    <w:rsid w:val="008A01FB"/>
    <w:rsid w:val="008A1541"/>
    <w:rsid w:val="008A3AE9"/>
    <w:rsid w:val="008A3BFF"/>
    <w:rsid w:val="008A3C36"/>
    <w:rsid w:val="008A4DF2"/>
    <w:rsid w:val="008A5DDC"/>
    <w:rsid w:val="008A6234"/>
    <w:rsid w:val="008A62AF"/>
    <w:rsid w:val="008A6C0B"/>
    <w:rsid w:val="008A79F0"/>
    <w:rsid w:val="008B2108"/>
    <w:rsid w:val="008B23F6"/>
    <w:rsid w:val="008B3047"/>
    <w:rsid w:val="008B30EE"/>
    <w:rsid w:val="008B46BA"/>
    <w:rsid w:val="008B5540"/>
    <w:rsid w:val="008B5CEF"/>
    <w:rsid w:val="008C0D67"/>
    <w:rsid w:val="008C151F"/>
    <w:rsid w:val="008C32AD"/>
    <w:rsid w:val="008C3D76"/>
    <w:rsid w:val="008C40DE"/>
    <w:rsid w:val="008C5212"/>
    <w:rsid w:val="008C61CE"/>
    <w:rsid w:val="008C6F27"/>
    <w:rsid w:val="008D158B"/>
    <w:rsid w:val="008D2FAE"/>
    <w:rsid w:val="008D3143"/>
    <w:rsid w:val="008D318E"/>
    <w:rsid w:val="008D391B"/>
    <w:rsid w:val="008D59CE"/>
    <w:rsid w:val="008E0046"/>
    <w:rsid w:val="008E03C4"/>
    <w:rsid w:val="008E1780"/>
    <w:rsid w:val="008E4309"/>
    <w:rsid w:val="008E6450"/>
    <w:rsid w:val="008E6F1D"/>
    <w:rsid w:val="008E74F0"/>
    <w:rsid w:val="008F1040"/>
    <w:rsid w:val="008F14E1"/>
    <w:rsid w:val="008F19C6"/>
    <w:rsid w:val="008F1F9D"/>
    <w:rsid w:val="008F26DB"/>
    <w:rsid w:val="008F4186"/>
    <w:rsid w:val="008F52C3"/>
    <w:rsid w:val="008F5407"/>
    <w:rsid w:val="008F60A0"/>
    <w:rsid w:val="008F7460"/>
    <w:rsid w:val="0090017D"/>
    <w:rsid w:val="0090072D"/>
    <w:rsid w:val="00900CD7"/>
    <w:rsid w:val="009056B1"/>
    <w:rsid w:val="009059F3"/>
    <w:rsid w:val="0090672F"/>
    <w:rsid w:val="00906C20"/>
    <w:rsid w:val="00906E1A"/>
    <w:rsid w:val="0090723E"/>
    <w:rsid w:val="00912B66"/>
    <w:rsid w:val="00913F0C"/>
    <w:rsid w:val="00915E1B"/>
    <w:rsid w:val="00916A37"/>
    <w:rsid w:val="009225EB"/>
    <w:rsid w:val="009234D9"/>
    <w:rsid w:val="00924076"/>
    <w:rsid w:val="00926E50"/>
    <w:rsid w:val="009325EB"/>
    <w:rsid w:val="009359B4"/>
    <w:rsid w:val="00935CE4"/>
    <w:rsid w:val="00935D6F"/>
    <w:rsid w:val="00936372"/>
    <w:rsid w:val="009365EA"/>
    <w:rsid w:val="00936B63"/>
    <w:rsid w:val="009370C8"/>
    <w:rsid w:val="009422C5"/>
    <w:rsid w:val="00942B6C"/>
    <w:rsid w:val="0094323D"/>
    <w:rsid w:val="00950CBF"/>
    <w:rsid w:val="00951F95"/>
    <w:rsid w:val="0095315C"/>
    <w:rsid w:val="0095347B"/>
    <w:rsid w:val="00954364"/>
    <w:rsid w:val="00955479"/>
    <w:rsid w:val="00960F6B"/>
    <w:rsid w:val="00961B2F"/>
    <w:rsid w:val="009632B0"/>
    <w:rsid w:val="009669CF"/>
    <w:rsid w:val="009671E0"/>
    <w:rsid w:val="00967230"/>
    <w:rsid w:val="00967807"/>
    <w:rsid w:val="00967F07"/>
    <w:rsid w:val="00974528"/>
    <w:rsid w:val="00974EF6"/>
    <w:rsid w:val="009750D1"/>
    <w:rsid w:val="00975148"/>
    <w:rsid w:val="009772CB"/>
    <w:rsid w:val="00977D43"/>
    <w:rsid w:val="009807BA"/>
    <w:rsid w:val="009812C8"/>
    <w:rsid w:val="009817F5"/>
    <w:rsid w:val="00981B77"/>
    <w:rsid w:val="00982A1C"/>
    <w:rsid w:val="009832BA"/>
    <w:rsid w:val="00985141"/>
    <w:rsid w:val="00986D97"/>
    <w:rsid w:val="00990376"/>
    <w:rsid w:val="009909AA"/>
    <w:rsid w:val="009930DC"/>
    <w:rsid w:val="009935D1"/>
    <w:rsid w:val="009938EA"/>
    <w:rsid w:val="009A01E8"/>
    <w:rsid w:val="009A06D0"/>
    <w:rsid w:val="009A4FC2"/>
    <w:rsid w:val="009A502A"/>
    <w:rsid w:val="009A5C6B"/>
    <w:rsid w:val="009A5DF3"/>
    <w:rsid w:val="009A6443"/>
    <w:rsid w:val="009A7A9A"/>
    <w:rsid w:val="009B07C3"/>
    <w:rsid w:val="009B1037"/>
    <w:rsid w:val="009B1831"/>
    <w:rsid w:val="009B2C2A"/>
    <w:rsid w:val="009B3EFD"/>
    <w:rsid w:val="009B430D"/>
    <w:rsid w:val="009C03B6"/>
    <w:rsid w:val="009C1024"/>
    <w:rsid w:val="009C2BBB"/>
    <w:rsid w:val="009C3637"/>
    <w:rsid w:val="009C5754"/>
    <w:rsid w:val="009C6214"/>
    <w:rsid w:val="009C62DE"/>
    <w:rsid w:val="009D1F47"/>
    <w:rsid w:val="009D4130"/>
    <w:rsid w:val="009D5402"/>
    <w:rsid w:val="009D7310"/>
    <w:rsid w:val="009E0917"/>
    <w:rsid w:val="009E2481"/>
    <w:rsid w:val="009E3DBA"/>
    <w:rsid w:val="009E5633"/>
    <w:rsid w:val="009E5A53"/>
    <w:rsid w:val="009E5AAA"/>
    <w:rsid w:val="009E631E"/>
    <w:rsid w:val="009E71CC"/>
    <w:rsid w:val="009E738B"/>
    <w:rsid w:val="009F0585"/>
    <w:rsid w:val="009F29B5"/>
    <w:rsid w:val="009F3E05"/>
    <w:rsid w:val="009F5583"/>
    <w:rsid w:val="009F5E41"/>
    <w:rsid w:val="009F71C3"/>
    <w:rsid w:val="009F7623"/>
    <w:rsid w:val="009F7F6B"/>
    <w:rsid w:val="00A00404"/>
    <w:rsid w:val="00A00C51"/>
    <w:rsid w:val="00A01CEC"/>
    <w:rsid w:val="00A01E99"/>
    <w:rsid w:val="00A020CD"/>
    <w:rsid w:val="00A025C2"/>
    <w:rsid w:val="00A029DC"/>
    <w:rsid w:val="00A0302A"/>
    <w:rsid w:val="00A035C3"/>
    <w:rsid w:val="00A04F88"/>
    <w:rsid w:val="00A068A5"/>
    <w:rsid w:val="00A06C34"/>
    <w:rsid w:val="00A06E56"/>
    <w:rsid w:val="00A07709"/>
    <w:rsid w:val="00A0782F"/>
    <w:rsid w:val="00A103D6"/>
    <w:rsid w:val="00A10863"/>
    <w:rsid w:val="00A11C57"/>
    <w:rsid w:val="00A11E38"/>
    <w:rsid w:val="00A12D64"/>
    <w:rsid w:val="00A15915"/>
    <w:rsid w:val="00A16D39"/>
    <w:rsid w:val="00A175A0"/>
    <w:rsid w:val="00A21061"/>
    <w:rsid w:val="00A21426"/>
    <w:rsid w:val="00A2199F"/>
    <w:rsid w:val="00A21D31"/>
    <w:rsid w:val="00A22E61"/>
    <w:rsid w:val="00A25558"/>
    <w:rsid w:val="00A25FEC"/>
    <w:rsid w:val="00A27598"/>
    <w:rsid w:val="00A315A2"/>
    <w:rsid w:val="00A330F2"/>
    <w:rsid w:val="00A36B0B"/>
    <w:rsid w:val="00A36F7B"/>
    <w:rsid w:val="00A3731E"/>
    <w:rsid w:val="00A4092B"/>
    <w:rsid w:val="00A40E74"/>
    <w:rsid w:val="00A41AE8"/>
    <w:rsid w:val="00A41BC3"/>
    <w:rsid w:val="00A42A46"/>
    <w:rsid w:val="00A43CD5"/>
    <w:rsid w:val="00A4594D"/>
    <w:rsid w:val="00A50961"/>
    <w:rsid w:val="00A629D5"/>
    <w:rsid w:val="00A64502"/>
    <w:rsid w:val="00A64CBB"/>
    <w:rsid w:val="00A655CD"/>
    <w:rsid w:val="00A65D72"/>
    <w:rsid w:val="00A66105"/>
    <w:rsid w:val="00A6762D"/>
    <w:rsid w:val="00A74154"/>
    <w:rsid w:val="00A74DDC"/>
    <w:rsid w:val="00A755D7"/>
    <w:rsid w:val="00A75B99"/>
    <w:rsid w:val="00A76CBE"/>
    <w:rsid w:val="00A7749F"/>
    <w:rsid w:val="00A84D73"/>
    <w:rsid w:val="00A85425"/>
    <w:rsid w:val="00A85B4C"/>
    <w:rsid w:val="00A86BCB"/>
    <w:rsid w:val="00A9246E"/>
    <w:rsid w:val="00A92722"/>
    <w:rsid w:val="00A93024"/>
    <w:rsid w:val="00A93373"/>
    <w:rsid w:val="00A9348B"/>
    <w:rsid w:val="00A94481"/>
    <w:rsid w:val="00A95655"/>
    <w:rsid w:val="00A97E7E"/>
    <w:rsid w:val="00AA0B17"/>
    <w:rsid w:val="00AA1ED7"/>
    <w:rsid w:val="00AA1F04"/>
    <w:rsid w:val="00AA4EA4"/>
    <w:rsid w:val="00AA5A94"/>
    <w:rsid w:val="00AA5EC5"/>
    <w:rsid w:val="00AA6847"/>
    <w:rsid w:val="00AB082C"/>
    <w:rsid w:val="00AB27C2"/>
    <w:rsid w:val="00AB7977"/>
    <w:rsid w:val="00AC0538"/>
    <w:rsid w:val="00AC0C92"/>
    <w:rsid w:val="00AC1E69"/>
    <w:rsid w:val="00AC3007"/>
    <w:rsid w:val="00AC4E97"/>
    <w:rsid w:val="00AC4FCC"/>
    <w:rsid w:val="00AC5117"/>
    <w:rsid w:val="00AC6F27"/>
    <w:rsid w:val="00AC78A5"/>
    <w:rsid w:val="00AD10D4"/>
    <w:rsid w:val="00AD3D20"/>
    <w:rsid w:val="00AD3FF6"/>
    <w:rsid w:val="00AD57D3"/>
    <w:rsid w:val="00AE0593"/>
    <w:rsid w:val="00AE124F"/>
    <w:rsid w:val="00AE14CA"/>
    <w:rsid w:val="00AE21FA"/>
    <w:rsid w:val="00AE37CC"/>
    <w:rsid w:val="00AE41F7"/>
    <w:rsid w:val="00AE5036"/>
    <w:rsid w:val="00AE5175"/>
    <w:rsid w:val="00AE5484"/>
    <w:rsid w:val="00AE6807"/>
    <w:rsid w:val="00AE76CA"/>
    <w:rsid w:val="00AE7BBC"/>
    <w:rsid w:val="00AF0788"/>
    <w:rsid w:val="00AF0D90"/>
    <w:rsid w:val="00AF2665"/>
    <w:rsid w:val="00AF26AD"/>
    <w:rsid w:val="00AF292C"/>
    <w:rsid w:val="00AF481D"/>
    <w:rsid w:val="00AF4A93"/>
    <w:rsid w:val="00AF58B3"/>
    <w:rsid w:val="00AF5C14"/>
    <w:rsid w:val="00AF6116"/>
    <w:rsid w:val="00AF6690"/>
    <w:rsid w:val="00AF71C3"/>
    <w:rsid w:val="00AF77C4"/>
    <w:rsid w:val="00B015BB"/>
    <w:rsid w:val="00B02863"/>
    <w:rsid w:val="00B03383"/>
    <w:rsid w:val="00B040BF"/>
    <w:rsid w:val="00B049C5"/>
    <w:rsid w:val="00B058D7"/>
    <w:rsid w:val="00B06021"/>
    <w:rsid w:val="00B0642C"/>
    <w:rsid w:val="00B06D3C"/>
    <w:rsid w:val="00B102B8"/>
    <w:rsid w:val="00B1232A"/>
    <w:rsid w:val="00B12E4C"/>
    <w:rsid w:val="00B13C40"/>
    <w:rsid w:val="00B15844"/>
    <w:rsid w:val="00B16287"/>
    <w:rsid w:val="00B17103"/>
    <w:rsid w:val="00B171C4"/>
    <w:rsid w:val="00B2430E"/>
    <w:rsid w:val="00B26089"/>
    <w:rsid w:val="00B277BF"/>
    <w:rsid w:val="00B3060E"/>
    <w:rsid w:val="00B30CA4"/>
    <w:rsid w:val="00B32DE8"/>
    <w:rsid w:val="00B331A6"/>
    <w:rsid w:val="00B336E5"/>
    <w:rsid w:val="00B35081"/>
    <w:rsid w:val="00B37343"/>
    <w:rsid w:val="00B37914"/>
    <w:rsid w:val="00B37C6F"/>
    <w:rsid w:val="00B37DC1"/>
    <w:rsid w:val="00B37E01"/>
    <w:rsid w:val="00B40179"/>
    <w:rsid w:val="00B425DC"/>
    <w:rsid w:val="00B43CBC"/>
    <w:rsid w:val="00B442DE"/>
    <w:rsid w:val="00B45631"/>
    <w:rsid w:val="00B4644E"/>
    <w:rsid w:val="00B46DCF"/>
    <w:rsid w:val="00B504A4"/>
    <w:rsid w:val="00B512AF"/>
    <w:rsid w:val="00B51C2E"/>
    <w:rsid w:val="00B52B33"/>
    <w:rsid w:val="00B5592D"/>
    <w:rsid w:val="00B607BB"/>
    <w:rsid w:val="00B6196B"/>
    <w:rsid w:val="00B63086"/>
    <w:rsid w:val="00B65A6B"/>
    <w:rsid w:val="00B6620D"/>
    <w:rsid w:val="00B67B69"/>
    <w:rsid w:val="00B72FFD"/>
    <w:rsid w:val="00B74440"/>
    <w:rsid w:val="00B75496"/>
    <w:rsid w:val="00B7788A"/>
    <w:rsid w:val="00B81071"/>
    <w:rsid w:val="00B81BB1"/>
    <w:rsid w:val="00B842A8"/>
    <w:rsid w:val="00B864D9"/>
    <w:rsid w:val="00B86A00"/>
    <w:rsid w:val="00B86C6F"/>
    <w:rsid w:val="00B924C5"/>
    <w:rsid w:val="00B94AC7"/>
    <w:rsid w:val="00B95357"/>
    <w:rsid w:val="00B979DB"/>
    <w:rsid w:val="00BA04E7"/>
    <w:rsid w:val="00BA2720"/>
    <w:rsid w:val="00BA47FA"/>
    <w:rsid w:val="00BA53E9"/>
    <w:rsid w:val="00BA5D30"/>
    <w:rsid w:val="00BA6585"/>
    <w:rsid w:val="00BA674C"/>
    <w:rsid w:val="00BA6DC1"/>
    <w:rsid w:val="00BA7161"/>
    <w:rsid w:val="00BA7C48"/>
    <w:rsid w:val="00BA7EF5"/>
    <w:rsid w:val="00BB0E85"/>
    <w:rsid w:val="00BB2CB6"/>
    <w:rsid w:val="00BB61D8"/>
    <w:rsid w:val="00BB6A97"/>
    <w:rsid w:val="00BC0160"/>
    <w:rsid w:val="00BC1CFA"/>
    <w:rsid w:val="00BC2C88"/>
    <w:rsid w:val="00BC3749"/>
    <w:rsid w:val="00BC5100"/>
    <w:rsid w:val="00BC5209"/>
    <w:rsid w:val="00BC6E7D"/>
    <w:rsid w:val="00BC6EE4"/>
    <w:rsid w:val="00BD4160"/>
    <w:rsid w:val="00BD416F"/>
    <w:rsid w:val="00BD473C"/>
    <w:rsid w:val="00BD51AC"/>
    <w:rsid w:val="00BD61B7"/>
    <w:rsid w:val="00BE004D"/>
    <w:rsid w:val="00BE0140"/>
    <w:rsid w:val="00BE08BA"/>
    <w:rsid w:val="00BE2199"/>
    <w:rsid w:val="00BE2B8B"/>
    <w:rsid w:val="00BE4B7D"/>
    <w:rsid w:val="00BE5695"/>
    <w:rsid w:val="00BE6CE2"/>
    <w:rsid w:val="00BF01EA"/>
    <w:rsid w:val="00BF0E43"/>
    <w:rsid w:val="00BF1D1A"/>
    <w:rsid w:val="00BF3B6D"/>
    <w:rsid w:val="00BF3BF2"/>
    <w:rsid w:val="00BF3F8D"/>
    <w:rsid w:val="00BF666E"/>
    <w:rsid w:val="00BF6C80"/>
    <w:rsid w:val="00C01FED"/>
    <w:rsid w:val="00C02890"/>
    <w:rsid w:val="00C02B00"/>
    <w:rsid w:val="00C03741"/>
    <w:rsid w:val="00C03E43"/>
    <w:rsid w:val="00C077EF"/>
    <w:rsid w:val="00C105FC"/>
    <w:rsid w:val="00C14F1E"/>
    <w:rsid w:val="00C16037"/>
    <w:rsid w:val="00C16842"/>
    <w:rsid w:val="00C1689F"/>
    <w:rsid w:val="00C16DB7"/>
    <w:rsid w:val="00C16F66"/>
    <w:rsid w:val="00C21B0B"/>
    <w:rsid w:val="00C23313"/>
    <w:rsid w:val="00C25A95"/>
    <w:rsid w:val="00C25E81"/>
    <w:rsid w:val="00C27785"/>
    <w:rsid w:val="00C349B7"/>
    <w:rsid w:val="00C358BD"/>
    <w:rsid w:val="00C36E3E"/>
    <w:rsid w:val="00C3701C"/>
    <w:rsid w:val="00C40309"/>
    <w:rsid w:val="00C44E57"/>
    <w:rsid w:val="00C4617A"/>
    <w:rsid w:val="00C47AD5"/>
    <w:rsid w:val="00C50614"/>
    <w:rsid w:val="00C51140"/>
    <w:rsid w:val="00C52886"/>
    <w:rsid w:val="00C52F3E"/>
    <w:rsid w:val="00C53D03"/>
    <w:rsid w:val="00C53E2F"/>
    <w:rsid w:val="00C54CAD"/>
    <w:rsid w:val="00C54EBE"/>
    <w:rsid w:val="00C603F5"/>
    <w:rsid w:val="00C6121B"/>
    <w:rsid w:val="00C61B16"/>
    <w:rsid w:val="00C61D77"/>
    <w:rsid w:val="00C62A40"/>
    <w:rsid w:val="00C62CD9"/>
    <w:rsid w:val="00C65CA3"/>
    <w:rsid w:val="00C65E37"/>
    <w:rsid w:val="00C66626"/>
    <w:rsid w:val="00C72328"/>
    <w:rsid w:val="00C73668"/>
    <w:rsid w:val="00C743D0"/>
    <w:rsid w:val="00C74DD8"/>
    <w:rsid w:val="00C75E73"/>
    <w:rsid w:val="00C760E6"/>
    <w:rsid w:val="00C778DE"/>
    <w:rsid w:val="00C82ACA"/>
    <w:rsid w:val="00C84874"/>
    <w:rsid w:val="00C851EA"/>
    <w:rsid w:val="00C85A6C"/>
    <w:rsid w:val="00C85CE4"/>
    <w:rsid w:val="00C863BB"/>
    <w:rsid w:val="00C876B7"/>
    <w:rsid w:val="00C904ED"/>
    <w:rsid w:val="00C91ED0"/>
    <w:rsid w:val="00C9208F"/>
    <w:rsid w:val="00C92D0C"/>
    <w:rsid w:val="00C92FCA"/>
    <w:rsid w:val="00C93187"/>
    <w:rsid w:val="00C93A3D"/>
    <w:rsid w:val="00C944C7"/>
    <w:rsid w:val="00C9579E"/>
    <w:rsid w:val="00C961E2"/>
    <w:rsid w:val="00C96982"/>
    <w:rsid w:val="00C97D61"/>
    <w:rsid w:val="00CA0A2A"/>
    <w:rsid w:val="00CA105B"/>
    <w:rsid w:val="00CA1823"/>
    <w:rsid w:val="00CA1BF0"/>
    <w:rsid w:val="00CA1BF5"/>
    <w:rsid w:val="00CA3105"/>
    <w:rsid w:val="00CA37EC"/>
    <w:rsid w:val="00CA42A3"/>
    <w:rsid w:val="00CA5902"/>
    <w:rsid w:val="00CA6858"/>
    <w:rsid w:val="00CA7462"/>
    <w:rsid w:val="00CA74D9"/>
    <w:rsid w:val="00CA7E41"/>
    <w:rsid w:val="00CB1242"/>
    <w:rsid w:val="00CB21ED"/>
    <w:rsid w:val="00CB2AA8"/>
    <w:rsid w:val="00CB2D59"/>
    <w:rsid w:val="00CB3EE6"/>
    <w:rsid w:val="00CB5C8A"/>
    <w:rsid w:val="00CB685E"/>
    <w:rsid w:val="00CC0720"/>
    <w:rsid w:val="00CC0894"/>
    <w:rsid w:val="00CC2FAD"/>
    <w:rsid w:val="00CC402E"/>
    <w:rsid w:val="00CC6358"/>
    <w:rsid w:val="00CC7667"/>
    <w:rsid w:val="00CD090B"/>
    <w:rsid w:val="00CD15BA"/>
    <w:rsid w:val="00CD2E91"/>
    <w:rsid w:val="00CD53B0"/>
    <w:rsid w:val="00CD556C"/>
    <w:rsid w:val="00CD6718"/>
    <w:rsid w:val="00CD7E17"/>
    <w:rsid w:val="00CE0BC7"/>
    <w:rsid w:val="00CE2FB6"/>
    <w:rsid w:val="00CE5162"/>
    <w:rsid w:val="00CE5626"/>
    <w:rsid w:val="00CE59BB"/>
    <w:rsid w:val="00CE5D54"/>
    <w:rsid w:val="00CE65E7"/>
    <w:rsid w:val="00CF03AB"/>
    <w:rsid w:val="00CF2F5E"/>
    <w:rsid w:val="00CF381E"/>
    <w:rsid w:val="00CF4788"/>
    <w:rsid w:val="00CF49D1"/>
    <w:rsid w:val="00CF54F4"/>
    <w:rsid w:val="00CF6173"/>
    <w:rsid w:val="00D01107"/>
    <w:rsid w:val="00D022B9"/>
    <w:rsid w:val="00D0329C"/>
    <w:rsid w:val="00D0347C"/>
    <w:rsid w:val="00D05AEA"/>
    <w:rsid w:val="00D05D03"/>
    <w:rsid w:val="00D06168"/>
    <w:rsid w:val="00D10DE7"/>
    <w:rsid w:val="00D1137D"/>
    <w:rsid w:val="00D11561"/>
    <w:rsid w:val="00D11812"/>
    <w:rsid w:val="00D11E7D"/>
    <w:rsid w:val="00D12070"/>
    <w:rsid w:val="00D1237C"/>
    <w:rsid w:val="00D1342F"/>
    <w:rsid w:val="00D13B89"/>
    <w:rsid w:val="00D13D24"/>
    <w:rsid w:val="00D1464C"/>
    <w:rsid w:val="00D14D62"/>
    <w:rsid w:val="00D15807"/>
    <w:rsid w:val="00D16032"/>
    <w:rsid w:val="00D211DB"/>
    <w:rsid w:val="00D2208B"/>
    <w:rsid w:val="00D220EA"/>
    <w:rsid w:val="00D221B1"/>
    <w:rsid w:val="00D256A1"/>
    <w:rsid w:val="00D26B61"/>
    <w:rsid w:val="00D26CD0"/>
    <w:rsid w:val="00D277A3"/>
    <w:rsid w:val="00D30525"/>
    <w:rsid w:val="00D30C87"/>
    <w:rsid w:val="00D3186D"/>
    <w:rsid w:val="00D326CD"/>
    <w:rsid w:val="00D35EA8"/>
    <w:rsid w:val="00D403EF"/>
    <w:rsid w:val="00D405FA"/>
    <w:rsid w:val="00D411D2"/>
    <w:rsid w:val="00D42464"/>
    <w:rsid w:val="00D43292"/>
    <w:rsid w:val="00D445A8"/>
    <w:rsid w:val="00D44C6D"/>
    <w:rsid w:val="00D510D8"/>
    <w:rsid w:val="00D54581"/>
    <w:rsid w:val="00D55623"/>
    <w:rsid w:val="00D60537"/>
    <w:rsid w:val="00D60EC2"/>
    <w:rsid w:val="00D614E8"/>
    <w:rsid w:val="00D6202B"/>
    <w:rsid w:val="00D623AC"/>
    <w:rsid w:val="00D62F73"/>
    <w:rsid w:val="00D63695"/>
    <w:rsid w:val="00D6558D"/>
    <w:rsid w:val="00D65C7B"/>
    <w:rsid w:val="00D661CC"/>
    <w:rsid w:val="00D66FE7"/>
    <w:rsid w:val="00D674FA"/>
    <w:rsid w:val="00D707A0"/>
    <w:rsid w:val="00D70E92"/>
    <w:rsid w:val="00D728E0"/>
    <w:rsid w:val="00D77BF2"/>
    <w:rsid w:val="00D80A5B"/>
    <w:rsid w:val="00D80AB8"/>
    <w:rsid w:val="00D81211"/>
    <w:rsid w:val="00D82203"/>
    <w:rsid w:val="00D84226"/>
    <w:rsid w:val="00D84F07"/>
    <w:rsid w:val="00D8591D"/>
    <w:rsid w:val="00D85B9A"/>
    <w:rsid w:val="00D85F3B"/>
    <w:rsid w:val="00D86330"/>
    <w:rsid w:val="00D86578"/>
    <w:rsid w:val="00D86836"/>
    <w:rsid w:val="00D911E2"/>
    <w:rsid w:val="00D91232"/>
    <w:rsid w:val="00D91334"/>
    <w:rsid w:val="00D91B44"/>
    <w:rsid w:val="00D91C2B"/>
    <w:rsid w:val="00D92C45"/>
    <w:rsid w:val="00D940EC"/>
    <w:rsid w:val="00D9569E"/>
    <w:rsid w:val="00D95AD8"/>
    <w:rsid w:val="00D96110"/>
    <w:rsid w:val="00D96763"/>
    <w:rsid w:val="00D96B2E"/>
    <w:rsid w:val="00D96DF9"/>
    <w:rsid w:val="00D977FD"/>
    <w:rsid w:val="00DA0248"/>
    <w:rsid w:val="00DA0754"/>
    <w:rsid w:val="00DA0F31"/>
    <w:rsid w:val="00DA1311"/>
    <w:rsid w:val="00DA2D96"/>
    <w:rsid w:val="00DA4278"/>
    <w:rsid w:val="00DA5A82"/>
    <w:rsid w:val="00DA682D"/>
    <w:rsid w:val="00DA6E8D"/>
    <w:rsid w:val="00DA716A"/>
    <w:rsid w:val="00DB35B8"/>
    <w:rsid w:val="00DB4BB7"/>
    <w:rsid w:val="00DB616D"/>
    <w:rsid w:val="00DB620E"/>
    <w:rsid w:val="00DB6938"/>
    <w:rsid w:val="00DC0044"/>
    <w:rsid w:val="00DC0257"/>
    <w:rsid w:val="00DC0A00"/>
    <w:rsid w:val="00DC3298"/>
    <w:rsid w:val="00DC4DCF"/>
    <w:rsid w:val="00DC5911"/>
    <w:rsid w:val="00DC6DB7"/>
    <w:rsid w:val="00DD12AB"/>
    <w:rsid w:val="00DD1A26"/>
    <w:rsid w:val="00DD1FEA"/>
    <w:rsid w:val="00DD2700"/>
    <w:rsid w:val="00DD3550"/>
    <w:rsid w:val="00DD3AA6"/>
    <w:rsid w:val="00DD3C39"/>
    <w:rsid w:val="00DE0222"/>
    <w:rsid w:val="00DE0FED"/>
    <w:rsid w:val="00DE1B46"/>
    <w:rsid w:val="00DE7C3B"/>
    <w:rsid w:val="00DF272B"/>
    <w:rsid w:val="00DF39CE"/>
    <w:rsid w:val="00DF54EC"/>
    <w:rsid w:val="00DF55C4"/>
    <w:rsid w:val="00DF68E6"/>
    <w:rsid w:val="00E0070F"/>
    <w:rsid w:val="00E0321E"/>
    <w:rsid w:val="00E048FA"/>
    <w:rsid w:val="00E0512D"/>
    <w:rsid w:val="00E05849"/>
    <w:rsid w:val="00E06541"/>
    <w:rsid w:val="00E0690B"/>
    <w:rsid w:val="00E07CE6"/>
    <w:rsid w:val="00E07D8A"/>
    <w:rsid w:val="00E14400"/>
    <w:rsid w:val="00E1577D"/>
    <w:rsid w:val="00E1621F"/>
    <w:rsid w:val="00E179B0"/>
    <w:rsid w:val="00E20CC6"/>
    <w:rsid w:val="00E234A5"/>
    <w:rsid w:val="00E2386C"/>
    <w:rsid w:val="00E23D1D"/>
    <w:rsid w:val="00E23E21"/>
    <w:rsid w:val="00E24A82"/>
    <w:rsid w:val="00E25960"/>
    <w:rsid w:val="00E25A64"/>
    <w:rsid w:val="00E26F34"/>
    <w:rsid w:val="00E2702C"/>
    <w:rsid w:val="00E31762"/>
    <w:rsid w:val="00E31DC3"/>
    <w:rsid w:val="00E32CD5"/>
    <w:rsid w:val="00E32FC6"/>
    <w:rsid w:val="00E332DA"/>
    <w:rsid w:val="00E3390D"/>
    <w:rsid w:val="00E35B33"/>
    <w:rsid w:val="00E36B8D"/>
    <w:rsid w:val="00E40F55"/>
    <w:rsid w:val="00E411CA"/>
    <w:rsid w:val="00E41F5B"/>
    <w:rsid w:val="00E428B5"/>
    <w:rsid w:val="00E42EBC"/>
    <w:rsid w:val="00E434D3"/>
    <w:rsid w:val="00E437A2"/>
    <w:rsid w:val="00E43B6F"/>
    <w:rsid w:val="00E449F4"/>
    <w:rsid w:val="00E44A7B"/>
    <w:rsid w:val="00E44D8E"/>
    <w:rsid w:val="00E45C1F"/>
    <w:rsid w:val="00E466CE"/>
    <w:rsid w:val="00E47000"/>
    <w:rsid w:val="00E47847"/>
    <w:rsid w:val="00E47A14"/>
    <w:rsid w:val="00E50DD8"/>
    <w:rsid w:val="00E5241C"/>
    <w:rsid w:val="00E5271B"/>
    <w:rsid w:val="00E52AB3"/>
    <w:rsid w:val="00E52E25"/>
    <w:rsid w:val="00E53151"/>
    <w:rsid w:val="00E53681"/>
    <w:rsid w:val="00E5427A"/>
    <w:rsid w:val="00E55AFA"/>
    <w:rsid w:val="00E57FAE"/>
    <w:rsid w:val="00E60BF0"/>
    <w:rsid w:val="00E60E58"/>
    <w:rsid w:val="00E61FE2"/>
    <w:rsid w:val="00E64D48"/>
    <w:rsid w:val="00E6500D"/>
    <w:rsid w:val="00E66040"/>
    <w:rsid w:val="00E6714E"/>
    <w:rsid w:val="00E707A6"/>
    <w:rsid w:val="00E718C8"/>
    <w:rsid w:val="00E72402"/>
    <w:rsid w:val="00E743DC"/>
    <w:rsid w:val="00E750AA"/>
    <w:rsid w:val="00E76F88"/>
    <w:rsid w:val="00E8054B"/>
    <w:rsid w:val="00E805E4"/>
    <w:rsid w:val="00E81F30"/>
    <w:rsid w:val="00E82193"/>
    <w:rsid w:val="00E82344"/>
    <w:rsid w:val="00E858F0"/>
    <w:rsid w:val="00E9016C"/>
    <w:rsid w:val="00E91638"/>
    <w:rsid w:val="00E91942"/>
    <w:rsid w:val="00E946E8"/>
    <w:rsid w:val="00E95119"/>
    <w:rsid w:val="00E95F9B"/>
    <w:rsid w:val="00E9613F"/>
    <w:rsid w:val="00E96438"/>
    <w:rsid w:val="00E977EF"/>
    <w:rsid w:val="00EA03F5"/>
    <w:rsid w:val="00EA10CE"/>
    <w:rsid w:val="00EA1A38"/>
    <w:rsid w:val="00EA2E9B"/>
    <w:rsid w:val="00EA3A13"/>
    <w:rsid w:val="00EA448C"/>
    <w:rsid w:val="00EA44EA"/>
    <w:rsid w:val="00EB02E8"/>
    <w:rsid w:val="00EB26B0"/>
    <w:rsid w:val="00EB271C"/>
    <w:rsid w:val="00EB2A7A"/>
    <w:rsid w:val="00EB5119"/>
    <w:rsid w:val="00EB63B6"/>
    <w:rsid w:val="00EB6B2D"/>
    <w:rsid w:val="00EC138E"/>
    <w:rsid w:val="00EC1424"/>
    <w:rsid w:val="00EC2826"/>
    <w:rsid w:val="00EC5AB4"/>
    <w:rsid w:val="00EC5FC5"/>
    <w:rsid w:val="00ED0460"/>
    <w:rsid w:val="00ED0716"/>
    <w:rsid w:val="00ED10B8"/>
    <w:rsid w:val="00ED1EFC"/>
    <w:rsid w:val="00EE06A1"/>
    <w:rsid w:val="00EE0E7C"/>
    <w:rsid w:val="00EE1C13"/>
    <w:rsid w:val="00EE2729"/>
    <w:rsid w:val="00EE3978"/>
    <w:rsid w:val="00EE3A0B"/>
    <w:rsid w:val="00EE45AE"/>
    <w:rsid w:val="00EE60F4"/>
    <w:rsid w:val="00EE6B09"/>
    <w:rsid w:val="00EE7B3A"/>
    <w:rsid w:val="00EF09AF"/>
    <w:rsid w:val="00EF18DA"/>
    <w:rsid w:val="00EF603F"/>
    <w:rsid w:val="00EF6832"/>
    <w:rsid w:val="00F01BBF"/>
    <w:rsid w:val="00F02247"/>
    <w:rsid w:val="00F0264B"/>
    <w:rsid w:val="00F02D64"/>
    <w:rsid w:val="00F03308"/>
    <w:rsid w:val="00F03DB2"/>
    <w:rsid w:val="00F03EC6"/>
    <w:rsid w:val="00F0446A"/>
    <w:rsid w:val="00F04EA5"/>
    <w:rsid w:val="00F05E4F"/>
    <w:rsid w:val="00F0626C"/>
    <w:rsid w:val="00F1222F"/>
    <w:rsid w:val="00F1347F"/>
    <w:rsid w:val="00F13AAB"/>
    <w:rsid w:val="00F145AC"/>
    <w:rsid w:val="00F15B37"/>
    <w:rsid w:val="00F165BC"/>
    <w:rsid w:val="00F17918"/>
    <w:rsid w:val="00F2053E"/>
    <w:rsid w:val="00F23445"/>
    <w:rsid w:val="00F238EC"/>
    <w:rsid w:val="00F23C80"/>
    <w:rsid w:val="00F2593D"/>
    <w:rsid w:val="00F2664E"/>
    <w:rsid w:val="00F2686D"/>
    <w:rsid w:val="00F26E3B"/>
    <w:rsid w:val="00F27A64"/>
    <w:rsid w:val="00F27BE4"/>
    <w:rsid w:val="00F27D53"/>
    <w:rsid w:val="00F30724"/>
    <w:rsid w:val="00F32291"/>
    <w:rsid w:val="00F32885"/>
    <w:rsid w:val="00F32998"/>
    <w:rsid w:val="00F32BAF"/>
    <w:rsid w:val="00F33313"/>
    <w:rsid w:val="00F33C63"/>
    <w:rsid w:val="00F3507E"/>
    <w:rsid w:val="00F355D4"/>
    <w:rsid w:val="00F3699F"/>
    <w:rsid w:val="00F41DEC"/>
    <w:rsid w:val="00F43264"/>
    <w:rsid w:val="00F437C4"/>
    <w:rsid w:val="00F43982"/>
    <w:rsid w:val="00F44552"/>
    <w:rsid w:val="00F469E9"/>
    <w:rsid w:val="00F47022"/>
    <w:rsid w:val="00F47AF6"/>
    <w:rsid w:val="00F51A11"/>
    <w:rsid w:val="00F543E8"/>
    <w:rsid w:val="00F54B55"/>
    <w:rsid w:val="00F61386"/>
    <w:rsid w:val="00F636F4"/>
    <w:rsid w:val="00F637B2"/>
    <w:rsid w:val="00F63BFF"/>
    <w:rsid w:val="00F65F74"/>
    <w:rsid w:val="00F661FF"/>
    <w:rsid w:val="00F666FE"/>
    <w:rsid w:val="00F669EE"/>
    <w:rsid w:val="00F704D4"/>
    <w:rsid w:val="00F709BA"/>
    <w:rsid w:val="00F737DC"/>
    <w:rsid w:val="00F73F8D"/>
    <w:rsid w:val="00F74721"/>
    <w:rsid w:val="00F749C3"/>
    <w:rsid w:val="00F74AA1"/>
    <w:rsid w:val="00F7509C"/>
    <w:rsid w:val="00F76CA8"/>
    <w:rsid w:val="00F80646"/>
    <w:rsid w:val="00F82F69"/>
    <w:rsid w:val="00F868E8"/>
    <w:rsid w:val="00F87C0C"/>
    <w:rsid w:val="00F90569"/>
    <w:rsid w:val="00F915AD"/>
    <w:rsid w:val="00F929F1"/>
    <w:rsid w:val="00F930AA"/>
    <w:rsid w:val="00FA366A"/>
    <w:rsid w:val="00FA49EA"/>
    <w:rsid w:val="00FA4E8A"/>
    <w:rsid w:val="00FA6318"/>
    <w:rsid w:val="00FB17EA"/>
    <w:rsid w:val="00FB18DD"/>
    <w:rsid w:val="00FB1DFF"/>
    <w:rsid w:val="00FB20D8"/>
    <w:rsid w:val="00FB226C"/>
    <w:rsid w:val="00FB2626"/>
    <w:rsid w:val="00FB2B29"/>
    <w:rsid w:val="00FB31E2"/>
    <w:rsid w:val="00FB3C16"/>
    <w:rsid w:val="00FB6A98"/>
    <w:rsid w:val="00FB6CAE"/>
    <w:rsid w:val="00FB787F"/>
    <w:rsid w:val="00FC3BEE"/>
    <w:rsid w:val="00FC3EBD"/>
    <w:rsid w:val="00FC4646"/>
    <w:rsid w:val="00FC4ABD"/>
    <w:rsid w:val="00FC74EA"/>
    <w:rsid w:val="00FC7FA9"/>
    <w:rsid w:val="00FD0259"/>
    <w:rsid w:val="00FD18C7"/>
    <w:rsid w:val="00FD3257"/>
    <w:rsid w:val="00FD5531"/>
    <w:rsid w:val="00FD615A"/>
    <w:rsid w:val="00FD6F90"/>
    <w:rsid w:val="00FD731B"/>
    <w:rsid w:val="00FD732D"/>
    <w:rsid w:val="00FD7BED"/>
    <w:rsid w:val="00FE038E"/>
    <w:rsid w:val="00FE10C7"/>
    <w:rsid w:val="00FE1277"/>
    <w:rsid w:val="00FE1429"/>
    <w:rsid w:val="00FE150F"/>
    <w:rsid w:val="00FE2484"/>
    <w:rsid w:val="00FE27BF"/>
    <w:rsid w:val="00FE2847"/>
    <w:rsid w:val="00FE2850"/>
    <w:rsid w:val="00FE3CBB"/>
    <w:rsid w:val="00FE42B6"/>
    <w:rsid w:val="00FE48F4"/>
    <w:rsid w:val="00FE56D6"/>
    <w:rsid w:val="00FE5FBA"/>
    <w:rsid w:val="00FE635A"/>
    <w:rsid w:val="00FE72B1"/>
    <w:rsid w:val="00FE7B9E"/>
    <w:rsid w:val="00FE7FAF"/>
    <w:rsid w:val="00FF0021"/>
    <w:rsid w:val="00FF085C"/>
    <w:rsid w:val="00FF158B"/>
    <w:rsid w:val="00FF1F9F"/>
    <w:rsid w:val="00FF218C"/>
    <w:rsid w:val="00FF285D"/>
    <w:rsid w:val="00FF3A54"/>
    <w:rsid w:val="00FF4AD5"/>
    <w:rsid w:val="00FF4FB0"/>
    <w:rsid w:val="00FF5E5F"/>
    <w:rsid w:val="00FF682F"/>
    <w:rsid w:val="00FF6A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21" fill="f" fillcolor="white" stroke="f">
      <v:fill color="white" on="f"/>
      <v:stroke on="f"/>
    </o:shapedefaults>
    <o:shapelayout v:ext="edit">
      <o:idmap v:ext="edit" data="1"/>
      <o:rules v:ext="edit">
        <o:r id="V:Rule3" type="connector" idref="#_x0000_s1026"/>
        <o:r id="V:Rule4" type="connector" idref="#_x0000_s106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D5AFC"/>
    <w:pPr>
      <w:spacing w:after="200" w:line="276" w:lineRule="auto"/>
    </w:pPr>
    <w:rPr>
      <w:sz w:val="22"/>
      <w:szCs w:val="22"/>
    </w:rPr>
  </w:style>
  <w:style w:type="paragraph" w:styleId="Heading1">
    <w:name w:val="heading 1"/>
    <w:basedOn w:val="Normal"/>
    <w:next w:val="Normal"/>
    <w:link w:val="Heading1Char"/>
    <w:uiPriority w:val="9"/>
    <w:qFormat/>
    <w:rsid w:val="008F5407"/>
    <w:pPr>
      <w:keepNext/>
      <w:keepLines/>
      <w:spacing w:before="480" w:after="0"/>
      <w:outlineLvl w:val="0"/>
    </w:pPr>
    <w:rPr>
      <w:rFonts w:ascii="Cambria" w:eastAsia="Times New Roman" w:hAnsi="Cambria"/>
      <w:b/>
      <w:bCs/>
      <w:color w:val="365F91"/>
      <w:sz w:val="28"/>
      <w:szCs w:val="28"/>
      <w:lang w:eastAsia="en-US"/>
    </w:rPr>
  </w:style>
  <w:style w:type="paragraph" w:styleId="Heading2">
    <w:name w:val="heading 2"/>
    <w:basedOn w:val="Normal"/>
    <w:link w:val="Heading2Char"/>
    <w:uiPriority w:val="9"/>
    <w:qFormat/>
    <w:rsid w:val="008F5407"/>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4">
    <w:name w:val="heading 4"/>
    <w:basedOn w:val="Normal"/>
    <w:next w:val="Normal"/>
    <w:link w:val="Heading4Char"/>
    <w:uiPriority w:val="9"/>
    <w:semiHidden/>
    <w:unhideWhenUsed/>
    <w:qFormat/>
    <w:rsid w:val="00F51A11"/>
    <w:pPr>
      <w:keepNext/>
      <w:spacing w:before="240" w:after="60"/>
      <w:outlineLvl w:val="3"/>
    </w:pPr>
    <w:rPr>
      <w:rFonts w:eastAsia="Times New Roman"/>
      <w:b/>
      <w:bCs/>
      <w:sz w:val="28"/>
      <w:szCs w:val="28"/>
    </w:rPr>
  </w:style>
  <w:style w:type="paragraph" w:styleId="Heading6">
    <w:name w:val="heading 6"/>
    <w:basedOn w:val="Normal"/>
    <w:next w:val="Normal"/>
    <w:link w:val="Heading6Char"/>
    <w:uiPriority w:val="9"/>
    <w:semiHidden/>
    <w:unhideWhenUsed/>
    <w:qFormat/>
    <w:rsid w:val="00F51A11"/>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0C1B28"/>
    <w:pPr>
      <w:ind w:left="720"/>
      <w:contextualSpacing/>
    </w:pPr>
  </w:style>
  <w:style w:type="character" w:styleId="Hyperlink">
    <w:name w:val="Hyperlink"/>
    <w:unhideWhenUsed/>
    <w:rsid w:val="00C03741"/>
    <w:rPr>
      <w:color w:val="0000FF"/>
      <w:u w:val="single"/>
    </w:rPr>
  </w:style>
  <w:style w:type="character" w:styleId="FollowedHyperlink">
    <w:name w:val="FollowedHyperlink"/>
    <w:uiPriority w:val="99"/>
    <w:semiHidden/>
    <w:unhideWhenUsed/>
    <w:rsid w:val="00C03741"/>
    <w:rPr>
      <w:color w:val="800080"/>
      <w:u w:val="single"/>
    </w:rPr>
  </w:style>
  <w:style w:type="paragraph" w:styleId="BalloonText">
    <w:name w:val="Balloon Text"/>
    <w:basedOn w:val="Normal"/>
    <w:link w:val="BalloonTextChar"/>
    <w:uiPriority w:val="99"/>
    <w:semiHidden/>
    <w:unhideWhenUsed/>
    <w:rsid w:val="0085788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5788E"/>
    <w:rPr>
      <w:rFonts w:ascii="Tahoma" w:hAnsi="Tahoma" w:cs="Tahoma"/>
      <w:sz w:val="16"/>
      <w:szCs w:val="16"/>
    </w:rPr>
  </w:style>
  <w:style w:type="table" w:customStyle="1" w:styleId="LightShading1">
    <w:name w:val="Light Shading1"/>
    <w:basedOn w:val="TableNormal"/>
    <w:uiPriority w:val="60"/>
    <w:rsid w:val="0044767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44767F"/>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Header">
    <w:name w:val="header"/>
    <w:basedOn w:val="Normal"/>
    <w:link w:val="HeaderChar"/>
    <w:uiPriority w:val="99"/>
    <w:semiHidden/>
    <w:unhideWhenUsed/>
    <w:rsid w:val="00BB6A9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B6A97"/>
  </w:style>
  <w:style w:type="paragraph" w:styleId="Footer">
    <w:name w:val="footer"/>
    <w:basedOn w:val="Normal"/>
    <w:link w:val="FooterChar"/>
    <w:uiPriority w:val="99"/>
    <w:unhideWhenUsed/>
    <w:rsid w:val="00BB6A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6A97"/>
  </w:style>
  <w:style w:type="table" w:styleId="TableGrid">
    <w:name w:val="Table Grid"/>
    <w:basedOn w:val="TableNormal"/>
    <w:uiPriority w:val="59"/>
    <w:rsid w:val="00025E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8F5407"/>
    <w:rPr>
      <w:rFonts w:ascii="Cambria" w:eastAsia="Times New Roman" w:hAnsi="Cambria" w:cs="Times New Roman"/>
      <w:b/>
      <w:bCs/>
      <w:color w:val="365F91"/>
      <w:sz w:val="28"/>
      <w:szCs w:val="28"/>
      <w:lang w:eastAsia="en-US"/>
    </w:rPr>
  </w:style>
  <w:style w:type="character" w:customStyle="1" w:styleId="Heading2Char">
    <w:name w:val="Heading 2 Char"/>
    <w:basedOn w:val="DefaultParagraphFont"/>
    <w:link w:val="Heading2"/>
    <w:uiPriority w:val="9"/>
    <w:rsid w:val="008F5407"/>
    <w:rPr>
      <w:rFonts w:ascii="Times New Roman" w:eastAsia="Times New Roman" w:hAnsi="Times New Roman"/>
      <w:b/>
      <w:bCs/>
      <w:sz w:val="36"/>
      <w:szCs w:val="36"/>
    </w:rPr>
  </w:style>
  <w:style w:type="character" w:customStyle="1" w:styleId="sciname">
    <w:name w:val="sciname"/>
    <w:basedOn w:val="DefaultParagraphFont"/>
    <w:rsid w:val="008F5407"/>
  </w:style>
  <w:style w:type="character" w:styleId="Emphasis">
    <w:name w:val="Emphasis"/>
    <w:basedOn w:val="DefaultParagraphFont"/>
    <w:uiPriority w:val="20"/>
    <w:qFormat/>
    <w:rsid w:val="008F5407"/>
    <w:rPr>
      <w:i/>
      <w:iCs/>
    </w:rPr>
  </w:style>
  <w:style w:type="paragraph" w:customStyle="1" w:styleId="Default">
    <w:name w:val="Default"/>
    <w:rsid w:val="008F5407"/>
    <w:pPr>
      <w:autoSpaceDE w:val="0"/>
      <w:autoSpaceDN w:val="0"/>
      <w:adjustRightInd w:val="0"/>
    </w:pPr>
    <w:rPr>
      <w:rFonts w:ascii="Arial" w:eastAsia="Calibri" w:hAnsi="Arial" w:cs="Arial"/>
      <w:color w:val="000000"/>
      <w:sz w:val="24"/>
      <w:szCs w:val="24"/>
      <w:lang w:eastAsia="en-US"/>
    </w:rPr>
  </w:style>
  <w:style w:type="character" w:styleId="HTMLCite">
    <w:name w:val="HTML Cite"/>
    <w:basedOn w:val="DefaultParagraphFont"/>
    <w:uiPriority w:val="99"/>
    <w:semiHidden/>
    <w:unhideWhenUsed/>
    <w:rsid w:val="007B394D"/>
    <w:rPr>
      <w:i/>
      <w:iCs/>
    </w:rPr>
  </w:style>
  <w:style w:type="character" w:customStyle="1" w:styleId="author">
    <w:name w:val="author"/>
    <w:basedOn w:val="DefaultParagraphFont"/>
    <w:rsid w:val="007B394D"/>
  </w:style>
  <w:style w:type="character" w:customStyle="1" w:styleId="pubyear">
    <w:name w:val="pubyear"/>
    <w:basedOn w:val="DefaultParagraphFont"/>
    <w:rsid w:val="007B394D"/>
  </w:style>
  <w:style w:type="character" w:customStyle="1" w:styleId="articletitle">
    <w:name w:val="articletitle"/>
    <w:basedOn w:val="DefaultParagraphFont"/>
    <w:rsid w:val="007B394D"/>
  </w:style>
  <w:style w:type="character" w:customStyle="1" w:styleId="journaltitle">
    <w:name w:val="journaltitle"/>
    <w:basedOn w:val="DefaultParagraphFont"/>
    <w:rsid w:val="007B394D"/>
  </w:style>
  <w:style w:type="character" w:customStyle="1" w:styleId="vol">
    <w:name w:val="vol"/>
    <w:basedOn w:val="DefaultParagraphFont"/>
    <w:rsid w:val="007B394D"/>
  </w:style>
  <w:style w:type="character" w:customStyle="1" w:styleId="pagefirst">
    <w:name w:val="pagefirst"/>
    <w:basedOn w:val="DefaultParagraphFont"/>
    <w:rsid w:val="007B394D"/>
  </w:style>
  <w:style w:type="character" w:customStyle="1" w:styleId="pagelast">
    <w:name w:val="pagelast"/>
    <w:basedOn w:val="DefaultParagraphFont"/>
    <w:rsid w:val="007B394D"/>
  </w:style>
  <w:style w:type="character" w:customStyle="1" w:styleId="citation">
    <w:name w:val="citation"/>
    <w:basedOn w:val="DefaultParagraphFont"/>
    <w:rsid w:val="00F32998"/>
  </w:style>
  <w:style w:type="table" w:styleId="LightShading-Accent2">
    <w:name w:val="Light Shading Accent 2"/>
    <w:basedOn w:val="TableNormal"/>
    <w:uiPriority w:val="30"/>
    <w:qFormat/>
    <w:rsid w:val="004261B2"/>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4Char">
    <w:name w:val="Heading 4 Char"/>
    <w:basedOn w:val="DefaultParagraphFont"/>
    <w:link w:val="Heading4"/>
    <w:uiPriority w:val="9"/>
    <w:semiHidden/>
    <w:rsid w:val="00F51A11"/>
    <w:rPr>
      <w:rFonts w:ascii="Calibri" w:eastAsia="Times New Roman" w:hAnsi="Calibri" w:cs="Times New Roman"/>
      <w:b/>
      <w:bCs/>
      <w:sz w:val="28"/>
      <w:szCs w:val="28"/>
    </w:rPr>
  </w:style>
  <w:style w:type="character" w:customStyle="1" w:styleId="Heading6Char">
    <w:name w:val="Heading 6 Char"/>
    <w:basedOn w:val="DefaultParagraphFont"/>
    <w:link w:val="Heading6"/>
    <w:uiPriority w:val="9"/>
    <w:semiHidden/>
    <w:rsid w:val="00F51A11"/>
    <w:rPr>
      <w:rFonts w:ascii="Calibri" w:eastAsia="Times New Roman" w:hAnsi="Calibri" w:cs="Times New Roman"/>
      <w:b/>
      <w:bCs/>
      <w:sz w:val="22"/>
      <w:szCs w:val="22"/>
    </w:rPr>
  </w:style>
  <w:style w:type="paragraph" w:styleId="NormalWeb">
    <w:name w:val="Normal (Web)"/>
    <w:basedOn w:val="Normal"/>
    <w:unhideWhenUsed/>
    <w:rsid w:val="00F51A11"/>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qFormat/>
    <w:rsid w:val="00F51A11"/>
    <w:rPr>
      <w:b/>
      <w:bCs/>
    </w:rPr>
  </w:style>
  <w:style w:type="table" w:styleId="ColorfulGrid-Accent1">
    <w:name w:val="Colorful Grid Accent 1"/>
    <w:basedOn w:val="TableNormal"/>
    <w:uiPriority w:val="29"/>
    <w:qFormat/>
    <w:rsid w:val="00D91232"/>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List-Accent1">
    <w:name w:val="Colorful List Accent 1"/>
    <w:basedOn w:val="TableNormal"/>
    <w:uiPriority w:val="34"/>
    <w:qFormat/>
    <w:rsid w:val="00D91232"/>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D5AFC"/>
    <w:pPr>
      <w:spacing w:after="200" w:line="276" w:lineRule="auto"/>
    </w:pPr>
    <w:rPr>
      <w:sz w:val="22"/>
      <w:szCs w:val="22"/>
    </w:rPr>
  </w:style>
  <w:style w:type="paragraph" w:styleId="Heading1">
    <w:name w:val="heading 1"/>
    <w:basedOn w:val="Normal"/>
    <w:next w:val="Normal"/>
    <w:link w:val="Heading1Char"/>
    <w:uiPriority w:val="9"/>
    <w:qFormat/>
    <w:rsid w:val="008F5407"/>
    <w:pPr>
      <w:keepNext/>
      <w:keepLines/>
      <w:spacing w:before="480" w:after="0"/>
      <w:outlineLvl w:val="0"/>
    </w:pPr>
    <w:rPr>
      <w:rFonts w:ascii="Cambria" w:eastAsia="Times New Roman" w:hAnsi="Cambria"/>
      <w:b/>
      <w:bCs/>
      <w:color w:val="365F91"/>
      <w:sz w:val="28"/>
      <w:szCs w:val="28"/>
      <w:lang w:eastAsia="en-US"/>
    </w:rPr>
  </w:style>
  <w:style w:type="paragraph" w:styleId="Heading2">
    <w:name w:val="heading 2"/>
    <w:basedOn w:val="Normal"/>
    <w:link w:val="Heading2Char"/>
    <w:uiPriority w:val="9"/>
    <w:qFormat/>
    <w:rsid w:val="008F5407"/>
    <w:pPr>
      <w:spacing w:before="100" w:beforeAutospacing="1" w:after="100" w:afterAutospacing="1" w:line="240" w:lineRule="auto"/>
      <w:outlineLvl w:val="1"/>
    </w:pPr>
    <w:rPr>
      <w:rFonts w:ascii="Times New Roman" w:eastAsia="Times New Roman" w:hAnsi="Times New Roman"/>
      <w:b/>
      <w:bCs/>
      <w:sz w:val="36"/>
      <w:szCs w:val="36"/>
    </w:rPr>
  </w:style>
  <w:style w:type="paragraph" w:styleId="Heading4">
    <w:name w:val="heading 4"/>
    <w:basedOn w:val="Normal"/>
    <w:next w:val="Normal"/>
    <w:link w:val="Heading4Char"/>
    <w:uiPriority w:val="9"/>
    <w:semiHidden/>
    <w:unhideWhenUsed/>
    <w:qFormat/>
    <w:rsid w:val="00F51A11"/>
    <w:pPr>
      <w:keepNext/>
      <w:spacing w:before="240" w:after="60"/>
      <w:outlineLvl w:val="3"/>
    </w:pPr>
    <w:rPr>
      <w:rFonts w:eastAsia="Times New Roman"/>
      <w:b/>
      <w:bCs/>
      <w:sz w:val="28"/>
      <w:szCs w:val="28"/>
    </w:rPr>
  </w:style>
  <w:style w:type="paragraph" w:styleId="Heading6">
    <w:name w:val="heading 6"/>
    <w:basedOn w:val="Normal"/>
    <w:next w:val="Normal"/>
    <w:link w:val="Heading6Char"/>
    <w:uiPriority w:val="9"/>
    <w:semiHidden/>
    <w:unhideWhenUsed/>
    <w:qFormat/>
    <w:rsid w:val="00F51A11"/>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0C1B28"/>
    <w:pPr>
      <w:ind w:left="720"/>
      <w:contextualSpacing/>
    </w:pPr>
  </w:style>
  <w:style w:type="character" w:styleId="Hyperlink">
    <w:name w:val="Hyperlink"/>
    <w:unhideWhenUsed/>
    <w:rsid w:val="00C03741"/>
    <w:rPr>
      <w:color w:val="0000FF"/>
      <w:u w:val="single"/>
    </w:rPr>
  </w:style>
  <w:style w:type="character" w:styleId="FollowedHyperlink">
    <w:name w:val="FollowedHyperlink"/>
    <w:uiPriority w:val="99"/>
    <w:semiHidden/>
    <w:unhideWhenUsed/>
    <w:rsid w:val="00C03741"/>
    <w:rPr>
      <w:color w:val="800080"/>
      <w:u w:val="single"/>
    </w:rPr>
  </w:style>
  <w:style w:type="paragraph" w:styleId="BalloonText">
    <w:name w:val="Balloon Text"/>
    <w:basedOn w:val="Normal"/>
    <w:link w:val="BalloonTextChar"/>
    <w:uiPriority w:val="99"/>
    <w:semiHidden/>
    <w:unhideWhenUsed/>
    <w:rsid w:val="0085788E"/>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5788E"/>
    <w:rPr>
      <w:rFonts w:ascii="Tahoma" w:hAnsi="Tahoma" w:cs="Tahoma"/>
      <w:sz w:val="16"/>
      <w:szCs w:val="16"/>
    </w:rPr>
  </w:style>
  <w:style w:type="table" w:customStyle="1" w:styleId="LightShading1">
    <w:name w:val="Light Shading1"/>
    <w:basedOn w:val="TableNormal"/>
    <w:uiPriority w:val="60"/>
    <w:rsid w:val="0044767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44767F"/>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Header">
    <w:name w:val="header"/>
    <w:basedOn w:val="Normal"/>
    <w:link w:val="HeaderChar"/>
    <w:uiPriority w:val="99"/>
    <w:semiHidden/>
    <w:unhideWhenUsed/>
    <w:rsid w:val="00BB6A9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B6A97"/>
  </w:style>
  <w:style w:type="paragraph" w:styleId="Footer">
    <w:name w:val="footer"/>
    <w:basedOn w:val="Normal"/>
    <w:link w:val="FooterChar"/>
    <w:uiPriority w:val="99"/>
    <w:unhideWhenUsed/>
    <w:rsid w:val="00BB6A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6A97"/>
  </w:style>
  <w:style w:type="table" w:styleId="TableGrid">
    <w:name w:val="Table Grid"/>
    <w:basedOn w:val="TableNormal"/>
    <w:uiPriority w:val="59"/>
    <w:rsid w:val="00025EA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8F5407"/>
    <w:rPr>
      <w:rFonts w:ascii="Cambria" w:eastAsia="Times New Roman" w:hAnsi="Cambria" w:cs="Times New Roman"/>
      <w:b/>
      <w:bCs/>
      <w:color w:val="365F91"/>
      <w:sz w:val="28"/>
      <w:szCs w:val="28"/>
      <w:lang w:eastAsia="en-US"/>
    </w:rPr>
  </w:style>
  <w:style w:type="character" w:customStyle="1" w:styleId="Heading2Char">
    <w:name w:val="Heading 2 Char"/>
    <w:basedOn w:val="DefaultParagraphFont"/>
    <w:link w:val="Heading2"/>
    <w:uiPriority w:val="9"/>
    <w:rsid w:val="008F5407"/>
    <w:rPr>
      <w:rFonts w:ascii="Times New Roman" w:eastAsia="Times New Roman" w:hAnsi="Times New Roman"/>
      <w:b/>
      <w:bCs/>
      <w:sz w:val="36"/>
      <w:szCs w:val="36"/>
    </w:rPr>
  </w:style>
  <w:style w:type="character" w:customStyle="1" w:styleId="sciname">
    <w:name w:val="sciname"/>
    <w:basedOn w:val="DefaultParagraphFont"/>
    <w:rsid w:val="008F5407"/>
  </w:style>
  <w:style w:type="character" w:styleId="Emphasis">
    <w:name w:val="Emphasis"/>
    <w:basedOn w:val="DefaultParagraphFont"/>
    <w:uiPriority w:val="20"/>
    <w:qFormat/>
    <w:rsid w:val="008F5407"/>
    <w:rPr>
      <w:i/>
      <w:iCs/>
    </w:rPr>
  </w:style>
  <w:style w:type="paragraph" w:customStyle="1" w:styleId="Default">
    <w:name w:val="Default"/>
    <w:rsid w:val="008F5407"/>
    <w:pPr>
      <w:autoSpaceDE w:val="0"/>
      <w:autoSpaceDN w:val="0"/>
      <w:adjustRightInd w:val="0"/>
    </w:pPr>
    <w:rPr>
      <w:rFonts w:ascii="Arial" w:eastAsia="Calibri" w:hAnsi="Arial" w:cs="Arial"/>
      <w:color w:val="000000"/>
      <w:sz w:val="24"/>
      <w:szCs w:val="24"/>
      <w:lang w:eastAsia="en-US"/>
    </w:rPr>
  </w:style>
  <w:style w:type="character" w:styleId="HTMLCite">
    <w:name w:val="HTML Cite"/>
    <w:basedOn w:val="DefaultParagraphFont"/>
    <w:uiPriority w:val="99"/>
    <w:semiHidden/>
    <w:unhideWhenUsed/>
    <w:rsid w:val="007B394D"/>
    <w:rPr>
      <w:i/>
      <w:iCs/>
    </w:rPr>
  </w:style>
  <w:style w:type="character" w:customStyle="1" w:styleId="author">
    <w:name w:val="author"/>
    <w:basedOn w:val="DefaultParagraphFont"/>
    <w:rsid w:val="007B394D"/>
  </w:style>
  <w:style w:type="character" w:customStyle="1" w:styleId="pubyear">
    <w:name w:val="pubyear"/>
    <w:basedOn w:val="DefaultParagraphFont"/>
    <w:rsid w:val="007B394D"/>
  </w:style>
  <w:style w:type="character" w:customStyle="1" w:styleId="articletitle">
    <w:name w:val="articletitle"/>
    <w:basedOn w:val="DefaultParagraphFont"/>
    <w:rsid w:val="007B394D"/>
  </w:style>
  <w:style w:type="character" w:customStyle="1" w:styleId="journaltitle">
    <w:name w:val="journaltitle"/>
    <w:basedOn w:val="DefaultParagraphFont"/>
    <w:rsid w:val="007B394D"/>
  </w:style>
  <w:style w:type="character" w:customStyle="1" w:styleId="vol">
    <w:name w:val="vol"/>
    <w:basedOn w:val="DefaultParagraphFont"/>
    <w:rsid w:val="007B394D"/>
  </w:style>
  <w:style w:type="character" w:customStyle="1" w:styleId="pagefirst">
    <w:name w:val="pagefirst"/>
    <w:basedOn w:val="DefaultParagraphFont"/>
    <w:rsid w:val="007B394D"/>
  </w:style>
  <w:style w:type="character" w:customStyle="1" w:styleId="pagelast">
    <w:name w:val="pagelast"/>
    <w:basedOn w:val="DefaultParagraphFont"/>
    <w:rsid w:val="007B394D"/>
  </w:style>
  <w:style w:type="character" w:customStyle="1" w:styleId="citation">
    <w:name w:val="citation"/>
    <w:basedOn w:val="DefaultParagraphFont"/>
    <w:rsid w:val="00F32998"/>
  </w:style>
  <w:style w:type="table" w:styleId="LightShading-Accent2">
    <w:name w:val="Light Shading Accent 2"/>
    <w:basedOn w:val="TableNormal"/>
    <w:uiPriority w:val="30"/>
    <w:qFormat/>
    <w:rsid w:val="004261B2"/>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4Char">
    <w:name w:val="Heading 4 Char"/>
    <w:basedOn w:val="DefaultParagraphFont"/>
    <w:link w:val="Heading4"/>
    <w:uiPriority w:val="9"/>
    <w:semiHidden/>
    <w:rsid w:val="00F51A11"/>
    <w:rPr>
      <w:rFonts w:ascii="Calibri" w:eastAsia="Times New Roman" w:hAnsi="Calibri" w:cs="Times New Roman"/>
      <w:b/>
      <w:bCs/>
      <w:sz w:val="28"/>
      <w:szCs w:val="28"/>
    </w:rPr>
  </w:style>
  <w:style w:type="character" w:customStyle="1" w:styleId="Heading6Char">
    <w:name w:val="Heading 6 Char"/>
    <w:basedOn w:val="DefaultParagraphFont"/>
    <w:link w:val="Heading6"/>
    <w:uiPriority w:val="9"/>
    <w:semiHidden/>
    <w:rsid w:val="00F51A11"/>
    <w:rPr>
      <w:rFonts w:ascii="Calibri" w:eastAsia="Times New Roman" w:hAnsi="Calibri" w:cs="Times New Roman"/>
      <w:b/>
      <w:bCs/>
      <w:sz w:val="22"/>
      <w:szCs w:val="22"/>
    </w:rPr>
  </w:style>
  <w:style w:type="paragraph" w:styleId="NormalWeb">
    <w:name w:val="Normal (Web)"/>
    <w:basedOn w:val="Normal"/>
    <w:unhideWhenUsed/>
    <w:rsid w:val="00F51A11"/>
    <w:pPr>
      <w:spacing w:before="100" w:beforeAutospacing="1" w:after="100" w:afterAutospacing="1" w:line="240" w:lineRule="auto"/>
    </w:pPr>
    <w:rPr>
      <w:rFonts w:ascii="Times New Roman" w:eastAsia="Times New Roman" w:hAnsi="Times New Roman"/>
      <w:sz w:val="24"/>
      <w:szCs w:val="24"/>
    </w:rPr>
  </w:style>
  <w:style w:type="character" w:styleId="Strong">
    <w:name w:val="Strong"/>
    <w:basedOn w:val="DefaultParagraphFont"/>
    <w:qFormat/>
    <w:rsid w:val="00F51A11"/>
    <w:rPr>
      <w:b/>
      <w:bCs/>
    </w:rPr>
  </w:style>
  <w:style w:type="table" w:styleId="ColorfulGrid-Accent1">
    <w:name w:val="Colorful Grid Accent 1"/>
    <w:basedOn w:val="TableNormal"/>
    <w:uiPriority w:val="29"/>
    <w:qFormat/>
    <w:rsid w:val="00D91232"/>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List-Accent1">
    <w:name w:val="Colorful List Accent 1"/>
    <w:basedOn w:val="TableNormal"/>
    <w:uiPriority w:val="34"/>
    <w:qFormat/>
    <w:rsid w:val="00D91232"/>
    <w:rPr>
      <w:color w:val="00000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47084">
      <w:bodyDiv w:val="1"/>
      <w:marLeft w:val="0"/>
      <w:marRight w:val="0"/>
      <w:marTop w:val="0"/>
      <w:marBottom w:val="0"/>
      <w:divBdr>
        <w:top w:val="none" w:sz="0" w:space="0" w:color="auto"/>
        <w:left w:val="none" w:sz="0" w:space="0" w:color="auto"/>
        <w:bottom w:val="none" w:sz="0" w:space="0" w:color="auto"/>
        <w:right w:val="none" w:sz="0" w:space="0" w:color="auto"/>
      </w:divBdr>
    </w:div>
    <w:div w:id="182867431">
      <w:bodyDiv w:val="1"/>
      <w:marLeft w:val="0"/>
      <w:marRight w:val="0"/>
      <w:marTop w:val="0"/>
      <w:marBottom w:val="0"/>
      <w:divBdr>
        <w:top w:val="none" w:sz="0" w:space="0" w:color="auto"/>
        <w:left w:val="none" w:sz="0" w:space="0" w:color="auto"/>
        <w:bottom w:val="none" w:sz="0" w:space="0" w:color="auto"/>
        <w:right w:val="none" w:sz="0" w:space="0" w:color="auto"/>
      </w:divBdr>
      <w:divsChild>
        <w:div w:id="1185485658">
          <w:marLeft w:val="0"/>
          <w:marRight w:val="0"/>
          <w:marTop w:val="0"/>
          <w:marBottom w:val="0"/>
          <w:divBdr>
            <w:top w:val="none" w:sz="0" w:space="0" w:color="auto"/>
            <w:left w:val="none" w:sz="0" w:space="0" w:color="auto"/>
            <w:bottom w:val="none" w:sz="0" w:space="0" w:color="auto"/>
            <w:right w:val="none" w:sz="0" w:space="0" w:color="auto"/>
          </w:divBdr>
        </w:div>
        <w:div w:id="1871336465">
          <w:marLeft w:val="0"/>
          <w:marRight w:val="0"/>
          <w:marTop w:val="0"/>
          <w:marBottom w:val="0"/>
          <w:divBdr>
            <w:top w:val="none" w:sz="0" w:space="0" w:color="auto"/>
            <w:left w:val="none" w:sz="0" w:space="0" w:color="auto"/>
            <w:bottom w:val="none" w:sz="0" w:space="0" w:color="auto"/>
            <w:right w:val="none" w:sz="0" w:space="0" w:color="auto"/>
          </w:divBdr>
        </w:div>
        <w:div w:id="579407040">
          <w:marLeft w:val="0"/>
          <w:marRight w:val="0"/>
          <w:marTop w:val="0"/>
          <w:marBottom w:val="0"/>
          <w:divBdr>
            <w:top w:val="none" w:sz="0" w:space="0" w:color="auto"/>
            <w:left w:val="none" w:sz="0" w:space="0" w:color="auto"/>
            <w:bottom w:val="none" w:sz="0" w:space="0" w:color="auto"/>
            <w:right w:val="none" w:sz="0" w:space="0" w:color="auto"/>
          </w:divBdr>
        </w:div>
        <w:div w:id="528226166">
          <w:marLeft w:val="0"/>
          <w:marRight w:val="0"/>
          <w:marTop w:val="0"/>
          <w:marBottom w:val="0"/>
          <w:divBdr>
            <w:top w:val="none" w:sz="0" w:space="0" w:color="auto"/>
            <w:left w:val="none" w:sz="0" w:space="0" w:color="auto"/>
            <w:bottom w:val="none" w:sz="0" w:space="0" w:color="auto"/>
            <w:right w:val="none" w:sz="0" w:space="0" w:color="auto"/>
          </w:divBdr>
        </w:div>
      </w:divsChild>
    </w:div>
    <w:div w:id="300159150">
      <w:bodyDiv w:val="1"/>
      <w:marLeft w:val="0"/>
      <w:marRight w:val="0"/>
      <w:marTop w:val="0"/>
      <w:marBottom w:val="0"/>
      <w:divBdr>
        <w:top w:val="none" w:sz="0" w:space="0" w:color="auto"/>
        <w:left w:val="none" w:sz="0" w:space="0" w:color="auto"/>
        <w:bottom w:val="none" w:sz="0" w:space="0" w:color="auto"/>
        <w:right w:val="none" w:sz="0" w:space="0" w:color="auto"/>
      </w:divBdr>
      <w:divsChild>
        <w:div w:id="1376464261">
          <w:marLeft w:val="0"/>
          <w:marRight w:val="0"/>
          <w:marTop w:val="0"/>
          <w:marBottom w:val="0"/>
          <w:divBdr>
            <w:top w:val="none" w:sz="0" w:space="0" w:color="auto"/>
            <w:left w:val="none" w:sz="0" w:space="0" w:color="auto"/>
            <w:bottom w:val="none" w:sz="0" w:space="0" w:color="auto"/>
            <w:right w:val="none" w:sz="0" w:space="0" w:color="auto"/>
          </w:divBdr>
        </w:div>
        <w:div w:id="1484009394">
          <w:marLeft w:val="0"/>
          <w:marRight w:val="0"/>
          <w:marTop w:val="0"/>
          <w:marBottom w:val="0"/>
          <w:divBdr>
            <w:top w:val="none" w:sz="0" w:space="0" w:color="auto"/>
            <w:left w:val="none" w:sz="0" w:space="0" w:color="auto"/>
            <w:bottom w:val="none" w:sz="0" w:space="0" w:color="auto"/>
            <w:right w:val="none" w:sz="0" w:space="0" w:color="auto"/>
          </w:divBdr>
        </w:div>
        <w:div w:id="1558472676">
          <w:marLeft w:val="0"/>
          <w:marRight w:val="0"/>
          <w:marTop w:val="0"/>
          <w:marBottom w:val="0"/>
          <w:divBdr>
            <w:top w:val="none" w:sz="0" w:space="0" w:color="auto"/>
            <w:left w:val="none" w:sz="0" w:space="0" w:color="auto"/>
            <w:bottom w:val="none" w:sz="0" w:space="0" w:color="auto"/>
            <w:right w:val="none" w:sz="0" w:space="0" w:color="auto"/>
          </w:divBdr>
        </w:div>
        <w:div w:id="854421952">
          <w:marLeft w:val="0"/>
          <w:marRight w:val="0"/>
          <w:marTop w:val="0"/>
          <w:marBottom w:val="0"/>
          <w:divBdr>
            <w:top w:val="none" w:sz="0" w:space="0" w:color="auto"/>
            <w:left w:val="none" w:sz="0" w:space="0" w:color="auto"/>
            <w:bottom w:val="none" w:sz="0" w:space="0" w:color="auto"/>
            <w:right w:val="none" w:sz="0" w:space="0" w:color="auto"/>
          </w:divBdr>
        </w:div>
        <w:div w:id="2076704922">
          <w:marLeft w:val="0"/>
          <w:marRight w:val="0"/>
          <w:marTop w:val="0"/>
          <w:marBottom w:val="0"/>
          <w:divBdr>
            <w:top w:val="none" w:sz="0" w:space="0" w:color="auto"/>
            <w:left w:val="none" w:sz="0" w:space="0" w:color="auto"/>
            <w:bottom w:val="none" w:sz="0" w:space="0" w:color="auto"/>
            <w:right w:val="none" w:sz="0" w:space="0" w:color="auto"/>
          </w:divBdr>
        </w:div>
      </w:divsChild>
    </w:div>
    <w:div w:id="316615070">
      <w:bodyDiv w:val="1"/>
      <w:marLeft w:val="0"/>
      <w:marRight w:val="0"/>
      <w:marTop w:val="0"/>
      <w:marBottom w:val="0"/>
      <w:divBdr>
        <w:top w:val="none" w:sz="0" w:space="0" w:color="auto"/>
        <w:left w:val="none" w:sz="0" w:space="0" w:color="auto"/>
        <w:bottom w:val="none" w:sz="0" w:space="0" w:color="auto"/>
        <w:right w:val="none" w:sz="0" w:space="0" w:color="auto"/>
      </w:divBdr>
      <w:divsChild>
        <w:div w:id="1619334930">
          <w:marLeft w:val="0"/>
          <w:marRight w:val="0"/>
          <w:marTop w:val="0"/>
          <w:marBottom w:val="0"/>
          <w:divBdr>
            <w:top w:val="none" w:sz="0" w:space="0" w:color="auto"/>
            <w:left w:val="none" w:sz="0" w:space="0" w:color="auto"/>
            <w:bottom w:val="none" w:sz="0" w:space="0" w:color="auto"/>
            <w:right w:val="none" w:sz="0" w:space="0" w:color="auto"/>
          </w:divBdr>
        </w:div>
        <w:div w:id="256255884">
          <w:marLeft w:val="0"/>
          <w:marRight w:val="0"/>
          <w:marTop w:val="0"/>
          <w:marBottom w:val="0"/>
          <w:divBdr>
            <w:top w:val="none" w:sz="0" w:space="0" w:color="auto"/>
            <w:left w:val="none" w:sz="0" w:space="0" w:color="auto"/>
            <w:bottom w:val="none" w:sz="0" w:space="0" w:color="auto"/>
            <w:right w:val="none" w:sz="0" w:space="0" w:color="auto"/>
          </w:divBdr>
        </w:div>
        <w:div w:id="944726197">
          <w:marLeft w:val="0"/>
          <w:marRight w:val="0"/>
          <w:marTop w:val="0"/>
          <w:marBottom w:val="0"/>
          <w:divBdr>
            <w:top w:val="none" w:sz="0" w:space="0" w:color="auto"/>
            <w:left w:val="none" w:sz="0" w:space="0" w:color="auto"/>
            <w:bottom w:val="none" w:sz="0" w:space="0" w:color="auto"/>
            <w:right w:val="none" w:sz="0" w:space="0" w:color="auto"/>
          </w:divBdr>
        </w:div>
        <w:div w:id="592326576">
          <w:marLeft w:val="0"/>
          <w:marRight w:val="0"/>
          <w:marTop w:val="0"/>
          <w:marBottom w:val="0"/>
          <w:divBdr>
            <w:top w:val="none" w:sz="0" w:space="0" w:color="auto"/>
            <w:left w:val="none" w:sz="0" w:space="0" w:color="auto"/>
            <w:bottom w:val="none" w:sz="0" w:space="0" w:color="auto"/>
            <w:right w:val="none" w:sz="0" w:space="0" w:color="auto"/>
          </w:divBdr>
        </w:div>
        <w:div w:id="2098283832">
          <w:marLeft w:val="0"/>
          <w:marRight w:val="0"/>
          <w:marTop w:val="0"/>
          <w:marBottom w:val="0"/>
          <w:divBdr>
            <w:top w:val="none" w:sz="0" w:space="0" w:color="auto"/>
            <w:left w:val="none" w:sz="0" w:space="0" w:color="auto"/>
            <w:bottom w:val="none" w:sz="0" w:space="0" w:color="auto"/>
            <w:right w:val="none" w:sz="0" w:space="0" w:color="auto"/>
          </w:divBdr>
        </w:div>
        <w:div w:id="108011149">
          <w:marLeft w:val="0"/>
          <w:marRight w:val="0"/>
          <w:marTop w:val="0"/>
          <w:marBottom w:val="0"/>
          <w:divBdr>
            <w:top w:val="none" w:sz="0" w:space="0" w:color="auto"/>
            <w:left w:val="none" w:sz="0" w:space="0" w:color="auto"/>
            <w:bottom w:val="none" w:sz="0" w:space="0" w:color="auto"/>
            <w:right w:val="none" w:sz="0" w:space="0" w:color="auto"/>
          </w:divBdr>
        </w:div>
      </w:divsChild>
    </w:div>
    <w:div w:id="333260768">
      <w:bodyDiv w:val="1"/>
      <w:marLeft w:val="0"/>
      <w:marRight w:val="0"/>
      <w:marTop w:val="0"/>
      <w:marBottom w:val="0"/>
      <w:divBdr>
        <w:top w:val="none" w:sz="0" w:space="0" w:color="auto"/>
        <w:left w:val="none" w:sz="0" w:space="0" w:color="auto"/>
        <w:bottom w:val="none" w:sz="0" w:space="0" w:color="auto"/>
        <w:right w:val="none" w:sz="0" w:space="0" w:color="auto"/>
      </w:divBdr>
      <w:divsChild>
        <w:div w:id="1644113855">
          <w:marLeft w:val="0"/>
          <w:marRight w:val="0"/>
          <w:marTop w:val="0"/>
          <w:marBottom w:val="0"/>
          <w:divBdr>
            <w:top w:val="none" w:sz="0" w:space="0" w:color="auto"/>
            <w:left w:val="none" w:sz="0" w:space="0" w:color="auto"/>
            <w:bottom w:val="none" w:sz="0" w:space="0" w:color="auto"/>
            <w:right w:val="none" w:sz="0" w:space="0" w:color="auto"/>
          </w:divBdr>
        </w:div>
        <w:div w:id="1141650883">
          <w:marLeft w:val="0"/>
          <w:marRight w:val="0"/>
          <w:marTop w:val="0"/>
          <w:marBottom w:val="0"/>
          <w:divBdr>
            <w:top w:val="none" w:sz="0" w:space="0" w:color="auto"/>
            <w:left w:val="none" w:sz="0" w:space="0" w:color="auto"/>
            <w:bottom w:val="none" w:sz="0" w:space="0" w:color="auto"/>
            <w:right w:val="none" w:sz="0" w:space="0" w:color="auto"/>
          </w:divBdr>
        </w:div>
        <w:div w:id="411658641">
          <w:marLeft w:val="0"/>
          <w:marRight w:val="0"/>
          <w:marTop w:val="0"/>
          <w:marBottom w:val="0"/>
          <w:divBdr>
            <w:top w:val="none" w:sz="0" w:space="0" w:color="auto"/>
            <w:left w:val="none" w:sz="0" w:space="0" w:color="auto"/>
            <w:bottom w:val="none" w:sz="0" w:space="0" w:color="auto"/>
            <w:right w:val="none" w:sz="0" w:space="0" w:color="auto"/>
          </w:divBdr>
        </w:div>
        <w:div w:id="375356265">
          <w:marLeft w:val="0"/>
          <w:marRight w:val="0"/>
          <w:marTop w:val="0"/>
          <w:marBottom w:val="0"/>
          <w:divBdr>
            <w:top w:val="none" w:sz="0" w:space="0" w:color="auto"/>
            <w:left w:val="none" w:sz="0" w:space="0" w:color="auto"/>
            <w:bottom w:val="none" w:sz="0" w:space="0" w:color="auto"/>
            <w:right w:val="none" w:sz="0" w:space="0" w:color="auto"/>
          </w:divBdr>
        </w:div>
        <w:div w:id="693503080">
          <w:marLeft w:val="0"/>
          <w:marRight w:val="0"/>
          <w:marTop w:val="0"/>
          <w:marBottom w:val="0"/>
          <w:divBdr>
            <w:top w:val="none" w:sz="0" w:space="0" w:color="auto"/>
            <w:left w:val="none" w:sz="0" w:space="0" w:color="auto"/>
            <w:bottom w:val="none" w:sz="0" w:space="0" w:color="auto"/>
            <w:right w:val="none" w:sz="0" w:space="0" w:color="auto"/>
          </w:divBdr>
        </w:div>
        <w:div w:id="421530150">
          <w:marLeft w:val="0"/>
          <w:marRight w:val="0"/>
          <w:marTop w:val="0"/>
          <w:marBottom w:val="0"/>
          <w:divBdr>
            <w:top w:val="none" w:sz="0" w:space="0" w:color="auto"/>
            <w:left w:val="none" w:sz="0" w:space="0" w:color="auto"/>
            <w:bottom w:val="none" w:sz="0" w:space="0" w:color="auto"/>
            <w:right w:val="none" w:sz="0" w:space="0" w:color="auto"/>
          </w:divBdr>
        </w:div>
        <w:div w:id="1792047071">
          <w:marLeft w:val="0"/>
          <w:marRight w:val="0"/>
          <w:marTop w:val="0"/>
          <w:marBottom w:val="0"/>
          <w:divBdr>
            <w:top w:val="none" w:sz="0" w:space="0" w:color="auto"/>
            <w:left w:val="none" w:sz="0" w:space="0" w:color="auto"/>
            <w:bottom w:val="none" w:sz="0" w:space="0" w:color="auto"/>
            <w:right w:val="none" w:sz="0" w:space="0" w:color="auto"/>
          </w:divBdr>
        </w:div>
        <w:div w:id="1584992508">
          <w:marLeft w:val="0"/>
          <w:marRight w:val="0"/>
          <w:marTop w:val="0"/>
          <w:marBottom w:val="0"/>
          <w:divBdr>
            <w:top w:val="none" w:sz="0" w:space="0" w:color="auto"/>
            <w:left w:val="none" w:sz="0" w:space="0" w:color="auto"/>
            <w:bottom w:val="none" w:sz="0" w:space="0" w:color="auto"/>
            <w:right w:val="none" w:sz="0" w:space="0" w:color="auto"/>
          </w:divBdr>
        </w:div>
        <w:div w:id="798451212">
          <w:marLeft w:val="0"/>
          <w:marRight w:val="0"/>
          <w:marTop w:val="0"/>
          <w:marBottom w:val="0"/>
          <w:divBdr>
            <w:top w:val="none" w:sz="0" w:space="0" w:color="auto"/>
            <w:left w:val="none" w:sz="0" w:space="0" w:color="auto"/>
            <w:bottom w:val="none" w:sz="0" w:space="0" w:color="auto"/>
            <w:right w:val="none" w:sz="0" w:space="0" w:color="auto"/>
          </w:divBdr>
        </w:div>
      </w:divsChild>
    </w:div>
    <w:div w:id="345449668">
      <w:bodyDiv w:val="1"/>
      <w:marLeft w:val="0"/>
      <w:marRight w:val="0"/>
      <w:marTop w:val="0"/>
      <w:marBottom w:val="0"/>
      <w:divBdr>
        <w:top w:val="none" w:sz="0" w:space="0" w:color="auto"/>
        <w:left w:val="none" w:sz="0" w:space="0" w:color="auto"/>
        <w:bottom w:val="none" w:sz="0" w:space="0" w:color="auto"/>
        <w:right w:val="none" w:sz="0" w:space="0" w:color="auto"/>
      </w:divBdr>
    </w:div>
    <w:div w:id="537863118">
      <w:bodyDiv w:val="1"/>
      <w:marLeft w:val="0"/>
      <w:marRight w:val="0"/>
      <w:marTop w:val="0"/>
      <w:marBottom w:val="0"/>
      <w:divBdr>
        <w:top w:val="none" w:sz="0" w:space="0" w:color="auto"/>
        <w:left w:val="none" w:sz="0" w:space="0" w:color="auto"/>
        <w:bottom w:val="none" w:sz="0" w:space="0" w:color="auto"/>
        <w:right w:val="none" w:sz="0" w:space="0" w:color="auto"/>
      </w:divBdr>
      <w:divsChild>
        <w:div w:id="238098711">
          <w:marLeft w:val="0"/>
          <w:marRight w:val="0"/>
          <w:marTop w:val="0"/>
          <w:marBottom w:val="0"/>
          <w:divBdr>
            <w:top w:val="none" w:sz="0" w:space="0" w:color="auto"/>
            <w:left w:val="none" w:sz="0" w:space="0" w:color="auto"/>
            <w:bottom w:val="none" w:sz="0" w:space="0" w:color="auto"/>
            <w:right w:val="none" w:sz="0" w:space="0" w:color="auto"/>
          </w:divBdr>
        </w:div>
        <w:div w:id="1770856341">
          <w:marLeft w:val="0"/>
          <w:marRight w:val="0"/>
          <w:marTop w:val="0"/>
          <w:marBottom w:val="0"/>
          <w:divBdr>
            <w:top w:val="none" w:sz="0" w:space="0" w:color="auto"/>
            <w:left w:val="none" w:sz="0" w:space="0" w:color="auto"/>
            <w:bottom w:val="none" w:sz="0" w:space="0" w:color="auto"/>
            <w:right w:val="none" w:sz="0" w:space="0" w:color="auto"/>
          </w:divBdr>
          <w:divsChild>
            <w:div w:id="428695371">
              <w:marLeft w:val="0"/>
              <w:marRight w:val="0"/>
              <w:marTop w:val="0"/>
              <w:marBottom w:val="0"/>
              <w:divBdr>
                <w:top w:val="none" w:sz="0" w:space="0" w:color="auto"/>
                <w:left w:val="none" w:sz="0" w:space="0" w:color="auto"/>
                <w:bottom w:val="none" w:sz="0" w:space="0" w:color="auto"/>
                <w:right w:val="none" w:sz="0" w:space="0" w:color="auto"/>
              </w:divBdr>
              <w:divsChild>
                <w:div w:id="1155297916">
                  <w:marLeft w:val="0"/>
                  <w:marRight w:val="0"/>
                  <w:marTop w:val="0"/>
                  <w:marBottom w:val="0"/>
                  <w:divBdr>
                    <w:top w:val="none" w:sz="0" w:space="0" w:color="auto"/>
                    <w:left w:val="none" w:sz="0" w:space="0" w:color="auto"/>
                    <w:bottom w:val="none" w:sz="0" w:space="0" w:color="auto"/>
                    <w:right w:val="none" w:sz="0" w:space="0" w:color="auto"/>
                  </w:divBdr>
                  <w:divsChild>
                    <w:div w:id="38692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531948">
      <w:bodyDiv w:val="1"/>
      <w:marLeft w:val="0"/>
      <w:marRight w:val="0"/>
      <w:marTop w:val="0"/>
      <w:marBottom w:val="0"/>
      <w:divBdr>
        <w:top w:val="none" w:sz="0" w:space="0" w:color="auto"/>
        <w:left w:val="none" w:sz="0" w:space="0" w:color="auto"/>
        <w:bottom w:val="none" w:sz="0" w:space="0" w:color="auto"/>
        <w:right w:val="none" w:sz="0" w:space="0" w:color="auto"/>
      </w:divBdr>
      <w:divsChild>
        <w:div w:id="105196553">
          <w:marLeft w:val="0"/>
          <w:marRight w:val="0"/>
          <w:marTop w:val="0"/>
          <w:marBottom w:val="0"/>
          <w:divBdr>
            <w:top w:val="none" w:sz="0" w:space="0" w:color="auto"/>
            <w:left w:val="none" w:sz="0" w:space="0" w:color="auto"/>
            <w:bottom w:val="none" w:sz="0" w:space="0" w:color="auto"/>
            <w:right w:val="none" w:sz="0" w:space="0" w:color="auto"/>
          </w:divBdr>
        </w:div>
        <w:div w:id="1816527081">
          <w:marLeft w:val="0"/>
          <w:marRight w:val="0"/>
          <w:marTop w:val="0"/>
          <w:marBottom w:val="0"/>
          <w:divBdr>
            <w:top w:val="none" w:sz="0" w:space="0" w:color="auto"/>
            <w:left w:val="none" w:sz="0" w:space="0" w:color="auto"/>
            <w:bottom w:val="none" w:sz="0" w:space="0" w:color="auto"/>
            <w:right w:val="none" w:sz="0" w:space="0" w:color="auto"/>
          </w:divBdr>
        </w:div>
        <w:div w:id="1757170584">
          <w:marLeft w:val="0"/>
          <w:marRight w:val="0"/>
          <w:marTop w:val="0"/>
          <w:marBottom w:val="0"/>
          <w:divBdr>
            <w:top w:val="none" w:sz="0" w:space="0" w:color="auto"/>
            <w:left w:val="none" w:sz="0" w:space="0" w:color="auto"/>
            <w:bottom w:val="none" w:sz="0" w:space="0" w:color="auto"/>
            <w:right w:val="none" w:sz="0" w:space="0" w:color="auto"/>
          </w:divBdr>
        </w:div>
        <w:div w:id="835918425">
          <w:marLeft w:val="0"/>
          <w:marRight w:val="0"/>
          <w:marTop w:val="0"/>
          <w:marBottom w:val="0"/>
          <w:divBdr>
            <w:top w:val="none" w:sz="0" w:space="0" w:color="auto"/>
            <w:left w:val="none" w:sz="0" w:space="0" w:color="auto"/>
            <w:bottom w:val="none" w:sz="0" w:space="0" w:color="auto"/>
            <w:right w:val="none" w:sz="0" w:space="0" w:color="auto"/>
          </w:divBdr>
        </w:div>
        <w:div w:id="1400861274">
          <w:marLeft w:val="0"/>
          <w:marRight w:val="0"/>
          <w:marTop w:val="0"/>
          <w:marBottom w:val="0"/>
          <w:divBdr>
            <w:top w:val="none" w:sz="0" w:space="0" w:color="auto"/>
            <w:left w:val="none" w:sz="0" w:space="0" w:color="auto"/>
            <w:bottom w:val="none" w:sz="0" w:space="0" w:color="auto"/>
            <w:right w:val="none" w:sz="0" w:space="0" w:color="auto"/>
          </w:divBdr>
        </w:div>
      </w:divsChild>
    </w:div>
    <w:div w:id="617614281">
      <w:bodyDiv w:val="1"/>
      <w:marLeft w:val="0"/>
      <w:marRight w:val="0"/>
      <w:marTop w:val="0"/>
      <w:marBottom w:val="0"/>
      <w:divBdr>
        <w:top w:val="none" w:sz="0" w:space="0" w:color="auto"/>
        <w:left w:val="none" w:sz="0" w:space="0" w:color="auto"/>
        <w:bottom w:val="none" w:sz="0" w:space="0" w:color="auto"/>
        <w:right w:val="none" w:sz="0" w:space="0" w:color="auto"/>
      </w:divBdr>
    </w:div>
    <w:div w:id="658773363">
      <w:bodyDiv w:val="1"/>
      <w:marLeft w:val="0"/>
      <w:marRight w:val="0"/>
      <w:marTop w:val="0"/>
      <w:marBottom w:val="0"/>
      <w:divBdr>
        <w:top w:val="none" w:sz="0" w:space="0" w:color="auto"/>
        <w:left w:val="none" w:sz="0" w:space="0" w:color="auto"/>
        <w:bottom w:val="none" w:sz="0" w:space="0" w:color="auto"/>
        <w:right w:val="none" w:sz="0" w:space="0" w:color="auto"/>
      </w:divBdr>
      <w:divsChild>
        <w:div w:id="363024655">
          <w:marLeft w:val="0"/>
          <w:marRight w:val="0"/>
          <w:marTop w:val="0"/>
          <w:marBottom w:val="0"/>
          <w:divBdr>
            <w:top w:val="none" w:sz="0" w:space="0" w:color="auto"/>
            <w:left w:val="none" w:sz="0" w:space="0" w:color="auto"/>
            <w:bottom w:val="none" w:sz="0" w:space="0" w:color="auto"/>
            <w:right w:val="none" w:sz="0" w:space="0" w:color="auto"/>
          </w:divBdr>
        </w:div>
        <w:div w:id="970791412">
          <w:marLeft w:val="0"/>
          <w:marRight w:val="0"/>
          <w:marTop w:val="0"/>
          <w:marBottom w:val="0"/>
          <w:divBdr>
            <w:top w:val="none" w:sz="0" w:space="0" w:color="auto"/>
            <w:left w:val="none" w:sz="0" w:space="0" w:color="auto"/>
            <w:bottom w:val="none" w:sz="0" w:space="0" w:color="auto"/>
            <w:right w:val="none" w:sz="0" w:space="0" w:color="auto"/>
          </w:divBdr>
        </w:div>
        <w:div w:id="988899489">
          <w:marLeft w:val="0"/>
          <w:marRight w:val="0"/>
          <w:marTop w:val="0"/>
          <w:marBottom w:val="0"/>
          <w:divBdr>
            <w:top w:val="none" w:sz="0" w:space="0" w:color="auto"/>
            <w:left w:val="none" w:sz="0" w:space="0" w:color="auto"/>
            <w:bottom w:val="none" w:sz="0" w:space="0" w:color="auto"/>
            <w:right w:val="none" w:sz="0" w:space="0" w:color="auto"/>
          </w:divBdr>
        </w:div>
        <w:div w:id="334185464">
          <w:marLeft w:val="0"/>
          <w:marRight w:val="0"/>
          <w:marTop w:val="0"/>
          <w:marBottom w:val="0"/>
          <w:divBdr>
            <w:top w:val="none" w:sz="0" w:space="0" w:color="auto"/>
            <w:left w:val="none" w:sz="0" w:space="0" w:color="auto"/>
            <w:bottom w:val="none" w:sz="0" w:space="0" w:color="auto"/>
            <w:right w:val="none" w:sz="0" w:space="0" w:color="auto"/>
          </w:divBdr>
        </w:div>
      </w:divsChild>
    </w:div>
    <w:div w:id="676929137">
      <w:bodyDiv w:val="1"/>
      <w:marLeft w:val="0"/>
      <w:marRight w:val="0"/>
      <w:marTop w:val="0"/>
      <w:marBottom w:val="0"/>
      <w:divBdr>
        <w:top w:val="none" w:sz="0" w:space="0" w:color="auto"/>
        <w:left w:val="none" w:sz="0" w:space="0" w:color="auto"/>
        <w:bottom w:val="none" w:sz="0" w:space="0" w:color="auto"/>
        <w:right w:val="none" w:sz="0" w:space="0" w:color="auto"/>
      </w:divBdr>
    </w:div>
    <w:div w:id="775179362">
      <w:bodyDiv w:val="1"/>
      <w:marLeft w:val="0"/>
      <w:marRight w:val="0"/>
      <w:marTop w:val="0"/>
      <w:marBottom w:val="0"/>
      <w:divBdr>
        <w:top w:val="none" w:sz="0" w:space="0" w:color="auto"/>
        <w:left w:val="none" w:sz="0" w:space="0" w:color="auto"/>
        <w:bottom w:val="none" w:sz="0" w:space="0" w:color="auto"/>
        <w:right w:val="none" w:sz="0" w:space="0" w:color="auto"/>
      </w:divBdr>
      <w:divsChild>
        <w:div w:id="1264190529">
          <w:marLeft w:val="0"/>
          <w:marRight w:val="0"/>
          <w:marTop w:val="0"/>
          <w:marBottom w:val="0"/>
          <w:divBdr>
            <w:top w:val="none" w:sz="0" w:space="0" w:color="auto"/>
            <w:left w:val="none" w:sz="0" w:space="0" w:color="auto"/>
            <w:bottom w:val="none" w:sz="0" w:space="0" w:color="auto"/>
            <w:right w:val="none" w:sz="0" w:space="0" w:color="auto"/>
          </w:divBdr>
        </w:div>
      </w:divsChild>
    </w:div>
    <w:div w:id="831527445">
      <w:bodyDiv w:val="1"/>
      <w:marLeft w:val="0"/>
      <w:marRight w:val="0"/>
      <w:marTop w:val="0"/>
      <w:marBottom w:val="0"/>
      <w:divBdr>
        <w:top w:val="none" w:sz="0" w:space="0" w:color="auto"/>
        <w:left w:val="none" w:sz="0" w:space="0" w:color="auto"/>
        <w:bottom w:val="none" w:sz="0" w:space="0" w:color="auto"/>
        <w:right w:val="none" w:sz="0" w:space="0" w:color="auto"/>
      </w:divBdr>
    </w:div>
    <w:div w:id="944582197">
      <w:bodyDiv w:val="1"/>
      <w:marLeft w:val="0"/>
      <w:marRight w:val="0"/>
      <w:marTop w:val="0"/>
      <w:marBottom w:val="0"/>
      <w:divBdr>
        <w:top w:val="none" w:sz="0" w:space="0" w:color="auto"/>
        <w:left w:val="none" w:sz="0" w:space="0" w:color="auto"/>
        <w:bottom w:val="none" w:sz="0" w:space="0" w:color="auto"/>
        <w:right w:val="none" w:sz="0" w:space="0" w:color="auto"/>
      </w:divBdr>
      <w:divsChild>
        <w:div w:id="787045394">
          <w:marLeft w:val="0"/>
          <w:marRight w:val="0"/>
          <w:marTop w:val="0"/>
          <w:marBottom w:val="0"/>
          <w:divBdr>
            <w:top w:val="none" w:sz="0" w:space="0" w:color="auto"/>
            <w:left w:val="none" w:sz="0" w:space="0" w:color="auto"/>
            <w:bottom w:val="none" w:sz="0" w:space="0" w:color="auto"/>
            <w:right w:val="none" w:sz="0" w:space="0" w:color="auto"/>
          </w:divBdr>
        </w:div>
        <w:div w:id="1269973047">
          <w:marLeft w:val="0"/>
          <w:marRight w:val="0"/>
          <w:marTop w:val="0"/>
          <w:marBottom w:val="0"/>
          <w:divBdr>
            <w:top w:val="none" w:sz="0" w:space="0" w:color="auto"/>
            <w:left w:val="none" w:sz="0" w:space="0" w:color="auto"/>
            <w:bottom w:val="none" w:sz="0" w:space="0" w:color="auto"/>
            <w:right w:val="none" w:sz="0" w:space="0" w:color="auto"/>
          </w:divBdr>
        </w:div>
        <w:div w:id="685445472">
          <w:marLeft w:val="0"/>
          <w:marRight w:val="0"/>
          <w:marTop w:val="0"/>
          <w:marBottom w:val="0"/>
          <w:divBdr>
            <w:top w:val="none" w:sz="0" w:space="0" w:color="auto"/>
            <w:left w:val="none" w:sz="0" w:space="0" w:color="auto"/>
            <w:bottom w:val="none" w:sz="0" w:space="0" w:color="auto"/>
            <w:right w:val="none" w:sz="0" w:space="0" w:color="auto"/>
          </w:divBdr>
        </w:div>
        <w:div w:id="357660340">
          <w:marLeft w:val="0"/>
          <w:marRight w:val="0"/>
          <w:marTop w:val="0"/>
          <w:marBottom w:val="0"/>
          <w:divBdr>
            <w:top w:val="none" w:sz="0" w:space="0" w:color="auto"/>
            <w:left w:val="none" w:sz="0" w:space="0" w:color="auto"/>
            <w:bottom w:val="none" w:sz="0" w:space="0" w:color="auto"/>
            <w:right w:val="none" w:sz="0" w:space="0" w:color="auto"/>
          </w:divBdr>
        </w:div>
        <w:div w:id="190149308">
          <w:marLeft w:val="0"/>
          <w:marRight w:val="0"/>
          <w:marTop w:val="0"/>
          <w:marBottom w:val="0"/>
          <w:divBdr>
            <w:top w:val="none" w:sz="0" w:space="0" w:color="auto"/>
            <w:left w:val="none" w:sz="0" w:space="0" w:color="auto"/>
            <w:bottom w:val="none" w:sz="0" w:space="0" w:color="auto"/>
            <w:right w:val="none" w:sz="0" w:space="0" w:color="auto"/>
          </w:divBdr>
        </w:div>
        <w:div w:id="792746819">
          <w:marLeft w:val="0"/>
          <w:marRight w:val="0"/>
          <w:marTop w:val="0"/>
          <w:marBottom w:val="0"/>
          <w:divBdr>
            <w:top w:val="none" w:sz="0" w:space="0" w:color="auto"/>
            <w:left w:val="none" w:sz="0" w:space="0" w:color="auto"/>
            <w:bottom w:val="none" w:sz="0" w:space="0" w:color="auto"/>
            <w:right w:val="none" w:sz="0" w:space="0" w:color="auto"/>
          </w:divBdr>
        </w:div>
        <w:div w:id="1271429538">
          <w:marLeft w:val="0"/>
          <w:marRight w:val="0"/>
          <w:marTop w:val="0"/>
          <w:marBottom w:val="0"/>
          <w:divBdr>
            <w:top w:val="none" w:sz="0" w:space="0" w:color="auto"/>
            <w:left w:val="none" w:sz="0" w:space="0" w:color="auto"/>
            <w:bottom w:val="none" w:sz="0" w:space="0" w:color="auto"/>
            <w:right w:val="none" w:sz="0" w:space="0" w:color="auto"/>
          </w:divBdr>
        </w:div>
        <w:div w:id="1603761588">
          <w:marLeft w:val="0"/>
          <w:marRight w:val="0"/>
          <w:marTop w:val="0"/>
          <w:marBottom w:val="0"/>
          <w:divBdr>
            <w:top w:val="none" w:sz="0" w:space="0" w:color="auto"/>
            <w:left w:val="none" w:sz="0" w:space="0" w:color="auto"/>
            <w:bottom w:val="none" w:sz="0" w:space="0" w:color="auto"/>
            <w:right w:val="none" w:sz="0" w:space="0" w:color="auto"/>
          </w:divBdr>
        </w:div>
      </w:divsChild>
    </w:div>
    <w:div w:id="988443258">
      <w:bodyDiv w:val="1"/>
      <w:marLeft w:val="0"/>
      <w:marRight w:val="0"/>
      <w:marTop w:val="0"/>
      <w:marBottom w:val="0"/>
      <w:divBdr>
        <w:top w:val="none" w:sz="0" w:space="0" w:color="auto"/>
        <w:left w:val="none" w:sz="0" w:space="0" w:color="auto"/>
        <w:bottom w:val="none" w:sz="0" w:space="0" w:color="auto"/>
        <w:right w:val="none" w:sz="0" w:space="0" w:color="auto"/>
      </w:divBdr>
      <w:divsChild>
        <w:div w:id="1539049957">
          <w:marLeft w:val="0"/>
          <w:marRight w:val="0"/>
          <w:marTop w:val="0"/>
          <w:marBottom w:val="0"/>
          <w:divBdr>
            <w:top w:val="none" w:sz="0" w:space="0" w:color="auto"/>
            <w:left w:val="none" w:sz="0" w:space="0" w:color="auto"/>
            <w:bottom w:val="none" w:sz="0" w:space="0" w:color="auto"/>
            <w:right w:val="none" w:sz="0" w:space="0" w:color="auto"/>
          </w:divBdr>
        </w:div>
        <w:div w:id="597104894">
          <w:marLeft w:val="0"/>
          <w:marRight w:val="0"/>
          <w:marTop w:val="0"/>
          <w:marBottom w:val="0"/>
          <w:divBdr>
            <w:top w:val="none" w:sz="0" w:space="0" w:color="auto"/>
            <w:left w:val="none" w:sz="0" w:space="0" w:color="auto"/>
            <w:bottom w:val="none" w:sz="0" w:space="0" w:color="auto"/>
            <w:right w:val="none" w:sz="0" w:space="0" w:color="auto"/>
          </w:divBdr>
        </w:div>
        <w:div w:id="1587838863">
          <w:marLeft w:val="0"/>
          <w:marRight w:val="0"/>
          <w:marTop w:val="0"/>
          <w:marBottom w:val="0"/>
          <w:divBdr>
            <w:top w:val="none" w:sz="0" w:space="0" w:color="auto"/>
            <w:left w:val="none" w:sz="0" w:space="0" w:color="auto"/>
            <w:bottom w:val="none" w:sz="0" w:space="0" w:color="auto"/>
            <w:right w:val="none" w:sz="0" w:space="0" w:color="auto"/>
          </w:divBdr>
        </w:div>
        <w:div w:id="1075929328">
          <w:marLeft w:val="0"/>
          <w:marRight w:val="0"/>
          <w:marTop w:val="0"/>
          <w:marBottom w:val="0"/>
          <w:divBdr>
            <w:top w:val="none" w:sz="0" w:space="0" w:color="auto"/>
            <w:left w:val="none" w:sz="0" w:space="0" w:color="auto"/>
            <w:bottom w:val="none" w:sz="0" w:space="0" w:color="auto"/>
            <w:right w:val="none" w:sz="0" w:space="0" w:color="auto"/>
          </w:divBdr>
        </w:div>
        <w:div w:id="1780955288">
          <w:marLeft w:val="0"/>
          <w:marRight w:val="0"/>
          <w:marTop w:val="0"/>
          <w:marBottom w:val="0"/>
          <w:divBdr>
            <w:top w:val="none" w:sz="0" w:space="0" w:color="auto"/>
            <w:left w:val="none" w:sz="0" w:space="0" w:color="auto"/>
            <w:bottom w:val="none" w:sz="0" w:space="0" w:color="auto"/>
            <w:right w:val="none" w:sz="0" w:space="0" w:color="auto"/>
          </w:divBdr>
        </w:div>
      </w:divsChild>
    </w:div>
    <w:div w:id="1095247516">
      <w:bodyDiv w:val="1"/>
      <w:marLeft w:val="0"/>
      <w:marRight w:val="0"/>
      <w:marTop w:val="0"/>
      <w:marBottom w:val="0"/>
      <w:divBdr>
        <w:top w:val="none" w:sz="0" w:space="0" w:color="auto"/>
        <w:left w:val="none" w:sz="0" w:space="0" w:color="auto"/>
        <w:bottom w:val="none" w:sz="0" w:space="0" w:color="auto"/>
        <w:right w:val="none" w:sz="0" w:space="0" w:color="auto"/>
      </w:divBdr>
      <w:divsChild>
        <w:div w:id="969439092">
          <w:marLeft w:val="0"/>
          <w:marRight w:val="0"/>
          <w:marTop w:val="0"/>
          <w:marBottom w:val="0"/>
          <w:divBdr>
            <w:top w:val="none" w:sz="0" w:space="0" w:color="auto"/>
            <w:left w:val="none" w:sz="0" w:space="0" w:color="auto"/>
            <w:bottom w:val="none" w:sz="0" w:space="0" w:color="auto"/>
            <w:right w:val="none" w:sz="0" w:space="0" w:color="auto"/>
          </w:divBdr>
        </w:div>
        <w:div w:id="1473405264">
          <w:marLeft w:val="0"/>
          <w:marRight w:val="0"/>
          <w:marTop w:val="0"/>
          <w:marBottom w:val="0"/>
          <w:divBdr>
            <w:top w:val="none" w:sz="0" w:space="0" w:color="auto"/>
            <w:left w:val="none" w:sz="0" w:space="0" w:color="auto"/>
            <w:bottom w:val="none" w:sz="0" w:space="0" w:color="auto"/>
            <w:right w:val="none" w:sz="0" w:space="0" w:color="auto"/>
          </w:divBdr>
        </w:div>
        <w:div w:id="1547452293">
          <w:marLeft w:val="0"/>
          <w:marRight w:val="0"/>
          <w:marTop w:val="0"/>
          <w:marBottom w:val="0"/>
          <w:divBdr>
            <w:top w:val="none" w:sz="0" w:space="0" w:color="auto"/>
            <w:left w:val="none" w:sz="0" w:space="0" w:color="auto"/>
            <w:bottom w:val="none" w:sz="0" w:space="0" w:color="auto"/>
            <w:right w:val="none" w:sz="0" w:space="0" w:color="auto"/>
          </w:divBdr>
        </w:div>
        <w:div w:id="1727139779">
          <w:marLeft w:val="0"/>
          <w:marRight w:val="0"/>
          <w:marTop w:val="0"/>
          <w:marBottom w:val="0"/>
          <w:divBdr>
            <w:top w:val="none" w:sz="0" w:space="0" w:color="auto"/>
            <w:left w:val="none" w:sz="0" w:space="0" w:color="auto"/>
            <w:bottom w:val="none" w:sz="0" w:space="0" w:color="auto"/>
            <w:right w:val="none" w:sz="0" w:space="0" w:color="auto"/>
          </w:divBdr>
        </w:div>
      </w:divsChild>
    </w:div>
    <w:div w:id="1435897995">
      <w:bodyDiv w:val="1"/>
      <w:marLeft w:val="0"/>
      <w:marRight w:val="0"/>
      <w:marTop w:val="0"/>
      <w:marBottom w:val="0"/>
      <w:divBdr>
        <w:top w:val="none" w:sz="0" w:space="0" w:color="auto"/>
        <w:left w:val="none" w:sz="0" w:space="0" w:color="auto"/>
        <w:bottom w:val="none" w:sz="0" w:space="0" w:color="auto"/>
        <w:right w:val="none" w:sz="0" w:space="0" w:color="auto"/>
      </w:divBdr>
    </w:div>
    <w:div w:id="1607425084">
      <w:bodyDiv w:val="1"/>
      <w:marLeft w:val="0"/>
      <w:marRight w:val="0"/>
      <w:marTop w:val="0"/>
      <w:marBottom w:val="0"/>
      <w:divBdr>
        <w:top w:val="none" w:sz="0" w:space="0" w:color="auto"/>
        <w:left w:val="none" w:sz="0" w:space="0" w:color="auto"/>
        <w:bottom w:val="none" w:sz="0" w:space="0" w:color="auto"/>
        <w:right w:val="none" w:sz="0" w:space="0" w:color="auto"/>
      </w:divBdr>
      <w:divsChild>
        <w:div w:id="75130087">
          <w:marLeft w:val="0"/>
          <w:marRight w:val="0"/>
          <w:marTop w:val="0"/>
          <w:marBottom w:val="0"/>
          <w:divBdr>
            <w:top w:val="none" w:sz="0" w:space="0" w:color="auto"/>
            <w:left w:val="none" w:sz="0" w:space="0" w:color="auto"/>
            <w:bottom w:val="none" w:sz="0" w:space="0" w:color="auto"/>
            <w:right w:val="none" w:sz="0" w:space="0" w:color="auto"/>
          </w:divBdr>
        </w:div>
        <w:div w:id="134876102">
          <w:marLeft w:val="0"/>
          <w:marRight w:val="0"/>
          <w:marTop w:val="0"/>
          <w:marBottom w:val="0"/>
          <w:divBdr>
            <w:top w:val="none" w:sz="0" w:space="0" w:color="auto"/>
            <w:left w:val="none" w:sz="0" w:space="0" w:color="auto"/>
            <w:bottom w:val="none" w:sz="0" w:space="0" w:color="auto"/>
            <w:right w:val="none" w:sz="0" w:space="0" w:color="auto"/>
          </w:divBdr>
        </w:div>
        <w:div w:id="713963038">
          <w:marLeft w:val="0"/>
          <w:marRight w:val="0"/>
          <w:marTop w:val="0"/>
          <w:marBottom w:val="0"/>
          <w:divBdr>
            <w:top w:val="none" w:sz="0" w:space="0" w:color="auto"/>
            <w:left w:val="none" w:sz="0" w:space="0" w:color="auto"/>
            <w:bottom w:val="none" w:sz="0" w:space="0" w:color="auto"/>
            <w:right w:val="none" w:sz="0" w:space="0" w:color="auto"/>
          </w:divBdr>
        </w:div>
        <w:div w:id="722756609">
          <w:marLeft w:val="0"/>
          <w:marRight w:val="0"/>
          <w:marTop w:val="0"/>
          <w:marBottom w:val="0"/>
          <w:divBdr>
            <w:top w:val="none" w:sz="0" w:space="0" w:color="auto"/>
            <w:left w:val="none" w:sz="0" w:space="0" w:color="auto"/>
            <w:bottom w:val="none" w:sz="0" w:space="0" w:color="auto"/>
            <w:right w:val="none" w:sz="0" w:space="0" w:color="auto"/>
          </w:divBdr>
        </w:div>
        <w:div w:id="502016560">
          <w:marLeft w:val="0"/>
          <w:marRight w:val="0"/>
          <w:marTop w:val="0"/>
          <w:marBottom w:val="0"/>
          <w:divBdr>
            <w:top w:val="none" w:sz="0" w:space="0" w:color="auto"/>
            <w:left w:val="none" w:sz="0" w:space="0" w:color="auto"/>
            <w:bottom w:val="none" w:sz="0" w:space="0" w:color="auto"/>
            <w:right w:val="none" w:sz="0" w:space="0" w:color="auto"/>
          </w:divBdr>
        </w:div>
        <w:div w:id="51541043">
          <w:marLeft w:val="0"/>
          <w:marRight w:val="0"/>
          <w:marTop w:val="0"/>
          <w:marBottom w:val="0"/>
          <w:divBdr>
            <w:top w:val="none" w:sz="0" w:space="0" w:color="auto"/>
            <w:left w:val="none" w:sz="0" w:space="0" w:color="auto"/>
            <w:bottom w:val="none" w:sz="0" w:space="0" w:color="auto"/>
            <w:right w:val="none" w:sz="0" w:space="0" w:color="auto"/>
          </w:divBdr>
        </w:div>
        <w:div w:id="82924617">
          <w:marLeft w:val="0"/>
          <w:marRight w:val="0"/>
          <w:marTop w:val="0"/>
          <w:marBottom w:val="0"/>
          <w:divBdr>
            <w:top w:val="none" w:sz="0" w:space="0" w:color="auto"/>
            <w:left w:val="none" w:sz="0" w:space="0" w:color="auto"/>
            <w:bottom w:val="none" w:sz="0" w:space="0" w:color="auto"/>
            <w:right w:val="none" w:sz="0" w:space="0" w:color="auto"/>
          </w:divBdr>
        </w:div>
        <w:div w:id="143206717">
          <w:marLeft w:val="0"/>
          <w:marRight w:val="0"/>
          <w:marTop w:val="0"/>
          <w:marBottom w:val="0"/>
          <w:divBdr>
            <w:top w:val="none" w:sz="0" w:space="0" w:color="auto"/>
            <w:left w:val="none" w:sz="0" w:space="0" w:color="auto"/>
            <w:bottom w:val="none" w:sz="0" w:space="0" w:color="auto"/>
            <w:right w:val="none" w:sz="0" w:space="0" w:color="auto"/>
          </w:divBdr>
        </w:div>
        <w:div w:id="373818949">
          <w:marLeft w:val="0"/>
          <w:marRight w:val="0"/>
          <w:marTop w:val="0"/>
          <w:marBottom w:val="0"/>
          <w:divBdr>
            <w:top w:val="none" w:sz="0" w:space="0" w:color="auto"/>
            <w:left w:val="none" w:sz="0" w:space="0" w:color="auto"/>
            <w:bottom w:val="none" w:sz="0" w:space="0" w:color="auto"/>
            <w:right w:val="none" w:sz="0" w:space="0" w:color="auto"/>
          </w:divBdr>
        </w:div>
        <w:div w:id="255481269">
          <w:marLeft w:val="0"/>
          <w:marRight w:val="0"/>
          <w:marTop w:val="0"/>
          <w:marBottom w:val="0"/>
          <w:divBdr>
            <w:top w:val="none" w:sz="0" w:space="0" w:color="auto"/>
            <w:left w:val="none" w:sz="0" w:space="0" w:color="auto"/>
            <w:bottom w:val="none" w:sz="0" w:space="0" w:color="auto"/>
            <w:right w:val="none" w:sz="0" w:space="0" w:color="auto"/>
          </w:divBdr>
        </w:div>
        <w:div w:id="579338459">
          <w:marLeft w:val="0"/>
          <w:marRight w:val="0"/>
          <w:marTop w:val="0"/>
          <w:marBottom w:val="0"/>
          <w:divBdr>
            <w:top w:val="none" w:sz="0" w:space="0" w:color="auto"/>
            <w:left w:val="none" w:sz="0" w:space="0" w:color="auto"/>
            <w:bottom w:val="none" w:sz="0" w:space="0" w:color="auto"/>
            <w:right w:val="none" w:sz="0" w:space="0" w:color="auto"/>
          </w:divBdr>
        </w:div>
      </w:divsChild>
    </w:div>
    <w:div w:id="1818567207">
      <w:bodyDiv w:val="1"/>
      <w:marLeft w:val="0"/>
      <w:marRight w:val="0"/>
      <w:marTop w:val="0"/>
      <w:marBottom w:val="0"/>
      <w:divBdr>
        <w:top w:val="none" w:sz="0" w:space="0" w:color="auto"/>
        <w:left w:val="none" w:sz="0" w:space="0" w:color="auto"/>
        <w:bottom w:val="none" w:sz="0" w:space="0" w:color="auto"/>
        <w:right w:val="none" w:sz="0" w:space="0" w:color="auto"/>
      </w:divBdr>
      <w:divsChild>
        <w:div w:id="1719013378">
          <w:marLeft w:val="0"/>
          <w:marRight w:val="0"/>
          <w:marTop w:val="0"/>
          <w:marBottom w:val="0"/>
          <w:divBdr>
            <w:top w:val="none" w:sz="0" w:space="0" w:color="auto"/>
            <w:left w:val="none" w:sz="0" w:space="0" w:color="auto"/>
            <w:bottom w:val="none" w:sz="0" w:space="0" w:color="auto"/>
            <w:right w:val="none" w:sz="0" w:space="0" w:color="auto"/>
          </w:divBdr>
        </w:div>
        <w:div w:id="576013704">
          <w:marLeft w:val="0"/>
          <w:marRight w:val="0"/>
          <w:marTop w:val="0"/>
          <w:marBottom w:val="0"/>
          <w:divBdr>
            <w:top w:val="none" w:sz="0" w:space="0" w:color="auto"/>
            <w:left w:val="none" w:sz="0" w:space="0" w:color="auto"/>
            <w:bottom w:val="none" w:sz="0" w:space="0" w:color="auto"/>
            <w:right w:val="none" w:sz="0" w:space="0" w:color="auto"/>
          </w:divBdr>
        </w:div>
        <w:div w:id="2096631038">
          <w:marLeft w:val="0"/>
          <w:marRight w:val="0"/>
          <w:marTop w:val="0"/>
          <w:marBottom w:val="0"/>
          <w:divBdr>
            <w:top w:val="none" w:sz="0" w:space="0" w:color="auto"/>
            <w:left w:val="none" w:sz="0" w:space="0" w:color="auto"/>
            <w:bottom w:val="none" w:sz="0" w:space="0" w:color="auto"/>
            <w:right w:val="none" w:sz="0" w:space="0" w:color="auto"/>
          </w:divBdr>
        </w:div>
        <w:div w:id="1769346203">
          <w:marLeft w:val="0"/>
          <w:marRight w:val="0"/>
          <w:marTop w:val="0"/>
          <w:marBottom w:val="0"/>
          <w:divBdr>
            <w:top w:val="none" w:sz="0" w:space="0" w:color="auto"/>
            <w:left w:val="none" w:sz="0" w:space="0" w:color="auto"/>
            <w:bottom w:val="none" w:sz="0" w:space="0" w:color="auto"/>
            <w:right w:val="none" w:sz="0" w:space="0" w:color="auto"/>
          </w:divBdr>
        </w:div>
        <w:div w:id="201140196">
          <w:marLeft w:val="0"/>
          <w:marRight w:val="0"/>
          <w:marTop w:val="0"/>
          <w:marBottom w:val="0"/>
          <w:divBdr>
            <w:top w:val="none" w:sz="0" w:space="0" w:color="auto"/>
            <w:left w:val="none" w:sz="0" w:space="0" w:color="auto"/>
            <w:bottom w:val="none" w:sz="0" w:space="0" w:color="auto"/>
            <w:right w:val="none" w:sz="0" w:space="0" w:color="auto"/>
          </w:divBdr>
        </w:div>
        <w:div w:id="1461531322">
          <w:marLeft w:val="0"/>
          <w:marRight w:val="0"/>
          <w:marTop w:val="0"/>
          <w:marBottom w:val="0"/>
          <w:divBdr>
            <w:top w:val="none" w:sz="0" w:space="0" w:color="auto"/>
            <w:left w:val="none" w:sz="0" w:space="0" w:color="auto"/>
            <w:bottom w:val="none" w:sz="0" w:space="0" w:color="auto"/>
            <w:right w:val="none" w:sz="0" w:space="0" w:color="auto"/>
          </w:divBdr>
        </w:div>
        <w:div w:id="390426825">
          <w:marLeft w:val="0"/>
          <w:marRight w:val="0"/>
          <w:marTop w:val="0"/>
          <w:marBottom w:val="0"/>
          <w:divBdr>
            <w:top w:val="none" w:sz="0" w:space="0" w:color="auto"/>
            <w:left w:val="none" w:sz="0" w:space="0" w:color="auto"/>
            <w:bottom w:val="none" w:sz="0" w:space="0" w:color="auto"/>
            <w:right w:val="none" w:sz="0" w:space="0" w:color="auto"/>
          </w:divBdr>
        </w:div>
        <w:div w:id="1914703002">
          <w:marLeft w:val="0"/>
          <w:marRight w:val="0"/>
          <w:marTop w:val="0"/>
          <w:marBottom w:val="0"/>
          <w:divBdr>
            <w:top w:val="none" w:sz="0" w:space="0" w:color="auto"/>
            <w:left w:val="none" w:sz="0" w:space="0" w:color="auto"/>
            <w:bottom w:val="none" w:sz="0" w:space="0" w:color="auto"/>
            <w:right w:val="none" w:sz="0" w:space="0" w:color="auto"/>
          </w:divBdr>
        </w:div>
        <w:div w:id="1955282652">
          <w:marLeft w:val="0"/>
          <w:marRight w:val="0"/>
          <w:marTop w:val="0"/>
          <w:marBottom w:val="0"/>
          <w:divBdr>
            <w:top w:val="none" w:sz="0" w:space="0" w:color="auto"/>
            <w:left w:val="none" w:sz="0" w:space="0" w:color="auto"/>
            <w:bottom w:val="none" w:sz="0" w:space="0" w:color="auto"/>
            <w:right w:val="none" w:sz="0" w:space="0" w:color="auto"/>
          </w:divBdr>
        </w:div>
        <w:div w:id="538202283">
          <w:marLeft w:val="0"/>
          <w:marRight w:val="0"/>
          <w:marTop w:val="0"/>
          <w:marBottom w:val="0"/>
          <w:divBdr>
            <w:top w:val="none" w:sz="0" w:space="0" w:color="auto"/>
            <w:left w:val="none" w:sz="0" w:space="0" w:color="auto"/>
            <w:bottom w:val="none" w:sz="0" w:space="0" w:color="auto"/>
            <w:right w:val="none" w:sz="0" w:space="0" w:color="auto"/>
          </w:divBdr>
        </w:div>
        <w:div w:id="1275135460">
          <w:marLeft w:val="0"/>
          <w:marRight w:val="0"/>
          <w:marTop w:val="0"/>
          <w:marBottom w:val="0"/>
          <w:divBdr>
            <w:top w:val="none" w:sz="0" w:space="0" w:color="auto"/>
            <w:left w:val="none" w:sz="0" w:space="0" w:color="auto"/>
            <w:bottom w:val="none" w:sz="0" w:space="0" w:color="auto"/>
            <w:right w:val="none" w:sz="0" w:space="0" w:color="auto"/>
          </w:divBdr>
        </w:div>
        <w:div w:id="322585096">
          <w:marLeft w:val="0"/>
          <w:marRight w:val="0"/>
          <w:marTop w:val="0"/>
          <w:marBottom w:val="0"/>
          <w:divBdr>
            <w:top w:val="none" w:sz="0" w:space="0" w:color="auto"/>
            <w:left w:val="none" w:sz="0" w:space="0" w:color="auto"/>
            <w:bottom w:val="none" w:sz="0" w:space="0" w:color="auto"/>
            <w:right w:val="none" w:sz="0" w:space="0" w:color="auto"/>
          </w:divBdr>
        </w:div>
        <w:div w:id="1366562740">
          <w:marLeft w:val="0"/>
          <w:marRight w:val="0"/>
          <w:marTop w:val="0"/>
          <w:marBottom w:val="0"/>
          <w:divBdr>
            <w:top w:val="none" w:sz="0" w:space="0" w:color="auto"/>
            <w:left w:val="none" w:sz="0" w:space="0" w:color="auto"/>
            <w:bottom w:val="none" w:sz="0" w:space="0" w:color="auto"/>
            <w:right w:val="none" w:sz="0" w:space="0" w:color="auto"/>
          </w:divBdr>
        </w:div>
      </w:divsChild>
    </w:div>
    <w:div w:id="1847406751">
      <w:bodyDiv w:val="1"/>
      <w:marLeft w:val="0"/>
      <w:marRight w:val="0"/>
      <w:marTop w:val="0"/>
      <w:marBottom w:val="0"/>
      <w:divBdr>
        <w:top w:val="none" w:sz="0" w:space="0" w:color="auto"/>
        <w:left w:val="none" w:sz="0" w:space="0" w:color="auto"/>
        <w:bottom w:val="none" w:sz="0" w:space="0" w:color="auto"/>
        <w:right w:val="none" w:sz="0" w:space="0" w:color="auto"/>
      </w:divBdr>
      <w:divsChild>
        <w:div w:id="1983774895">
          <w:marLeft w:val="0"/>
          <w:marRight w:val="0"/>
          <w:marTop w:val="0"/>
          <w:marBottom w:val="0"/>
          <w:divBdr>
            <w:top w:val="none" w:sz="0" w:space="0" w:color="auto"/>
            <w:left w:val="none" w:sz="0" w:space="0" w:color="auto"/>
            <w:bottom w:val="none" w:sz="0" w:space="0" w:color="auto"/>
            <w:right w:val="none" w:sz="0" w:space="0" w:color="auto"/>
          </w:divBdr>
        </w:div>
        <w:div w:id="1029532424">
          <w:marLeft w:val="0"/>
          <w:marRight w:val="0"/>
          <w:marTop w:val="0"/>
          <w:marBottom w:val="0"/>
          <w:divBdr>
            <w:top w:val="none" w:sz="0" w:space="0" w:color="auto"/>
            <w:left w:val="none" w:sz="0" w:space="0" w:color="auto"/>
            <w:bottom w:val="none" w:sz="0" w:space="0" w:color="auto"/>
            <w:right w:val="none" w:sz="0" w:space="0" w:color="auto"/>
          </w:divBdr>
        </w:div>
        <w:div w:id="871118258">
          <w:marLeft w:val="0"/>
          <w:marRight w:val="0"/>
          <w:marTop w:val="0"/>
          <w:marBottom w:val="0"/>
          <w:divBdr>
            <w:top w:val="none" w:sz="0" w:space="0" w:color="auto"/>
            <w:left w:val="none" w:sz="0" w:space="0" w:color="auto"/>
            <w:bottom w:val="none" w:sz="0" w:space="0" w:color="auto"/>
            <w:right w:val="none" w:sz="0" w:space="0" w:color="auto"/>
          </w:divBdr>
        </w:div>
        <w:div w:id="218785078">
          <w:marLeft w:val="0"/>
          <w:marRight w:val="0"/>
          <w:marTop w:val="0"/>
          <w:marBottom w:val="0"/>
          <w:divBdr>
            <w:top w:val="none" w:sz="0" w:space="0" w:color="auto"/>
            <w:left w:val="none" w:sz="0" w:space="0" w:color="auto"/>
            <w:bottom w:val="none" w:sz="0" w:space="0" w:color="auto"/>
            <w:right w:val="none" w:sz="0" w:space="0" w:color="auto"/>
          </w:divBdr>
        </w:div>
      </w:divsChild>
    </w:div>
    <w:div w:id="1888568209">
      <w:bodyDiv w:val="1"/>
      <w:marLeft w:val="0"/>
      <w:marRight w:val="0"/>
      <w:marTop w:val="0"/>
      <w:marBottom w:val="0"/>
      <w:divBdr>
        <w:top w:val="none" w:sz="0" w:space="0" w:color="auto"/>
        <w:left w:val="none" w:sz="0" w:space="0" w:color="auto"/>
        <w:bottom w:val="none" w:sz="0" w:space="0" w:color="auto"/>
        <w:right w:val="none" w:sz="0" w:space="0" w:color="auto"/>
      </w:divBdr>
      <w:divsChild>
        <w:div w:id="337852666">
          <w:marLeft w:val="0"/>
          <w:marRight w:val="0"/>
          <w:marTop w:val="0"/>
          <w:marBottom w:val="0"/>
          <w:divBdr>
            <w:top w:val="none" w:sz="0" w:space="0" w:color="auto"/>
            <w:left w:val="none" w:sz="0" w:space="0" w:color="auto"/>
            <w:bottom w:val="none" w:sz="0" w:space="0" w:color="auto"/>
            <w:right w:val="none" w:sz="0" w:space="0" w:color="auto"/>
          </w:divBdr>
        </w:div>
        <w:div w:id="1945964304">
          <w:marLeft w:val="0"/>
          <w:marRight w:val="0"/>
          <w:marTop w:val="0"/>
          <w:marBottom w:val="0"/>
          <w:divBdr>
            <w:top w:val="none" w:sz="0" w:space="0" w:color="auto"/>
            <w:left w:val="none" w:sz="0" w:space="0" w:color="auto"/>
            <w:bottom w:val="none" w:sz="0" w:space="0" w:color="auto"/>
            <w:right w:val="none" w:sz="0" w:space="0" w:color="auto"/>
          </w:divBdr>
        </w:div>
        <w:div w:id="1471482338">
          <w:marLeft w:val="0"/>
          <w:marRight w:val="0"/>
          <w:marTop w:val="0"/>
          <w:marBottom w:val="0"/>
          <w:divBdr>
            <w:top w:val="none" w:sz="0" w:space="0" w:color="auto"/>
            <w:left w:val="none" w:sz="0" w:space="0" w:color="auto"/>
            <w:bottom w:val="none" w:sz="0" w:space="0" w:color="auto"/>
            <w:right w:val="none" w:sz="0" w:space="0" w:color="auto"/>
          </w:divBdr>
        </w:div>
        <w:div w:id="878013017">
          <w:marLeft w:val="0"/>
          <w:marRight w:val="0"/>
          <w:marTop w:val="0"/>
          <w:marBottom w:val="0"/>
          <w:divBdr>
            <w:top w:val="none" w:sz="0" w:space="0" w:color="auto"/>
            <w:left w:val="none" w:sz="0" w:space="0" w:color="auto"/>
            <w:bottom w:val="none" w:sz="0" w:space="0" w:color="auto"/>
            <w:right w:val="none" w:sz="0" w:space="0" w:color="auto"/>
          </w:divBdr>
        </w:div>
      </w:divsChild>
    </w:div>
    <w:div w:id="2117405343">
      <w:bodyDiv w:val="1"/>
      <w:marLeft w:val="0"/>
      <w:marRight w:val="0"/>
      <w:marTop w:val="0"/>
      <w:marBottom w:val="0"/>
      <w:divBdr>
        <w:top w:val="none" w:sz="0" w:space="0" w:color="auto"/>
        <w:left w:val="none" w:sz="0" w:space="0" w:color="auto"/>
        <w:bottom w:val="none" w:sz="0" w:space="0" w:color="auto"/>
        <w:right w:val="none" w:sz="0" w:space="0" w:color="auto"/>
      </w:divBdr>
      <w:divsChild>
        <w:div w:id="1857621946">
          <w:marLeft w:val="0"/>
          <w:marRight w:val="0"/>
          <w:marTop w:val="0"/>
          <w:marBottom w:val="0"/>
          <w:divBdr>
            <w:top w:val="none" w:sz="0" w:space="0" w:color="auto"/>
            <w:left w:val="none" w:sz="0" w:space="0" w:color="auto"/>
            <w:bottom w:val="none" w:sz="0" w:space="0" w:color="auto"/>
            <w:right w:val="none" w:sz="0" w:space="0" w:color="auto"/>
          </w:divBdr>
        </w:div>
        <w:div w:id="185168238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hyperlink" Target="http://www.bbc.co.uk/nature/life/European_Nightjar" TargetMode="External"/><Relationship Id="rId47" Type="http://schemas.openxmlformats.org/officeDocument/2006/relationships/hyperlink" Target="http://www.bto.org/survey/complete/nat_nightjar2004/nightjar_intro.htm" TargetMode="External"/><Relationship Id="rId63" Type="http://schemas.openxmlformats.org/officeDocument/2006/relationships/hyperlink" Target="http://www.rspb.org.uk/Images/BoCC_tcm9-217852.pdf" TargetMode="External"/><Relationship Id="rId68" Type="http://schemas.openxmlformats.org/officeDocument/2006/relationships/hyperlink" Target="http://www.wildlifetrusts.org/species/nightjar" TargetMode="External"/><Relationship Id="rId84" Type="http://schemas.openxmlformats.org/officeDocument/2006/relationships/hyperlink" Target="http://www.uclan.ac.uk/information/services/fm/safety_and_health/guidance_procedures.php" TargetMode="External"/><Relationship Id="rId89" Type="http://schemas.openxmlformats.org/officeDocument/2006/relationships/hyperlink" Target="http://www.uclan.ac.uk/information/services/fm/safety_and_health/lone_working.php" TargetMode="External"/><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hyperlink" Target="http://www.uclan.ac.uk/information/services/sas/admissions/staff_list.php"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jpeg"/><Relationship Id="rId107" Type="http://schemas.openxmlformats.org/officeDocument/2006/relationships/theme" Target="theme/theme1.xml"/><Relationship Id="rId11" Type="http://schemas.openxmlformats.org/officeDocument/2006/relationships/image" Target="media/image1.jpe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chart" Target="charts/chart4.xml"/><Relationship Id="rId45" Type="http://schemas.openxmlformats.org/officeDocument/2006/relationships/hyperlink" Target="http://www.bto.org/volunteer-surveys/nrs" TargetMode="External"/><Relationship Id="rId53" Type="http://schemas.openxmlformats.org/officeDocument/2006/relationships/hyperlink" Target="http://www.ecologymatters.co.uk/news/wp-content/uploads/2007/10/CCWNightjarreport.pdf" TargetMode="External"/><Relationship Id="rId58" Type="http://schemas.openxmlformats.org/officeDocument/2006/relationships/hyperlink" Target="http://www.landscapesforlife.org.uk/cannock-chase-aonb.html" TargetMode="External"/><Relationship Id="rId66" Type="http://schemas.openxmlformats.org/officeDocument/2006/relationships/hyperlink" Target="http://www.rspb.org.uk/wildlife/birdguide/name/t/treepipit/index.aspx" TargetMode="External"/><Relationship Id="rId74" Type="http://schemas.openxmlformats.org/officeDocument/2006/relationships/image" Target="media/image31.jpeg"/><Relationship Id="rId79" Type="http://schemas.openxmlformats.org/officeDocument/2006/relationships/hyperlink" Target="http://www.uclan.ac.uk/information/research/research_degrees/ethics_research_governance.php" TargetMode="External"/><Relationship Id="rId87" Type="http://schemas.openxmlformats.org/officeDocument/2006/relationships/hyperlink" Target="http://www.uclan.ac.uk/information/services/fm/safety_and_health/staff_travel.php" TargetMode="External"/><Relationship Id="rId102" Type="http://schemas.openxmlformats.org/officeDocument/2006/relationships/hyperlink" Target="http://www.uclan.ac.uk/information/services/fm/environment/files/Hazardous_Waste_Disposal_GuidancePDF.pdf" TargetMode="External"/><Relationship Id="rId5" Type="http://schemas.openxmlformats.org/officeDocument/2006/relationships/settings" Target="settings.xml"/><Relationship Id="rId61" Type="http://schemas.openxmlformats.org/officeDocument/2006/relationships/hyperlink" Target="http://www.cannock-chase.co.uk/assets/downloads/CannockChaseStateoftheAONBReport.pdf" TargetMode="External"/><Relationship Id="rId82" Type="http://schemas.openxmlformats.org/officeDocument/2006/relationships/hyperlink" Target="http://www.uclan.ac.uk/scitech/files/aethics.doc" TargetMode="External"/><Relationship Id="rId90" Type="http://schemas.openxmlformats.org/officeDocument/2006/relationships/hyperlink" Target="http://www.uclan.ac.uk/information/services/fm/safety_and_health/school_visits.php" TargetMode="External"/><Relationship Id="rId95" Type="http://schemas.openxmlformats.org/officeDocument/2006/relationships/hyperlink" Target="http://www.uclan.ac.uk/information/services/sds/dpa_foia_management/advice.php" TargetMode="External"/><Relationship Id="rId19" Type="http://schemas.openxmlformats.org/officeDocument/2006/relationships/chart" Target="charts/chart1.xml"/><Relationship Id="rId14" Type="http://schemas.openxmlformats.org/officeDocument/2006/relationships/image" Target="media/image4.gif"/><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www.birdlife.org/datazone/speciesfactsheet.php?id=2401" TargetMode="External"/><Relationship Id="rId48" Type="http://schemas.openxmlformats.org/officeDocument/2006/relationships/hyperlink" Target="http://www.bto.org/science/migration/tracking-studies/nightjars" TargetMode="External"/><Relationship Id="rId56" Type="http://schemas.openxmlformats.org/officeDocument/2006/relationships/hyperlink" Target="https://maps.google.co.uk/" TargetMode="External"/><Relationship Id="rId64" Type="http://schemas.openxmlformats.org/officeDocument/2006/relationships/hyperlink" Target="http://www.rspb.org.uk/ourwork/policy/wildbirdslaw/birdsandlaw/wca/index.aspx" TargetMode="External"/><Relationship Id="rId69" Type="http://schemas.openxmlformats.org/officeDocument/2006/relationships/footer" Target="footer3.xml"/><Relationship Id="rId77" Type="http://schemas.openxmlformats.org/officeDocument/2006/relationships/image" Target="media/image34.jpeg"/><Relationship Id="rId100" Type="http://schemas.openxmlformats.org/officeDocument/2006/relationships/hyperlink" Target="http://www.uclan.ac.uk/health/research/data_storage.php" TargetMode="External"/><Relationship Id="rId105"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hyperlink" Target="http://www.cannock-chase.co.uk/" TargetMode="External"/><Relationship Id="rId72" Type="http://schemas.openxmlformats.org/officeDocument/2006/relationships/image" Target="media/image29.jpeg"/><Relationship Id="rId80" Type="http://schemas.openxmlformats.org/officeDocument/2006/relationships/hyperlink" Target="http://www.uclan.ac.uk/information/services/fm/environment/files/Hazardous_Waste_Disposal_GuidancePDF.pdf" TargetMode="External"/><Relationship Id="rId85" Type="http://schemas.openxmlformats.org/officeDocument/2006/relationships/hyperlink" Target="http://www.uclan.ac.uk/information/services/fm/safety_and_health/risk_assessment_guidance.php" TargetMode="External"/><Relationship Id="rId93" Type="http://schemas.openxmlformats.org/officeDocument/2006/relationships/hyperlink" Target="http://www.city.ac.uk/acdev/academic_framework/re/guidance_consent.html" TargetMode="External"/><Relationship Id="rId98" Type="http://schemas.openxmlformats.org/officeDocument/2006/relationships/hyperlink" Target="http://www.uclan.ac.uk/information/services/sds/dpa_foia_management/DP_code_of_practice.php"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www.bto.org/birdtrends2008/wcrnijar.shtml" TargetMode="External"/><Relationship Id="rId59" Type="http://schemas.openxmlformats.org/officeDocument/2006/relationships/hyperlink" Target="http://www.naturalengland.org.uk/ourwork/conservation/designatedareas/aonb/cannock.aspx" TargetMode="External"/><Relationship Id="rId67" Type="http://schemas.openxmlformats.org/officeDocument/2006/relationships/hyperlink" Target="http://www.npwrc.usgs.gov/resource/birds/ptcounts/" TargetMode="External"/><Relationship Id="rId103" Type="http://schemas.openxmlformats.org/officeDocument/2006/relationships/hyperlink" Target="http://www.uclan.ac.uk/information/services/fm/safety_and_health/risk_assessment_guidance.php" TargetMode="External"/><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hyperlink" Target="http://www.defra.gov.uk/rural/protected/nationally/sssi/" TargetMode="External"/><Relationship Id="rId62" Type="http://schemas.openxmlformats.org/officeDocument/2006/relationships/hyperlink" Target="http://www.rspb.org.uk/Images/Predator%20Report_tcm9-177905.pdf" TargetMode="External"/><Relationship Id="rId70" Type="http://schemas.openxmlformats.org/officeDocument/2006/relationships/hyperlink" Target="mailto:nrs%40bto.org?subject=Advice%20about%20nest%20monitoring" TargetMode="External"/><Relationship Id="rId75" Type="http://schemas.openxmlformats.org/officeDocument/2006/relationships/image" Target="media/image32.jpeg"/><Relationship Id="rId83" Type="http://schemas.openxmlformats.org/officeDocument/2006/relationships/hyperlink" Target="http://www.uclan.ac.uk/information/research/research_degrees/ethics_research_governance.php" TargetMode="External"/><Relationship Id="rId88" Type="http://schemas.openxmlformats.org/officeDocument/2006/relationships/hyperlink" Target="http://www.uclan.ac.uk/information/services/fm/safety_and_health/staff_travel.php" TargetMode="External"/><Relationship Id="rId91" Type="http://schemas.openxmlformats.org/officeDocument/2006/relationships/hyperlink" Target="http://www.lboro.ac.uk/admin/personnel/recordchecks.html" TargetMode="External"/><Relationship Id="rId96" Type="http://schemas.openxmlformats.org/officeDocument/2006/relationships/hyperlink" Target="http://www.uclan.ac.uk/information/services/sds/dpa_foia_management/DP_code_of_practice.php"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chart" Target="charts/chart2.xml"/><Relationship Id="rId36" Type="http://schemas.openxmlformats.org/officeDocument/2006/relationships/image" Target="media/image24.jpeg"/><Relationship Id="rId49" Type="http://schemas.openxmlformats.org/officeDocument/2006/relationships/hyperlink" Target="http://www.bto.org/volunteer-surveys/nrs/results/2012-preliminary-nrs-results" TargetMode="External"/><Relationship Id="rId57" Type="http://schemas.openxmlformats.org/officeDocument/2006/relationships/hyperlink" Target="http://www.iucnredlist.org/details/summary/106002401/0" TargetMode="External"/><Relationship Id="rId106"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hyperlink" Target="http://www.rspb.org.uk/Images/bright_langston_bierman_tcm9-192440.pdf" TargetMode="External"/><Relationship Id="rId52" Type="http://schemas.openxmlformats.org/officeDocument/2006/relationships/hyperlink" Target="http://www.cannock-hase.co.uk/assets/downloads/TranquillityMappinginCannockChaseAONBfinal.pdf" TargetMode="External"/><Relationship Id="rId60" Type="http://schemas.openxmlformats.org/officeDocument/2006/relationships/hyperlink" Target="http://publications.naturalengland.org.uk/publication/22005" TargetMode="External"/><Relationship Id="rId65" Type="http://schemas.openxmlformats.org/officeDocument/2006/relationships/hyperlink" Target="http://www.rspb.org.uk/wildlife/birdguide/name/n/nightjar/index.aspx" TargetMode="External"/><Relationship Id="rId73" Type="http://schemas.openxmlformats.org/officeDocument/2006/relationships/image" Target="media/image30.jpeg"/><Relationship Id="rId78" Type="http://schemas.openxmlformats.org/officeDocument/2006/relationships/hyperlink" Target="http://www.uclan.ac.uk/information/research/research_degrees/ethics_research_governance.php" TargetMode="External"/><Relationship Id="rId81" Type="http://schemas.openxmlformats.org/officeDocument/2006/relationships/hyperlink" Target="http://www3.imperial.ac.uk/secretariat/policiesandpublications/informationsystemssecurity/guidelines/guide11/" TargetMode="External"/><Relationship Id="rId86" Type="http://schemas.openxmlformats.org/officeDocument/2006/relationships/hyperlink" Target="http://www.uclan.ac.uk/information/services/fm/safety_and_health/field_trips.php" TargetMode="External"/><Relationship Id="rId94" Type="http://schemas.openxmlformats.org/officeDocument/2006/relationships/hyperlink" Target="http://www.uclan.ac.uk/information/services/sds/dpa_foia_management/data_protection.php" TargetMode="External"/><Relationship Id="rId99" Type="http://schemas.openxmlformats.org/officeDocument/2006/relationships/hyperlink" Target="http://www.uclan.ac.uk/health/research/data_storage.php" TargetMode="External"/><Relationship Id="rId101" Type="http://schemas.openxmlformats.org/officeDocument/2006/relationships/hyperlink" Target="http://www.uclan.ac.uk/information/services/fm/safety_and_health/coshh.php"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chart" Target="charts/chart3.xml"/><Relationship Id="rId34" Type="http://schemas.openxmlformats.org/officeDocument/2006/relationships/image" Target="media/image22.jpeg"/><Relationship Id="rId50" Type="http://schemas.openxmlformats.org/officeDocument/2006/relationships/hyperlink" Target="http://blx1.bto.org/birdfacts/results/bob7780.htm" TargetMode="External"/><Relationship Id="rId55" Type="http://schemas.openxmlformats.org/officeDocument/2006/relationships/hyperlink" Target="http://www.forestry.gov.uk/forestry/nightjar" TargetMode="External"/><Relationship Id="rId76" Type="http://schemas.openxmlformats.org/officeDocument/2006/relationships/image" Target="media/image33.jpeg"/><Relationship Id="rId97" Type="http://schemas.openxmlformats.org/officeDocument/2006/relationships/hyperlink" Target="http://www.uclan.ac.uk/information/services/sds/dpa_foia_management/advice.php" TargetMode="External"/><Relationship Id="rId104" Type="http://schemas.openxmlformats.org/officeDocument/2006/relationships/image" Target="media/image3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my\Desktop\dissertation%20result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my\Desktop\dissertation%20result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my\Desktop\dissertation%20results.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England &amp; Wales Monthly Precipitation</a:t>
            </a:r>
          </a:p>
        </c:rich>
      </c:tx>
      <c:overlay val="0"/>
      <c:spPr>
        <a:noFill/>
        <a:ln w="18877">
          <a:noFill/>
        </a:ln>
      </c:spPr>
    </c:title>
    <c:autoTitleDeleted val="0"/>
    <c:plotArea>
      <c:layout>
        <c:manualLayout>
          <c:layoutTarget val="inner"/>
          <c:xMode val="edge"/>
          <c:yMode val="edge"/>
          <c:x val="0.13406735603832703"/>
          <c:y val="0.188351920693928"/>
          <c:w val="0.62617360781709508"/>
          <c:h val="0.49801246963088713"/>
        </c:manualLayout>
      </c:layout>
      <c:lineChart>
        <c:grouping val="standard"/>
        <c:varyColors val="0"/>
        <c:ser>
          <c:idx val="0"/>
          <c:order val="0"/>
          <c:tx>
            <c:strRef>
              <c:f>Sheet1!$B$1</c:f>
              <c:strCache>
                <c:ptCount val="1"/>
                <c:pt idx="0">
                  <c:v>2012</c:v>
                </c:pt>
              </c:strCache>
            </c:strRef>
          </c:tx>
          <c:spPr>
            <a:ln w="9439">
              <a:solidFill>
                <a:srgbClr val="666699"/>
              </a:solidFill>
              <a:prstDash val="solid"/>
            </a:ln>
          </c:spPr>
          <c:marker>
            <c:symbol val="none"/>
          </c:marker>
          <c:cat>
            <c:strRef>
              <c:f>Sheet1!$A$2:$A$10</c:f>
              <c:strCache>
                <c:ptCount val="9"/>
                <c:pt idx="0">
                  <c:v>December</c:v>
                </c:pt>
                <c:pt idx="1">
                  <c:v>January</c:v>
                </c:pt>
                <c:pt idx="2">
                  <c:v>February</c:v>
                </c:pt>
                <c:pt idx="3">
                  <c:v>March</c:v>
                </c:pt>
                <c:pt idx="4">
                  <c:v>April</c:v>
                </c:pt>
                <c:pt idx="5">
                  <c:v>May</c:v>
                </c:pt>
                <c:pt idx="6">
                  <c:v>June</c:v>
                </c:pt>
                <c:pt idx="7">
                  <c:v>July</c:v>
                </c:pt>
                <c:pt idx="8">
                  <c:v>August</c:v>
                </c:pt>
              </c:strCache>
            </c:strRef>
          </c:cat>
          <c:val>
            <c:numRef>
              <c:f>Sheet1!$B$2:$B$10</c:f>
              <c:numCache>
                <c:formatCode>General</c:formatCode>
                <c:ptCount val="9"/>
                <c:pt idx="0">
                  <c:v>113</c:v>
                </c:pt>
                <c:pt idx="1">
                  <c:v>65</c:v>
                </c:pt>
                <c:pt idx="2">
                  <c:v>34</c:v>
                </c:pt>
                <c:pt idx="3">
                  <c:v>34</c:v>
                </c:pt>
                <c:pt idx="4">
                  <c:v>150</c:v>
                </c:pt>
                <c:pt idx="5">
                  <c:v>59</c:v>
                </c:pt>
                <c:pt idx="6">
                  <c:v>160</c:v>
                </c:pt>
                <c:pt idx="7">
                  <c:v>119</c:v>
                </c:pt>
                <c:pt idx="8">
                  <c:v>94</c:v>
                </c:pt>
              </c:numCache>
            </c:numRef>
          </c:val>
          <c:smooth val="0"/>
        </c:ser>
        <c:ser>
          <c:idx val="1"/>
          <c:order val="1"/>
          <c:tx>
            <c:strRef>
              <c:f>Sheet1!$C$1</c:f>
              <c:strCache>
                <c:ptCount val="1"/>
                <c:pt idx="0">
                  <c:v>Average</c:v>
                </c:pt>
              </c:strCache>
            </c:strRef>
          </c:tx>
          <c:spPr>
            <a:ln w="9439">
              <a:solidFill>
                <a:srgbClr val="DD2D32"/>
              </a:solidFill>
              <a:prstDash val="sysDash"/>
            </a:ln>
          </c:spPr>
          <c:marker>
            <c:symbol val="none"/>
          </c:marker>
          <c:cat>
            <c:strRef>
              <c:f>Sheet1!$A$2:$A$10</c:f>
              <c:strCache>
                <c:ptCount val="9"/>
                <c:pt idx="0">
                  <c:v>December</c:v>
                </c:pt>
                <c:pt idx="1">
                  <c:v>January</c:v>
                </c:pt>
                <c:pt idx="2">
                  <c:v>February</c:v>
                </c:pt>
                <c:pt idx="3">
                  <c:v>March</c:v>
                </c:pt>
                <c:pt idx="4">
                  <c:v>April</c:v>
                </c:pt>
                <c:pt idx="5">
                  <c:v>May</c:v>
                </c:pt>
                <c:pt idx="6">
                  <c:v>June</c:v>
                </c:pt>
                <c:pt idx="7">
                  <c:v>July</c:v>
                </c:pt>
                <c:pt idx="8">
                  <c:v>August</c:v>
                </c:pt>
              </c:strCache>
            </c:strRef>
          </c:cat>
          <c:val>
            <c:numRef>
              <c:f>Sheet1!$C$2:$C$10</c:f>
              <c:numCache>
                <c:formatCode>General</c:formatCode>
                <c:ptCount val="9"/>
                <c:pt idx="0">
                  <c:v>83</c:v>
                </c:pt>
                <c:pt idx="1">
                  <c:v>102</c:v>
                </c:pt>
                <c:pt idx="2">
                  <c:v>75</c:v>
                </c:pt>
                <c:pt idx="3">
                  <c:v>61</c:v>
                </c:pt>
                <c:pt idx="4">
                  <c:v>38</c:v>
                </c:pt>
                <c:pt idx="5">
                  <c:v>64</c:v>
                </c:pt>
                <c:pt idx="6">
                  <c:v>80</c:v>
                </c:pt>
                <c:pt idx="7">
                  <c:v>102</c:v>
                </c:pt>
                <c:pt idx="8">
                  <c:v>91</c:v>
                </c:pt>
              </c:numCache>
            </c:numRef>
          </c:val>
          <c:smooth val="0"/>
        </c:ser>
        <c:dLbls>
          <c:showLegendKey val="0"/>
          <c:showVal val="0"/>
          <c:showCatName val="0"/>
          <c:showSerName val="0"/>
          <c:showPercent val="0"/>
          <c:showBubbleSize val="0"/>
        </c:dLbls>
        <c:marker val="1"/>
        <c:smooth val="0"/>
        <c:axId val="100525568"/>
        <c:axId val="100527488"/>
      </c:lineChart>
      <c:catAx>
        <c:axId val="100525568"/>
        <c:scaling>
          <c:orientation val="minMax"/>
        </c:scaling>
        <c:delete val="0"/>
        <c:axPos val="b"/>
        <c:title>
          <c:tx>
            <c:rich>
              <a:bodyPr/>
              <a:lstStyle/>
              <a:p>
                <a:pPr>
                  <a:defRPr sz="743" b="1" i="0" u="none" strike="noStrike" baseline="0">
                    <a:solidFill>
                      <a:srgbClr val="000000"/>
                    </a:solidFill>
                    <a:latin typeface="Calibri"/>
                    <a:ea typeface="Calibri"/>
                    <a:cs typeface="Calibri"/>
                  </a:defRPr>
                </a:pPr>
                <a:r>
                  <a:t>Month</a:t>
                </a:r>
              </a:p>
            </c:rich>
          </c:tx>
          <c:overlay val="0"/>
          <c:spPr>
            <a:noFill/>
            <a:ln w="18877">
              <a:noFill/>
            </a:ln>
          </c:spPr>
        </c:title>
        <c:numFmt formatCode="General" sourceLinked="1"/>
        <c:majorTickMark val="out"/>
        <c:minorTickMark val="none"/>
        <c:tickLblPos val="nextTo"/>
        <c:spPr>
          <a:ln w="2360">
            <a:solidFill>
              <a:srgbClr val="808080"/>
            </a:solidFill>
            <a:prstDash val="solid"/>
          </a:ln>
        </c:spPr>
        <c:crossAx val="100527488"/>
        <c:crosses val="autoZero"/>
        <c:auto val="1"/>
        <c:lblAlgn val="ctr"/>
        <c:lblOffset val="100"/>
        <c:noMultiLvlLbl val="0"/>
      </c:catAx>
      <c:valAx>
        <c:axId val="100527488"/>
        <c:scaling>
          <c:orientation val="minMax"/>
        </c:scaling>
        <c:delete val="0"/>
        <c:axPos val="l"/>
        <c:majorGridlines>
          <c:spPr>
            <a:ln w="2360">
              <a:solidFill>
                <a:srgbClr val="808080"/>
              </a:solidFill>
              <a:prstDash val="solid"/>
            </a:ln>
          </c:spPr>
        </c:majorGridlines>
        <c:title>
          <c:tx>
            <c:rich>
              <a:bodyPr/>
              <a:lstStyle/>
              <a:p>
                <a:pPr>
                  <a:defRPr sz="743" b="1" i="0" u="none" strike="noStrike" baseline="0">
                    <a:solidFill>
                      <a:srgbClr val="000000"/>
                    </a:solidFill>
                    <a:latin typeface="Calibri"/>
                    <a:ea typeface="Calibri"/>
                    <a:cs typeface="Calibri"/>
                  </a:defRPr>
                </a:pPr>
                <a:r>
                  <a:t>Precipitation (mm)</a:t>
                </a:r>
              </a:p>
            </c:rich>
          </c:tx>
          <c:overlay val="0"/>
          <c:spPr>
            <a:noFill/>
            <a:ln w="18877">
              <a:noFill/>
            </a:ln>
          </c:spPr>
        </c:title>
        <c:numFmt formatCode="General" sourceLinked="1"/>
        <c:majorTickMark val="out"/>
        <c:minorTickMark val="none"/>
        <c:tickLblPos val="nextTo"/>
        <c:spPr>
          <a:ln w="2360">
            <a:solidFill>
              <a:srgbClr val="808080"/>
            </a:solidFill>
            <a:prstDash val="solid"/>
          </a:ln>
        </c:spPr>
        <c:crossAx val="100525568"/>
        <c:crosses val="autoZero"/>
        <c:crossBetween val="between"/>
      </c:valAx>
      <c:spPr>
        <a:solidFill>
          <a:srgbClr val="FFFFFF"/>
        </a:solidFill>
        <a:ln w="18877">
          <a:noFill/>
        </a:ln>
      </c:spPr>
    </c:plotArea>
    <c:legend>
      <c:legendPos val="r"/>
      <c:layout>
        <c:manualLayout>
          <c:xMode val="edge"/>
          <c:yMode val="edge"/>
          <c:wMode val="edge"/>
          <c:hMode val="edge"/>
          <c:x val="0.79926331910199777"/>
          <c:y val="0.57894743519597813"/>
          <c:w val="0.97605885568243933"/>
          <c:h val="0.77819539929110071"/>
        </c:manualLayout>
      </c:layout>
      <c:overlay val="0"/>
      <c:spPr>
        <a:noFill/>
        <a:ln w="18877">
          <a:noFill/>
        </a:ln>
      </c:spPr>
    </c:legend>
    <c:plotVisOnly val="1"/>
    <c:dispBlanksAs val="gap"/>
    <c:showDLblsOverMax val="0"/>
  </c:chart>
  <c:spPr>
    <a:solidFill>
      <a:srgbClr val="FFFFFF"/>
    </a:solidFill>
    <a:ln w="2360">
      <a:solidFill>
        <a:srgbClr val="808080"/>
      </a:solidFill>
      <a:prstDash val="solid"/>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a:pPr>
            <a:r>
              <a:rPr lang="en-US"/>
              <a:t>Nightjars found on Cannock Chase in 2012</a:t>
            </a:r>
          </a:p>
        </c:rich>
      </c:tx>
      <c:layout/>
      <c:overlay val="0"/>
    </c:title>
    <c:autoTitleDeleted val="0"/>
    <c:plotArea>
      <c:layout/>
      <c:barChart>
        <c:barDir val="col"/>
        <c:grouping val="clustered"/>
        <c:varyColors val="0"/>
        <c:ser>
          <c:idx val="0"/>
          <c:order val="0"/>
          <c:tx>
            <c:v>Nightjars on Cannock Chase 2012</c:v>
          </c:tx>
          <c:invertIfNegative val="0"/>
          <c:cat>
            <c:strRef>
              <c:f>Sheet1!$B$1:$E$1</c:f>
              <c:strCache>
                <c:ptCount val="4"/>
                <c:pt idx="0">
                  <c:v>Total Number of nests found (2 eggs upon each nest)</c:v>
                </c:pt>
                <c:pt idx="1">
                  <c:v>Number of chicks ringed</c:v>
                </c:pt>
                <c:pt idx="2">
                  <c:v>Juveniles seen in flight</c:v>
                </c:pt>
                <c:pt idx="3">
                  <c:v>Number of eggs/chicks that failed.</c:v>
                </c:pt>
              </c:strCache>
            </c:strRef>
          </c:cat>
          <c:val>
            <c:numRef>
              <c:f>Sheet1!$B$2:$E$2</c:f>
              <c:numCache>
                <c:formatCode>General</c:formatCode>
                <c:ptCount val="4"/>
                <c:pt idx="0">
                  <c:v>11</c:v>
                </c:pt>
                <c:pt idx="1">
                  <c:v>7</c:v>
                </c:pt>
                <c:pt idx="2">
                  <c:v>1</c:v>
                </c:pt>
                <c:pt idx="3">
                  <c:v>14</c:v>
                </c:pt>
              </c:numCache>
            </c:numRef>
          </c:val>
        </c:ser>
        <c:dLbls>
          <c:showLegendKey val="0"/>
          <c:showVal val="0"/>
          <c:showCatName val="0"/>
          <c:showSerName val="0"/>
          <c:showPercent val="0"/>
          <c:showBubbleSize val="0"/>
        </c:dLbls>
        <c:gapWidth val="75"/>
        <c:overlap val="-25"/>
        <c:axId val="28384256"/>
        <c:axId val="28387968"/>
      </c:barChart>
      <c:catAx>
        <c:axId val="28384256"/>
        <c:scaling>
          <c:orientation val="minMax"/>
        </c:scaling>
        <c:delete val="0"/>
        <c:axPos val="b"/>
        <c:majorTickMark val="none"/>
        <c:minorTickMark val="none"/>
        <c:tickLblPos val="nextTo"/>
        <c:crossAx val="28387968"/>
        <c:crosses val="autoZero"/>
        <c:auto val="1"/>
        <c:lblAlgn val="ctr"/>
        <c:lblOffset val="100"/>
        <c:noMultiLvlLbl val="0"/>
      </c:catAx>
      <c:valAx>
        <c:axId val="28387968"/>
        <c:scaling>
          <c:orientation val="minMax"/>
        </c:scaling>
        <c:delete val="0"/>
        <c:axPos val="l"/>
        <c:majorGridlines/>
        <c:title>
          <c:tx>
            <c:rich>
              <a:bodyPr rot="-5400000" vert="horz"/>
              <a:lstStyle/>
              <a:p>
                <a:pPr>
                  <a:defRPr/>
                </a:pPr>
                <a:r>
                  <a:rPr lang="en-GB"/>
                  <a:t>Number</a:t>
                </a:r>
                <a:r>
                  <a:rPr lang="en-GB" baseline="0"/>
                  <a:t> of nests/chicks </a:t>
                </a:r>
                <a:endParaRPr lang="en-GB"/>
              </a:p>
            </c:rich>
          </c:tx>
          <c:layout/>
          <c:overlay val="0"/>
        </c:title>
        <c:numFmt formatCode="General" sourceLinked="1"/>
        <c:majorTickMark val="none"/>
        <c:minorTickMark val="none"/>
        <c:tickLblPos val="nextTo"/>
        <c:spPr>
          <a:ln w="9525">
            <a:noFill/>
          </a:ln>
        </c:spPr>
        <c:crossAx val="2838425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Nightjar Nests found in 2012 on Cannock Chase</a:t>
            </a:r>
          </a:p>
        </c:rich>
      </c:tx>
      <c:layout/>
      <c:overlay val="0"/>
    </c:title>
    <c:autoTitleDeleted val="0"/>
    <c:plotArea>
      <c:layout>
        <c:manualLayout>
          <c:layoutTarget val="inner"/>
          <c:xMode val="edge"/>
          <c:yMode val="edge"/>
          <c:x val="0.153768169578479"/>
          <c:y val="0.24377560640877399"/>
          <c:w val="0.380795056867891"/>
          <c:h val="0.63465842811315498"/>
        </c:manualLayout>
      </c:layout>
      <c:pieChart>
        <c:varyColors val="1"/>
        <c:ser>
          <c:idx val="0"/>
          <c:order val="0"/>
          <c:dLbls>
            <c:dLbl>
              <c:idx val="0"/>
              <c:layout>
                <c:manualLayout>
                  <c:x val="-0.11084405711422"/>
                  <c:y val="-5.5836286663816799E-2"/>
                </c:manualLayout>
              </c:layout>
              <c:showLegendKey val="0"/>
              <c:showVal val="0"/>
              <c:showCatName val="0"/>
              <c:showSerName val="0"/>
              <c:showPercent val="1"/>
              <c:showBubbleSize val="0"/>
            </c:dLbl>
            <c:dLbl>
              <c:idx val="1"/>
              <c:layout>
                <c:manualLayout>
                  <c:x val="0.12801297896015401"/>
                  <c:y val="5.9563688514417401E-2"/>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Sheet2!$A$1:$C$1</c:f>
              <c:strCache>
                <c:ptCount val="2"/>
                <c:pt idx="0">
                  <c:v>Percentage of eggs/chicks that failed</c:v>
                </c:pt>
                <c:pt idx="1">
                  <c:v>Percentage of chicks that reached ringing stage</c:v>
                </c:pt>
              </c:strCache>
            </c:strRef>
          </c:cat>
          <c:val>
            <c:numRef>
              <c:f>Sheet2!$A$2:$C$2</c:f>
              <c:numCache>
                <c:formatCode>General</c:formatCode>
                <c:ptCount val="3"/>
                <c:pt idx="0">
                  <c:v>14</c:v>
                </c:pt>
                <c:pt idx="1">
                  <c:v>8</c:v>
                </c:pt>
              </c:numCache>
            </c:numRef>
          </c:val>
        </c:ser>
        <c:dLbls>
          <c:showLegendKey val="0"/>
          <c:showVal val="0"/>
          <c:showCatName val="0"/>
          <c:showSerName val="0"/>
          <c:showPercent val="1"/>
          <c:showBubbleSize val="0"/>
          <c:showLeaderLines val="1"/>
        </c:dLbls>
        <c:firstSliceAng val="0"/>
      </c:pieChart>
    </c:plotArea>
    <c:legend>
      <c:legendPos val="t"/>
      <c:legendEntry>
        <c:idx val="2"/>
        <c:delete val="1"/>
      </c:legendEntry>
      <c:layout>
        <c:manualLayout>
          <c:xMode val="edge"/>
          <c:yMode val="edge"/>
          <c:x val="0.59226959677042001"/>
          <c:y val="0.300650449634844"/>
          <c:w val="0.37501873854098899"/>
          <c:h val="0.52703258302891498"/>
        </c:manualLayout>
      </c:layout>
      <c:overlay val="0"/>
      <c:txPr>
        <a:bodyPr/>
        <a:lstStyle/>
        <a:p>
          <a:pPr>
            <a:defRPr sz="1200">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a:t>Nightjars found on Cannock Chase between</a:t>
            </a:r>
            <a:r>
              <a:rPr lang="en-GB" baseline="0"/>
              <a:t> 2010-2012</a:t>
            </a:r>
            <a:endParaRPr lang="en-GB"/>
          </a:p>
        </c:rich>
      </c:tx>
      <c:layout/>
      <c:overlay val="0"/>
    </c:title>
    <c:autoTitleDeleted val="0"/>
    <c:plotArea>
      <c:layout/>
      <c:barChart>
        <c:barDir val="col"/>
        <c:grouping val="clustered"/>
        <c:varyColors val="0"/>
        <c:ser>
          <c:idx val="0"/>
          <c:order val="0"/>
          <c:tx>
            <c:v>2010</c:v>
          </c:tx>
          <c:invertIfNegative val="0"/>
          <c:cat>
            <c:strRef>
              <c:f>Sheet3!$B$1:$E$1</c:f>
              <c:strCache>
                <c:ptCount val="4"/>
                <c:pt idx="0">
                  <c:v>Total Number of nests found (2 eggs upon each)</c:v>
                </c:pt>
                <c:pt idx="1">
                  <c:v>Number of Chicks Ringed</c:v>
                </c:pt>
                <c:pt idx="2">
                  <c:v>Number of juveniles witnessed in flight</c:v>
                </c:pt>
                <c:pt idx="3">
                  <c:v>Number of eggs/chicks that failed</c:v>
                </c:pt>
              </c:strCache>
            </c:strRef>
          </c:cat>
          <c:val>
            <c:numRef>
              <c:f>Sheet3!$B$2:$E$2</c:f>
              <c:numCache>
                <c:formatCode>General</c:formatCode>
                <c:ptCount val="4"/>
                <c:pt idx="0">
                  <c:v>10</c:v>
                </c:pt>
                <c:pt idx="1">
                  <c:v>10</c:v>
                </c:pt>
                <c:pt idx="2">
                  <c:v>0</c:v>
                </c:pt>
                <c:pt idx="3">
                  <c:v>10</c:v>
                </c:pt>
              </c:numCache>
            </c:numRef>
          </c:val>
        </c:ser>
        <c:ser>
          <c:idx val="1"/>
          <c:order val="1"/>
          <c:tx>
            <c:v>2011</c:v>
          </c:tx>
          <c:invertIfNegative val="0"/>
          <c:cat>
            <c:strRef>
              <c:f>Sheet3!$B$1:$E$1</c:f>
              <c:strCache>
                <c:ptCount val="4"/>
                <c:pt idx="0">
                  <c:v>Total Number of nests found (2 eggs upon each)</c:v>
                </c:pt>
                <c:pt idx="1">
                  <c:v>Number of Chicks Ringed</c:v>
                </c:pt>
                <c:pt idx="2">
                  <c:v>Number of juveniles witnessed in flight</c:v>
                </c:pt>
                <c:pt idx="3">
                  <c:v>Number of eggs/chicks that failed</c:v>
                </c:pt>
              </c:strCache>
            </c:strRef>
          </c:cat>
          <c:val>
            <c:numRef>
              <c:f>Sheet3!$B$3:$E$3</c:f>
              <c:numCache>
                <c:formatCode>General</c:formatCode>
                <c:ptCount val="4"/>
                <c:pt idx="0">
                  <c:v>12</c:v>
                </c:pt>
                <c:pt idx="1">
                  <c:v>12</c:v>
                </c:pt>
                <c:pt idx="2">
                  <c:v>0</c:v>
                </c:pt>
                <c:pt idx="3">
                  <c:v>12</c:v>
                </c:pt>
              </c:numCache>
            </c:numRef>
          </c:val>
        </c:ser>
        <c:ser>
          <c:idx val="2"/>
          <c:order val="2"/>
          <c:tx>
            <c:v>2012</c:v>
          </c:tx>
          <c:invertIfNegative val="0"/>
          <c:cat>
            <c:strRef>
              <c:f>Sheet3!$B$1:$E$1</c:f>
              <c:strCache>
                <c:ptCount val="4"/>
                <c:pt idx="0">
                  <c:v>Total Number of nests found (2 eggs upon each)</c:v>
                </c:pt>
                <c:pt idx="1">
                  <c:v>Number of Chicks Ringed</c:v>
                </c:pt>
                <c:pt idx="2">
                  <c:v>Number of juveniles witnessed in flight</c:v>
                </c:pt>
                <c:pt idx="3">
                  <c:v>Number of eggs/chicks that failed</c:v>
                </c:pt>
              </c:strCache>
            </c:strRef>
          </c:cat>
          <c:val>
            <c:numRef>
              <c:f>Sheet3!$B$4:$E$4</c:f>
              <c:numCache>
                <c:formatCode>General</c:formatCode>
                <c:ptCount val="4"/>
                <c:pt idx="0">
                  <c:v>11</c:v>
                </c:pt>
                <c:pt idx="1">
                  <c:v>7</c:v>
                </c:pt>
                <c:pt idx="2">
                  <c:v>1</c:v>
                </c:pt>
                <c:pt idx="3">
                  <c:v>14</c:v>
                </c:pt>
              </c:numCache>
            </c:numRef>
          </c:val>
        </c:ser>
        <c:dLbls>
          <c:showLegendKey val="0"/>
          <c:showVal val="0"/>
          <c:showCatName val="0"/>
          <c:showSerName val="0"/>
          <c:showPercent val="0"/>
          <c:showBubbleSize val="0"/>
        </c:dLbls>
        <c:gapWidth val="150"/>
        <c:axId val="26516864"/>
        <c:axId val="26519040"/>
      </c:barChart>
      <c:catAx>
        <c:axId val="26516864"/>
        <c:scaling>
          <c:orientation val="minMax"/>
        </c:scaling>
        <c:delete val="0"/>
        <c:axPos val="b"/>
        <c:title>
          <c:tx>
            <c:rich>
              <a:bodyPr/>
              <a:lstStyle/>
              <a:p>
                <a:pPr>
                  <a:defRPr/>
                </a:pPr>
                <a:r>
                  <a:rPr lang="en-US" b="0"/>
                  <a:t>Observations Made</a:t>
                </a:r>
              </a:p>
            </c:rich>
          </c:tx>
          <c:layout/>
          <c:overlay val="0"/>
        </c:title>
        <c:majorTickMark val="none"/>
        <c:minorTickMark val="none"/>
        <c:tickLblPos val="nextTo"/>
        <c:crossAx val="26519040"/>
        <c:crosses val="autoZero"/>
        <c:auto val="1"/>
        <c:lblAlgn val="ctr"/>
        <c:lblOffset val="100"/>
        <c:noMultiLvlLbl val="0"/>
      </c:catAx>
      <c:valAx>
        <c:axId val="26519040"/>
        <c:scaling>
          <c:orientation val="minMax"/>
        </c:scaling>
        <c:delete val="0"/>
        <c:axPos val="l"/>
        <c:majorGridlines/>
        <c:title>
          <c:tx>
            <c:rich>
              <a:bodyPr rot="-5400000" vert="horz"/>
              <a:lstStyle/>
              <a:p>
                <a:pPr>
                  <a:defRPr/>
                </a:pPr>
                <a:r>
                  <a:rPr lang="en-GB" b="0"/>
                  <a:t>Number</a:t>
                </a:r>
                <a:r>
                  <a:rPr lang="en-GB" b="0" baseline="0"/>
                  <a:t> of nests/chicks</a:t>
                </a:r>
                <a:endParaRPr lang="en-GB" b="0"/>
              </a:p>
            </c:rich>
          </c:tx>
          <c:layout>
            <c:manualLayout>
              <c:xMode val="edge"/>
              <c:yMode val="edge"/>
              <c:x val="2.2222222222222199E-2"/>
              <c:y val="0.29783756197142103"/>
            </c:manualLayout>
          </c:layout>
          <c:overlay val="0"/>
        </c:title>
        <c:numFmt formatCode="General" sourceLinked="1"/>
        <c:majorTickMark val="none"/>
        <c:minorTickMark val="none"/>
        <c:tickLblPos val="nextTo"/>
        <c:crossAx val="26516864"/>
        <c:crosses val="autoZero"/>
        <c:crossBetween val="between"/>
      </c:valAx>
    </c:plotArea>
    <c:legend>
      <c:legendPos val="r"/>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B34EFED-F771-44AB-B03F-8E6A4AD4C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16482</Words>
  <Characters>93950</Characters>
  <Application>Microsoft Office Word</Application>
  <DocSecurity>0</DocSecurity>
  <Lines>782</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110212</CharactersWithSpaces>
  <SharedDoc>false</SharedDoc>
  <HLinks>
    <vt:vector size="12" baseType="variant">
      <vt:variant>
        <vt:i4>7012406</vt:i4>
      </vt:variant>
      <vt:variant>
        <vt:i4>6</vt:i4>
      </vt:variant>
      <vt:variant>
        <vt:i4>0</vt:i4>
      </vt:variant>
      <vt:variant>
        <vt:i4>5</vt:i4>
      </vt:variant>
      <vt:variant>
        <vt:lpwstr>http://www.rspb.org.uk/Images/Predator Report_tcm9-177905.pdf</vt:lpwstr>
      </vt:variant>
      <vt:variant>
        <vt:lpwstr/>
      </vt:variant>
      <vt:variant>
        <vt:i4>2031687</vt:i4>
      </vt:variant>
      <vt:variant>
        <vt:i4>3</vt:i4>
      </vt:variant>
      <vt:variant>
        <vt:i4>0</vt:i4>
      </vt:variant>
      <vt:variant>
        <vt:i4>5</vt:i4>
      </vt:variant>
      <vt:variant>
        <vt:lpwstr>http://www.cannock-chase.co.uk/assets/downloads/CannockChaseStateoftheAONBReport.pdf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Amy</dc:creator>
  <cp:lastModifiedBy>Christopher Nathan Lowe</cp:lastModifiedBy>
  <cp:revision>2</cp:revision>
  <cp:lastPrinted>2013-04-16T10:43:00Z</cp:lastPrinted>
  <dcterms:created xsi:type="dcterms:W3CDTF">2013-06-06T12:41:00Z</dcterms:created>
  <dcterms:modified xsi:type="dcterms:W3CDTF">2013-06-06T12:41:00Z</dcterms:modified>
</cp:coreProperties>
</file>